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21C" w:rsidRDefault="005A14E7" w:rsidP="00DE4B6D">
      <w:pPr>
        <w:pStyle w:val="Titolo"/>
        <w:shd w:val="clear" w:color="auto" w:fill="C6D9F1"/>
        <w:ind w:left="-993" w:right="-285" w:hanging="567"/>
        <w:jc w:val="both"/>
        <w:outlineLvl w:val="0"/>
        <w:rPr>
          <w:rFonts w:ascii="Comic Sans MS" w:hAnsi="Comic Sans MS" w:cs="Arial"/>
          <w:sz w:val="56"/>
          <w:szCs w:val="56"/>
          <w:lang w:val="it-IT"/>
        </w:rPr>
      </w:pPr>
      <w:r>
        <w:rPr>
          <w:rFonts w:ascii="Comic Sans MS" w:hAnsi="Comic Sans MS" w:cs="Arial"/>
          <w:sz w:val="56"/>
          <w:szCs w:val="56"/>
          <w:lang w:val="it-IT"/>
        </w:rPr>
        <w:t xml:space="preserve">    </w:t>
      </w:r>
      <w:r w:rsidR="0038721C">
        <w:rPr>
          <w:rFonts w:ascii="Comic Sans MS" w:hAnsi="Comic Sans MS" w:cs="Arial"/>
          <w:sz w:val="56"/>
          <w:szCs w:val="56"/>
          <w:lang w:val="it-IT"/>
        </w:rPr>
        <w:t xml:space="preserve">             </w:t>
      </w:r>
      <w:r>
        <w:rPr>
          <w:rFonts w:ascii="Comic Sans MS" w:hAnsi="Comic Sans MS" w:cs="Arial"/>
          <w:sz w:val="56"/>
          <w:szCs w:val="56"/>
          <w:lang w:val="it-IT"/>
        </w:rPr>
        <w:t xml:space="preserve">  </w:t>
      </w:r>
      <w:r>
        <w:rPr>
          <w:rFonts w:ascii="Comic Sans MS" w:hAnsi="Comic Sans MS" w:cs="Arial"/>
          <w:noProof/>
          <w:sz w:val="56"/>
          <w:szCs w:val="56"/>
          <w:lang w:val="it-IT" w:eastAsia="it-IT" w:bidi="ar-SA"/>
        </w:rPr>
        <w:drawing>
          <wp:inline distT="0" distB="0" distL="0" distR="0">
            <wp:extent cx="2060122" cy="2133600"/>
            <wp:effectExtent l="19050" t="0" r="0" b="0"/>
            <wp:docPr id="6" name="Immagin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8" cstate="print"/>
                    <a:srcRect/>
                    <a:stretch>
                      <a:fillRect/>
                    </a:stretch>
                  </pic:blipFill>
                  <pic:spPr bwMode="auto">
                    <a:xfrm>
                      <a:off x="0" y="0"/>
                      <a:ext cx="2066253" cy="2139950"/>
                    </a:xfrm>
                    <a:prstGeom prst="rect">
                      <a:avLst/>
                    </a:prstGeom>
                    <a:noFill/>
                    <a:ln w="9525">
                      <a:noFill/>
                      <a:miter lim="800000"/>
                      <a:headEnd/>
                      <a:tailEnd/>
                    </a:ln>
                  </pic:spPr>
                </pic:pic>
              </a:graphicData>
            </a:graphic>
          </wp:inline>
        </w:drawing>
      </w:r>
    </w:p>
    <w:p w:rsidR="005A14E7" w:rsidRPr="00DE4B6D" w:rsidRDefault="00DE4B6D" w:rsidP="00DE4B6D">
      <w:pPr>
        <w:pStyle w:val="Titolo"/>
        <w:shd w:val="clear" w:color="auto" w:fill="C6D9F1"/>
        <w:ind w:left="-993" w:right="-285" w:hanging="567"/>
        <w:jc w:val="both"/>
        <w:outlineLvl w:val="0"/>
        <w:rPr>
          <w:rFonts w:ascii="Comic Sans MS" w:hAnsi="Comic Sans MS" w:cs="Arial"/>
          <w:sz w:val="48"/>
          <w:szCs w:val="48"/>
          <w:lang w:val="it-IT"/>
        </w:rPr>
      </w:pPr>
      <w:r>
        <w:rPr>
          <w:rFonts w:ascii="Comic Sans MS" w:hAnsi="Comic Sans MS" w:cs="Arial"/>
          <w:sz w:val="48"/>
          <w:szCs w:val="48"/>
          <w:lang w:val="it-IT"/>
        </w:rPr>
        <w:t xml:space="preserve">Mamma ho perso il </w:t>
      </w:r>
      <w:r w:rsidRPr="00DE4B6D">
        <w:rPr>
          <w:rFonts w:ascii="Comic Sans MS" w:hAnsi="Comic Sans MS" w:cs="Arial"/>
          <w:sz w:val="48"/>
          <w:szCs w:val="48"/>
          <w:lang w:val="it-IT"/>
        </w:rPr>
        <w:t>treno</w:t>
      </w:r>
      <w:r w:rsidR="005A14E7" w:rsidRPr="00DE4B6D">
        <w:rPr>
          <w:rFonts w:ascii="Comic Sans MS" w:hAnsi="Comic Sans MS" w:cs="Arial"/>
          <w:sz w:val="48"/>
          <w:szCs w:val="48"/>
          <w:lang w:val="it-IT"/>
        </w:rPr>
        <w:t>... tornare  a scuola dopo i trent’anni</w:t>
      </w:r>
    </w:p>
    <w:p w:rsidR="009E6358" w:rsidRDefault="009E6358"/>
    <w:p w:rsidR="005A14E7" w:rsidRDefault="005A14E7">
      <w:pPr>
        <w:rPr>
          <w:sz w:val="40"/>
          <w:szCs w:val="40"/>
        </w:rPr>
      </w:pPr>
    </w:p>
    <w:p w:rsidR="005A14E7" w:rsidRPr="005A14E7" w:rsidRDefault="005A14E7">
      <w:pPr>
        <w:rPr>
          <w:sz w:val="40"/>
          <w:szCs w:val="40"/>
        </w:rPr>
      </w:pPr>
    </w:p>
    <w:p w:rsidR="005A14E7" w:rsidRPr="005A14E7" w:rsidRDefault="005A14E7" w:rsidP="005A14E7">
      <w:pPr>
        <w:jc w:val="center"/>
        <w:rPr>
          <w:rFonts w:cs="Arial"/>
          <w:sz w:val="40"/>
          <w:szCs w:val="40"/>
          <w:lang w:bidi="en-US"/>
        </w:rPr>
      </w:pPr>
      <w:r w:rsidRPr="005A14E7">
        <w:rPr>
          <w:rFonts w:cs="Arial"/>
          <w:sz w:val="40"/>
          <w:szCs w:val="40"/>
          <w:lang w:bidi="en-US"/>
        </w:rPr>
        <w:t>Progetto educativo/formativo</w:t>
      </w:r>
    </w:p>
    <w:p w:rsidR="005A14E7" w:rsidRDefault="005A14E7" w:rsidP="005A14E7">
      <w:pPr>
        <w:jc w:val="center"/>
        <w:rPr>
          <w:rFonts w:cs="Arial"/>
          <w:sz w:val="32"/>
          <w:szCs w:val="32"/>
          <w:lang w:bidi="en-US"/>
        </w:rPr>
      </w:pPr>
    </w:p>
    <w:p w:rsidR="005A14E7" w:rsidRPr="005A14E7" w:rsidRDefault="005A14E7" w:rsidP="005A14E7">
      <w:pPr>
        <w:jc w:val="center"/>
        <w:rPr>
          <w:rFonts w:cs="Arial"/>
          <w:sz w:val="32"/>
          <w:szCs w:val="32"/>
          <w:lang w:bidi="en-US"/>
        </w:rPr>
      </w:pPr>
    </w:p>
    <w:p w:rsidR="005A14E7" w:rsidRPr="005A14E7" w:rsidRDefault="005A14E7" w:rsidP="005A14E7">
      <w:pPr>
        <w:jc w:val="center"/>
        <w:rPr>
          <w:sz w:val="40"/>
          <w:szCs w:val="40"/>
        </w:rPr>
      </w:pPr>
      <w:r w:rsidRPr="005A14E7">
        <w:rPr>
          <w:sz w:val="40"/>
          <w:szCs w:val="40"/>
        </w:rPr>
        <w:t xml:space="preserve">Corso di  laurea specialistica </w:t>
      </w:r>
    </w:p>
    <w:p w:rsidR="005A14E7" w:rsidRPr="005A14E7" w:rsidRDefault="005A14E7" w:rsidP="005A14E7">
      <w:pPr>
        <w:jc w:val="center"/>
        <w:rPr>
          <w:sz w:val="40"/>
          <w:szCs w:val="40"/>
        </w:rPr>
      </w:pPr>
      <w:r w:rsidRPr="005A14E7">
        <w:rPr>
          <w:sz w:val="40"/>
          <w:szCs w:val="40"/>
        </w:rPr>
        <w:t xml:space="preserve">pedagogia sperimentale Prof. </w:t>
      </w:r>
      <w:proofErr w:type="spellStart"/>
      <w:r w:rsidRPr="005A14E7">
        <w:rPr>
          <w:sz w:val="40"/>
          <w:szCs w:val="40"/>
        </w:rPr>
        <w:t>Trinchero</w:t>
      </w:r>
      <w:proofErr w:type="spellEnd"/>
    </w:p>
    <w:p w:rsidR="005A14E7" w:rsidRPr="005A14E7" w:rsidRDefault="005A14E7" w:rsidP="005A14E7">
      <w:pPr>
        <w:jc w:val="center"/>
        <w:rPr>
          <w:sz w:val="40"/>
          <w:szCs w:val="40"/>
        </w:rPr>
      </w:pPr>
    </w:p>
    <w:p w:rsidR="005A14E7" w:rsidRPr="005A14E7" w:rsidRDefault="005A14E7" w:rsidP="005A14E7">
      <w:pPr>
        <w:jc w:val="center"/>
        <w:rPr>
          <w:sz w:val="40"/>
          <w:szCs w:val="40"/>
        </w:rPr>
      </w:pPr>
    </w:p>
    <w:p w:rsidR="005A14E7" w:rsidRDefault="005A14E7" w:rsidP="005A14E7">
      <w:pPr>
        <w:jc w:val="center"/>
        <w:rPr>
          <w:sz w:val="40"/>
          <w:szCs w:val="40"/>
        </w:rPr>
      </w:pPr>
      <w:r w:rsidRPr="005A14E7">
        <w:rPr>
          <w:sz w:val="40"/>
          <w:szCs w:val="40"/>
        </w:rPr>
        <w:t xml:space="preserve"> Notaro Andrea - </w:t>
      </w:r>
      <w:proofErr w:type="spellStart"/>
      <w:r w:rsidRPr="005A14E7">
        <w:rPr>
          <w:sz w:val="40"/>
          <w:szCs w:val="40"/>
        </w:rPr>
        <w:t>Ravina</w:t>
      </w:r>
      <w:proofErr w:type="spellEnd"/>
      <w:r w:rsidRPr="005A14E7">
        <w:rPr>
          <w:sz w:val="40"/>
          <w:szCs w:val="40"/>
        </w:rPr>
        <w:t xml:space="preserve"> Silvana - </w:t>
      </w:r>
      <w:proofErr w:type="spellStart"/>
      <w:r w:rsidRPr="005A14E7">
        <w:rPr>
          <w:sz w:val="40"/>
          <w:szCs w:val="40"/>
        </w:rPr>
        <w:t>Sciuto</w:t>
      </w:r>
      <w:proofErr w:type="spellEnd"/>
      <w:r w:rsidRPr="005A14E7">
        <w:rPr>
          <w:sz w:val="40"/>
          <w:szCs w:val="40"/>
        </w:rPr>
        <w:t xml:space="preserve"> Sharon</w:t>
      </w:r>
    </w:p>
    <w:p w:rsidR="005A14E7" w:rsidRDefault="005A14E7" w:rsidP="005A14E7">
      <w:pPr>
        <w:jc w:val="center"/>
        <w:rPr>
          <w:sz w:val="40"/>
          <w:szCs w:val="40"/>
        </w:rPr>
      </w:pPr>
    </w:p>
    <w:p w:rsidR="005A14E7" w:rsidRDefault="005A14E7" w:rsidP="005A14E7">
      <w:pPr>
        <w:jc w:val="center"/>
        <w:rPr>
          <w:sz w:val="40"/>
          <w:szCs w:val="40"/>
        </w:rPr>
      </w:pPr>
    </w:p>
    <w:p w:rsidR="005A14E7" w:rsidRPr="00DE4B6D" w:rsidRDefault="005A14E7" w:rsidP="005A14E7">
      <w:pPr>
        <w:jc w:val="center"/>
        <w:rPr>
          <w:rFonts w:cs="Arial"/>
          <w:sz w:val="32"/>
          <w:szCs w:val="32"/>
        </w:rPr>
      </w:pPr>
      <w:r w:rsidRPr="00DE4B6D">
        <w:rPr>
          <w:rFonts w:cs="Arial"/>
          <w:sz w:val="32"/>
          <w:szCs w:val="32"/>
        </w:rPr>
        <w:lastRenderedPageBreak/>
        <w:t>Indice</w:t>
      </w:r>
    </w:p>
    <w:p w:rsidR="005A14E7" w:rsidRPr="005A14E7" w:rsidRDefault="005A14E7" w:rsidP="005A14E7">
      <w:pPr>
        <w:rPr>
          <w:sz w:val="28"/>
          <w:szCs w:val="28"/>
          <w:lang w:bidi="en-US"/>
        </w:rPr>
      </w:pPr>
    </w:p>
    <w:p w:rsidR="005A14E7" w:rsidRPr="005A14E7" w:rsidRDefault="005A14E7" w:rsidP="005A14E7">
      <w:pPr>
        <w:spacing w:line="360" w:lineRule="auto"/>
        <w:rPr>
          <w:rFonts w:cs="Arial"/>
          <w:sz w:val="28"/>
          <w:szCs w:val="28"/>
        </w:rPr>
      </w:pPr>
      <w:r w:rsidRPr="005A14E7">
        <w:rPr>
          <w:rFonts w:cs="Arial"/>
          <w:bCs/>
          <w:sz w:val="28"/>
          <w:szCs w:val="28"/>
        </w:rPr>
        <w:t xml:space="preserve">1. </w:t>
      </w:r>
      <w:r>
        <w:rPr>
          <w:rFonts w:cs="Arial"/>
          <w:bCs/>
          <w:sz w:val="28"/>
          <w:szCs w:val="28"/>
        </w:rPr>
        <w:tab/>
      </w:r>
      <w:r w:rsidRPr="005A14E7">
        <w:rPr>
          <w:rFonts w:cs="Arial"/>
          <w:bCs/>
          <w:sz w:val="28"/>
          <w:szCs w:val="28"/>
        </w:rPr>
        <w:t>Generalità</w:t>
      </w:r>
      <w:r w:rsidRPr="005A14E7">
        <w:rPr>
          <w:rFonts w:cs="Arial"/>
          <w:sz w:val="28"/>
          <w:szCs w:val="28"/>
        </w:rPr>
        <w:br/>
      </w:r>
      <w:r>
        <w:rPr>
          <w:rFonts w:cs="Arial"/>
          <w:bCs/>
          <w:sz w:val="28"/>
          <w:szCs w:val="28"/>
        </w:rPr>
        <w:t>1.1</w:t>
      </w:r>
      <w:r w:rsidRPr="005A14E7">
        <w:rPr>
          <w:rFonts w:cs="Arial"/>
          <w:bCs/>
          <w:sz w:val="28"/>
          <w:szCs w:val="28"/>
        </w:rPr>
        <w:t xml:space="preserve"> </w:t>
      </w:r>
      <w:r>
        <w:rPr>
          <w:rFonts w:cs="Arial"/>
          <w:bCs/>
          <w:sz w:val="28"/>
          <w:szCs w:val="28"/>
        </w:rPr>
        <w:tab/>
      </w:r>
      <w:r w:rsidRPr="005A14E7">
        <w:rPr>
          <w:rFonts w:cs="Arial"/>
          <w:bCs/>
          <w:sz w:val="28"/>
          <w:szCs w:val="28"/>
        </w:rPr>
        <w:t>Definizione dell’ambito formativo di applicazione del progetto</w:t>
      </w:r>
      <w:r w:rsidRPr="005A14E7">
        <w:rPr>
          <w:rFonts w:cs="Arial"/>
          <w:sz w:val="28"/>
          <w:szCs w:val="28"/>
        </w:rPr>
        <w:t xml:space="preserve"> </w:t>
      </w:r>
    </w:p>
    <w:p w:rsidR="005A14E7" w:rsidRPr="005A14E7" w:rsidRDefault="005A14E7" w:rsidP="005A14E7">
      <w:pPr>
        <w:spacing w:line="360" w:lineRule="auto"/>
        <w:rPr>
          <w:rFonts w:cs="Arial"/>
          <w:sz w:val="28"/>
          <w:szCs w:val="28"/>
        </w:rPr>
      </w:pPr>
      <w:r>
        <w:rPr>
          <w:rFonts w:cs="Arial"/>
          <w:bCs/>
          <w:color w:val="000000"/>
          <w:sz w:val="28"/>
          <w:szCs w:val="28"/>
        </w:rPr>
        <w:t>1.2</w:t>
      </w:r>
      <w:r w:rsidRPr="005A14E7">
        <w:rPr>
          <w:rFonts w:cs="Arial"/>
          <w:bCs/>
          <w:color w:val="000000"/>
          <w:sz w:val="28"/>
          <w:szCs w:val="28"/>
        </w:rPr>
        <w:t xml:space="preserve"> </w:t>
      </w:r>
      <w:r>
        <w:rPr>
          <w:rFonts w:cs="Arial"/>
          <w:bCs/>
          <w:color w:val="000000"/>
          <w:sz w:val="28"/>
          <w:szCs w:val="28"/>
        </w:rPr>
        <w:tab/>
      </w:r>
      <w:r w:rsidRPr="005A14E7">
        <w:rPr>
          <w:rFonts w:cs="Arial"/>
          <w:bCs/>
          <w:color w:val="000000"/>
          <w:sz w:val="28"/>
          <w:szCs w:val="28"/>
        </w:rPr>
        <w:t>Finalità del progetto</w:t>
      </w:r>
    </w:p>
    <w:p w:rsidR="005A14E7" w:rsidRPr="005A14E7" w:rsidRDefault="005A14E7" w:rsidP="005A14E7">
      <w:pPr>
        <w:spacing w:line="360" w:lineRule="auto"/>
        <w:rPr>
          <w:rFonts w:cs="Arial"/>
          <w:sz w:val="28"/>
          <w:szCs w:val="28"/>
        </w:rPr>
      </w:pPr>
      <w:r>
        <w:rPr>
          <w:rFonts w:cs="Arial"/>
          <w:bCs/>
          <w:color w:val="000000"/>
          <w:sz w:val="28"/>
          <w:szCs w:val="28"/>
        </w:rPr>
        <w:t>1.3</w:t>
      </w:r>
      <w:r>
        <w:rPr>
          <w:rFonts w:cs="Arial"/>
          <w:bCs/>
          <w:color w:val="000000"/>
          <w:sz w:val="28"/>
          <w:szCs w:val="28"/>
        </w:rPr>
        <w:tab/>
      </w:r>
      <w:r w:rsidRPr="005A14E7">
        <w:rPr>
          <w:rFonts w:cs="Arial"/>
          <w:bCs/>
          <w:color w:val="000000"/>
          <w:sz w:val="28"/>
          <w:szCs w:val="28"/>
        </w:rPr>
        <w:t>Destinatari</w:t>
      </w:r>
    </w:p>
    <w:p w:rsidR="005A14E7" w:rsidRPr="005A14E7" w:rsidRDefault="005A14E7" w:rsidP="005A14E7">
      <w:pPr>
        <w:spacing w:line="360" w:lineRule="auto"/>
        <w:rPr>
          <w:rFonts w:cs="Arial"/>
          <w:color w:val="000000"/>
          <w:sz w:val="28"/>
          <w:szCs w:val="28"/>
        </w:rPr>
      </w:pPr>
      <w:r>
        <w:rPr>
          <w:rFonts w:cs="Arial"/>
          <w:bCs/>
          <w:color w:val="000000"/>
          <w:sz w:val="28"/>
          <w:szCs w:val="28"/>
        </w:rPr>
        <w:t>1.4</w:t>
      </w:r>
      <w:r w:rsidRPr="005A14E7">
        <w:rPr>
          <w:rFonts w:cs="Arial"/>
          <w:bCs/>
          <w:color w:val="000000"/>
          <w:sz w:val="28"/>
          <w:szCs w:val="28"/>
        </w:rPr>
        <w:t xml:space="preserve"> </w:t>
      </w:r>
      <w:r>
        <w:rPr>
          <w:rFonts w:cs="Arial"/>
          <w:bCs/>
          <w:color w:val="000000"/>
          <w:sz w:val="28"/>
          <w:szCs w:val="28"/>
        </w:rPr>
        <w:tab/>
      </w:r>
      <w:r w:rsidRPr="005A14E7">
        <w:rPr>
          <w:rFonts w:cs="Arial"/>
          <w:bCs/>
          <w:color w:val="000000"/>
          <w:sz w:val="28"/>
          <w:szCs w:val="28"/>
        </w:rPr>
        <w:t>Ambiti disciplinari toccati dal progetto</w:t>
      </w:r>
    </w:p>
    <w:p w:rsidR="005A14E7" w:rsidRPr="005A14E7" w:rsidRDefault="005A14E7" w:rsidP="005A14E7">
      <w:pPr>
        <w:spacing w:line="360" w:lineRule="auto"/>
        <w:rPr>
          <w:rFonts w:cs="Arial"/>
          <w:sz w:val="28"/>
          <w:szCs w:val="28"/>
        </w:rPr>
      </w:pPr>
      <w:r w:rsidRPr="005A14E7">
        <w:rPr>
          <w:rFonts w:cs="Arial"/>
          <w:sz w:val="28"/>
          <w:szCs w:val="28"/>
        </w:rPr>
        <w:t xml:space="preserve">2. </w:t>
      </w:r>
      <w:r>
        <w:rPr>
          <w:rFonts w:cs="Arial"/>
          <w:sz w:val="28"/>
          <w:szCs w:val="28"/>
        </w:rPr>
        <w:tab/>
        <w:t>Analisi dei bisogni formativi</w:t>
      </w:r>
    </w:p>
    <w:p w:rsidR="005A14E7" w:rsidRPr="005A14E7" w:rsidRDefault="005A14E7" w:rsidP="005A14E7">
      <w:pPr>
        <w:spacing w:line="360" w:lineRule="auto"/>
        <w:rPr>
          <w:rFonts w:cs="Arial"/>
          <w:sz w:val="28"/>
          <w:szCs w:val="28"/>
        </w:rPr>
      </w:pPr>
      <w:r w:rsidRPr="005A14E7">
        <w:rPr>
          <w:rFonts w:cs="Arial"/>
          <w:sz w:val="28"/>
          <w:szCs w:val="28"/>
        </w:rPr>
        <w:t xml:space="preserve">3. </w:t>
      </w:r>
      <w:r>
        <w:rPr>
          <w:rFonts w:cs="Arial"/>
          <w:sz w:val="28"/>
          <w:szCs w:val="28"/>
        </w:rPr>
        <w:tab/>
      </w:r>
      <w:r w:rsidRPr="005A14E7">
        <w:rPr>
          <w:rFonts w:cs="Arial"/>
          <w:sz w:val="28"/>
          <w:szCs w:val="28"/>
        </w:rPr>
        <w:t>Contesto di applicazione del progetto e azioni di coinvolgimento</w:t>
      </w:r>
    </w:p>
    <w:p w:rsidR="005A14E7" w:rsidRPr="005A14E7" w:rsidRDefault="005A14E7" w:rsidP="005A14E7">
      <w:pPr>
        <w:spacing w:line="360" w:lineRule="auto"/>
        <w:rPr>
          <w:rFonts w:cs="Arial"/>
          <w:sz w:val="28"/>
          <w:szCs w:val="28"/>
        </w:rPr>
      </w:pPr>
      <w:r w:rsidRPr="005A14E7">
        <w:rPr>
          <w:rFonts w:cs="Arial"/>
          <w:sz w:val="28"/>
          <w:szCs w:val="28"/>
        </w:rPr>
        <w:t xml:space="preserve">4. </w:t>
      </w:r>
      <w:r>
        <w:rPr>
          <w:rFonts w:cs="Arial"/>
          <w:sz w:val="28"/>
          <w:szCs w:val="28"/>
        </w:rPr>
        <w:tab/>
      </w:r>
      <w:r w:rsidRPr="005A14E7">
        <w:rPr>
          <w:rFonts w:cs="Arial"/>
          <w:sz w:val="28"/>
          <w:szCs w:val="28"/>
        </w:rPr>
        <w:t>Obiettivi del progetto</w:t>
      </w:r>
    </w:p>
    <w:p w:rsidR="005A14E7" w:rsidRPr="005A14E7" w:rsidRDefault="005A14E7" w:rsidP="005A14E7">
      <w:pPr>
        <w:spacing w:line="360" w:lineRule="auto"/>
        <w:rPr>
          <w:rFonts w:cs="Arial"/>
          <w:sz w:val="28"/>
          <w:szCs w:val="28"/>
        </w:rPr>
      </w:pPr>
      <w:r w:rsidRPr="005A14E7">
        <w:rPr>
          <w:rFonts w:cs="Arial"/>
          <w:sz w:val="28"/>
          <w:szCs w:val="28"/>
        </w:rPr>
        <w:t xml:space="preserve">5. </w:t>
      </w:r>
      <w:r>
        <w:rPr>
          <w:rFonts w:cs="Arial"/>
          <w:sz w:val="28"/>
          <w:szCs w:val="28"/>
        </w:rPr>
        <w:tab/>
      </w:r>
      <w:r w:rsidRPr="005A14E7">
        <w:rPr>
          <w:rFonts w:cs="Arial"/>
          <w:sz w:val="28"/>
          <w:szCs w:val="28"/>
        </w:rPr>
        <w:t>Strategie utilizzate e riferimenti teorici</w:t>
      </w:r>
    </w:p>
    <w:p w:rsidR="005A14E7" w:rsidRPr="005A14E7" w:rsidRDefault="005A14E7" w:rsidP="005A14E7">
      <w:pPr>
        <w:spacing w:line="360" w:lineRule="auto"/>
        <w:rPr>
          <w:rFonts w:cs="Arial"/>
          <w:sz w:val="28"/>
          <w:szCs w:val="28"/>
        </w:rPr>
      </w:pPr>
      <w:r w:rsidRPr="005A14E7">
        <w:rPr>
          <w:rFonts w:cs="Arial"/>
          <w:sz w:val="28"/>
          <w:szCs w:val="28"/>
        </w:rPr>
        <w:t xml:space="preserve">6. </w:t>
      </w:r>
      <w:r>
        <w:rPr>
          <w:rFonts w:cs="Arial"/>
          <w:sz w:val="28"/>
          <w:szCs w:val="28"/>
        </w:rPr>
        <w:tab/>
        <w:t>Risorse umane e materiali</w:t>
      </w:r>
      <w:r w:rsidRPr="005A14E7">
        <w:rPr>
          <w:rFonts w:cs="Arial"/>
          <w:sz w:val="28"/>
          <w:szCs w:val="28"/>
        </w:rPr>
        <w:t xml:space="preserve"> (interne ed esterne all’organizzazione)</w:t>
      </w:r>
    </w:p>
    <w:p w:rsidR="005A14E7" w:rsidRPr="005A14E7" w:rsidRDefault="005A14E7" w:rsidP="005A14E7">
      <w:pPr>
        <w:spacing w:line="360" w:lineRule="auto"/>
        <w:ind w:left="705" w:hanging="705"/>
        <w:rPr>
          <w:rFonts w:cs="Arial"/>
          <w:sz w:val="28"/>
          <w:szCs w:val="28"/>
        </w:rPr>
      </w:pPr>
      <w:r w:rsidRPr="005A14E7">
        <w:rPr>
          <w:rFonts w:cs="Arial"/>
          <w:sz w:val="28"/>
          <w:szCs w:val="28"/>
        </w:rPr>
        <w:t xml:space="preserve">7. </w:t>
      </w:r>
      <w:r>
        <w:rPr>
          <w:rFonts w:cs="Arial"/>
          <w:sz w:val="28"/>
          <w:szCs w:val="28"/>
        </w:rPr>
        <w:tab/>
      </w:r>
      <w:r w:rsidRPr="005A14E7">
        <w:rPr>
          <w:rFonts w:cs="Arial"/>
          <w:sz w:val="28"/>
          <w:szCs w:val="28"/>
        </w:rPr>
        <w:t xml:space="preserve">Materiali didattici che verranno utilizzati nell’intervento, sotto forma di corso strutturato secondo il modello </w:t>
      </w:r>
      <w:proofErr w:type="spellStart"/>
      <w:r w:rsidRPr="005A14E7">
        <w:rPr>
          <w:rFonts w:cs="Arial"/>
          <w:sz w:val="28"/>
          <w:szCs w:val="28"/>
        </w:rPr>
        <w:t>Poliedra-</w:t>
      </w:r>
      <w:proofErr w:type="spellEnd"/>
      <w:r w:rsidRPr="005A14E7">
        <w:rPr>
          <w:rFonts w:cs="Arial"/>
          <w:sz w:val="28"/>
          <w:szCs w:val="28"/>
        </w:rPr>
        <w:t xml:space="preserve"> </w:t>
      </w:r>
      <w:proofErr w:type="spellStart"/>
      <w:r w:rsidRPr="005A14E7">
        <w:rPr>
          <w:rFonts w:cs="Arial"/>
          <w:sz w:val="28"/>
          <w:szCs w:val="28"/>
        </w:rPr>
        <w:t>Disef</w:t>
      </w:r>
      <w:proofErr w:type="spellEnd"/>
      <w:r w:rsidRPr="005A14E7">
        <w:rPr>
          <w:rFonts w:cs="Arial"/>
          <w:sz w:val="28"/>
          <w:szCs w:val="28"/>
        </w:rPr>
        <w:t xml:space="preserve"> </w:t>
      </w:r>
    </w:p>
    <w:p w:rsidR="005A14E7" w:rsidRPr="005A14E7" w:rsidRDefault="005A14E7" w:rsidP="005A14E7">
      <w:pPr>
        <w:spacing w:line="360" w:lineRule="auto"/>
        <w:rPr>
          <w:rFonts w:cs="Arial"/>
          <w:sz w:val="28"/>
          <w:szCs w:val="28"/>
        </w:rPr>
      </w:pPr>
      <w:r w:rsidRPr="005A14E7">
        <w:rPr>
          <w:rFonts w:cs="Arial"/>
          <w:sz w:val="28"/>
          <w:szCs w:val="28"/>
        </w:rPr>
        <w:t xml:space="preserve">8. </w:t>
      </w:r>
      <w:r>
        <w:rPr>
          <w:rFonts w:cs="Arial"/>
          <w:sz w:val="28"/>
          <w:szCs w:val="28"/>
        </w:rPr>
        <w:tab/>
      </w:r>
      <w:r w:rsidRPr="005A14E7">
        <w:rPr>
          <w:rFonts w:cs="Arial"/>
          <w:sz w:val="28"/>
          <w:szCs w:val="28"/>
        </w:rPr>
        <w:t xml:space="preserve">Fasi ed azioni dell’intervento </w:t>
      </w:r>
    </w:p>
    <w:p w:rsidR="005A14E7" w:rsidRPr="005A14E7" w:rsidRDefault="005A14E7" w:rsidP="005A14E7">
      <w:pPr>
        <w:spacing w:line="360" w:lineRule="auto"/>
        <w:ind w:left="705" w:hanging="705"/>
        <w:rPr>
          <w:rFonts w:cs="Arial"/>
          <w:sz w:val="28"/>
          <w:szCs w:val="28"/>
        </w:rPr>
      </w:pPr>
      <w:r w:rsidRPr="005A14E7">
        <w:rPr>
          <w:rFonts w:cs="Arial"/>
          <w:sz w:val="28"/>
          <w:szCs w:val="28"/>
        </w:rPr>
        <w:t xml:space="preserve">9. </w:t>
      </w:r>
      <w:r>
        <w:rPr>
          <w:rFonts w:cs="Arial"/>
          <w:sz w:val="28"/>
          <w:szCs w:val="28"/>
        </w:rPr>
        <w:tab/>
      </w:r>
      <w:proofErr w:type="spellStart"/>
      <w:r w:rsidRPr="005A14E7">
        <w:rPr>
          <w:rFonts w:cs="Arial"/>
          <w:sz w:val="28"/>
          <w:szCs w:val="28"/>
        </w:rPr>
        <w:t>Autoriflessione</w:t>
      </w:r>
      <w:proofErr w:type="spellEnd"/>
      <w:r w:rsidRPr="005A14E7">
        <w:rPr>
          <w:rFonts w:cs="Arial"/>
          <w:sz w:val="28"/>
          <w:szCs w:val="28"/>
        </w:rPr>
        <w:t xml:space="preserve"> sulla base dei criteri illustrati nella presente guida, sulla bontà del progetto formativo nel suo complesso e nelle singole fasi</w:t>
      </w:r>
    </w:p>
    <w:p w:rsidR="005A14E7" w:rsidRPr="005A14E7" w:rsidRDefault="005A14E7" w:rsidP="005A14E7">
      <w:pPr>
        <w:spacing w:line="360" w:lineRule="auto"/>
        <w:rPr>
          <w:rFonts w:cs="Arial"/>
          <w:sz w:val="28"/>
          <w:szCs w:val="28"/>
        </w:rPr>
      </w:pPr>
      <w:r w:rsidRPr="005A14E7">
        <w:rPr>
          <w:rFonts w:cs="Arial"/>
          <w:sz w:val="28"/>
          <w:szCs w:val="28"/>
        </w:rPr>
        <w:t xml:space="preserve">10. </w:t>
      </w:r>
      <w:r>
        <w:rPr>
          <w:rFonts w:cs="Arial"/>
          <w:sz w:val="28"/>
          <w:szCs w:val="28"/>
        </w:rPr>
        <w:tab/>
      </w:r>
      <w:r w:rsidRPr="005A14E7">
        <w:rPr>
          <w:rFonts w:cs="Arial"/>
          <w:sz w:val="28"/>
          <w:szCs w:val="28"/>
        </w:rPr>
        <w:t>Piano di valutazione</w:t>
      </w:r>
    </w:p>
    <w:p w:rsidR="005A14E7" w:rsidRDefault="005A14E7" w:rsidP="005A14E7">
      <w:pPr>
        <w:rPr>
          <w:sz w:val="28"/>
          <w:szCs w:val="28"/>
        </w:rPr>
      </w:pPr>
    </w:p>
    <w:p w:rsidR="005A14E7" w:rsidRDefault="005A14E7" w:rsidP="005A14E7">
      <w:pPr>
        <w:rPr>
          <w:sz w:val="28"/>
          <w:szCs w:val="28"/>
        </w:rPr>
      </w:pPr>
    </w:p>
    <w:p w:rsidR="005A14E7" w:rsidRDefault="005A14E7" w:rsidP="005A14E7">
      <w:pPr>
        <w:rPr>
          <w:sz w:val="28"/>
          <w:szCs w:val="28"/>
        </w:rPr>
      </w:pPr>
    </w:p>
    <w:p w:rsidR="005A14E7" w:rsidRPr="005A14E7" w:rsidRDefault="005A14E7" w:rsidP="005A14E7">
      <w:pPr>
        <w:spacing w:line="360" w:lineRule="auto"/>
        <w:ind w:left="57"/>
        <w:rPr>
          <w:rFonts w:cs="Arial"/>
          <w:b/>
          <w:sz w:val="32"/>
          <w:szCs w:val="32"/>
          <w:u w:val="single"/>
        </w:rPr>
      </w:pPr>
      <w:r w:rsidRPr="005A14E7">
        <w:rPr>
          <w:rFonts w:cs="Arial"/>
          <w:b/>
          <w:sz w:val="32"/>
          <w:szCs w:val="32"/>
          <w:u w:val="single"/>
        </w:rPr>
        <w:lastRenderedPageBreak/>
        <w:t>PREMESSA</w:t>
      </w:r>
    </w:p>
    <w:p w:rsidR="005A14E7" w:rsidRDefault="005A14E7" w:rsidP="005A14E7">
      <w:pPr>
        <w:spacing w:line="360" w:lineRule="auto"/>
        <w:jc w:val="both"/>
        <w:rPr>
          <w:rFonts w:cs="Arial"/>
          <w:color w:val="000000"/>
          <w:sz w:val="28"/>
          <w:szCs w:val="28"/>
        </w:rPr>
      </w:pPr>
      <w:r w:rsidRPr="005A14E7">
        <w:rPr>
          <w:rFonts w:cs="Arial"/>
          <w:color w:val="000000"/>
          <w:sz w:val="28"/>
          <w:szCs w:val="28"/>
        </w:rPr>
        <w:t xml:space="preserve">“Sapere cosa fare quando non si sa cosa fare” può essere un buon punto di partenza per definire che cosa siano le strategie di apprendimento. Anche nel linguaggio comune, quando si parla di strategie si fa subito riferimento, in modo esplicito o implicito, a situazioni problematiche che non possono essere gestite con soluzioni predeterminate e con procedure “automatiche”, ma che, al contrario, richiedono flessibilità, creatività, innovazione. Non si ha bisogno di una strategia quando si sa già cosa fare, quando cioè i compiti richiedono soluzioni di </w:t>
      </w:r>
      <w:r w:rsidRPr="005A14E7">
        <w:rPr>
          <w:rFonts w:cs="Arial"/>
          <w:i/>
          <w:iCs/>
          <w:color w:val="000000"/>
          <w:sz w:val="28"/>
          <w:szCs w:val="28"/>
        </w:rPr>
        <w:t>routine</w:t>
      </w:r>
      <w:r w:rsidRPr="005A14E7">
        <w:rPr>
          <w:rFonts w:cs="Arial"/>
          <w:color w:val="000000"/>
          <w:sz w:val="28"/>
          <w:szCs w:val="28"/>
        </w:rPr>
        <w:t xml:space="preserve">. E’ proprio quando le </w:t>
      </w:r>
      <w:proofErr w:type="spellStart"/>
      <w:r w:rsidRPr="005A14E7">
        <w:rPr>
          <w:rFonts w:cs="Arial"/>
          <w:i/>
          <w:iCs/>
          <w:color w:val="000000"/>
          <w:sz w:val="28"/>
          <w:szCs w:val="28"/>
        </w:rPr>
        <w:t>routines</w:t>
      </w:r>
      <w:proofErr w:type="spellEnd"/>
      <w:r w:rsidRPr="005A14E7">
        <w:rPr>
          <w:rFonts w:cs="Arial"/>
          <w:color w:val="000000"/>
          <w:sz w:val="28"/>
          <w:szCs w:val="28"/>
        </w:rPr>
        <w:t xml:space="preserve"> non bastano che si manifesta la differenza tra chi rinuncia, si blocca o entra in crisi e chi possiede una bussola per orientarsi nel nuovo e nel problematico, elaborando piani di azione originali. Sapersi organizzare e saper individuare l’approccio adeguato a ciascun compito, sono le condizioni basilari per “imparare ad imparare”.</w:t>
      </w:r>
    </w:p>
    <w:p w:rsidR="005A14E7" w:rsidRPr="005A14E7" w:rsidRDefault="005A14E7" w:rsidP="005A14E7">
      <w:pPr>
        <w:spacing w:line="360" w:lineRule="auto"/>
        <w:jc w:val="both"/>
        <w:rPr>
          <w:rFonts w:cs="Arial"/>
          <w:b/>
          <w:color w:val="000000"/>
          <w:sz w:val="32"/>
          <w:szCs w:val="32"/>
          <w:u w:val="single"/>
        </w:rPr>
      </w:pPr>
      <w:r w:rsidRPr="005A14E7">
        <w:rPr>
          <w:rFonts w:cs="Arial"/>
          <w:b/>
          <w:color w:val="000000"/>
          <w:sz w:val="32"/>
          <w:szCs w:val="32"/>
          <w:u w:val="single"/>
        </w:rPr>
        <w:t>1.</w:t>
      </w:r>
      <w:r>
        <w:rPr>
          <w:rFonts w:cs="Arial"/>
          <w:b/>
          <w:color w:val="000000"/>
          <w:sz w:val="32"/>
          <w:szCs w:val="32"/>
          <w:u w:val="single"/>
        </w:rPr>
        <w:t xml:space="preserve"> </w:t>
      </w:r>
      <w:r w:rsidRPr="005A14E7">
        <w:rPr>
          <w:rFonts w:cs="Arial"/>
          <w:b/>
          <w:color w:val="000000"/>
          <w:sz w:val="32"/>
          <w:szCs w:val="32"/>
          <w:u w:val="single"/>
        </w:rPr>
        <w:t>GENERALITA’</w:t>
      </w:r>
      <w:bookmarkStart w:id="0" w:name="_Toc315886967"/>
    </w:p>
    <w:p w:rsidR="005A14E7" w:rsidRPr="005A14E7" w:rsidRDefault="005A14E7" w:rsidP="005A14E7">
      <w:pPr>
        <w:spacing w:line="360" w:lineRule="auto"/>
        <w:jc w:val="both"/>
        <w:rPr>
          <w:rFonts w:cs="Arial"/>
          <w:b/>
          <w:sz w:val="28"/>
          <w:szCs w:val="28"/>
        </w:rPr>
      </w:pPr>
      <w:r w:rsidRPr="005A14E7">
        <w:rPr>
          <w:rFonts w:cs="Arial"/>
          <w:b/>
          <w:sz w:val="28"/>
          <w:szCs w:val="28"/>
        </w:rPr>
        <w:t>1.1. Definizione dell’ambito formativo di applicazione del progetto</w:t>
      </w:r>
      <w:bookmarkEnd w:id="0"/>
    </w:p>
    <w:p w:rsidR="005A14E7" w:rsidRDefault="005A14E7" w:rsidP="005A14E7">
      <w:pPr>
        <w:spacing w:line="360" w:lineRule="auto"/>
        <w:jc w:val="both"/>
        <w:rPr>
          <w:rFonts w:cs="Arial"/>
          <w:sz w:val="28"/>
          <w:szCs w:val="28"/>
        </w:rPr>
      </w:pPr>
      <w:r w:rsidRPr="005A14E7">
        <w:rPr>
          <w:rFonts w:cs="Arial"/>
          <w:sz w:val="28"/>
          <w:szCs w:val="28"/>
        </w:rPr>
        <w:t xml:space="preserve">Il presente progetto formativo ed educativo si riferisce all’ambito scolastico extra-curriculare, presso una scuola serale di un liceo </w:t>
      </w:r>
      <w:proofErr w:type="spellStart"/>
      <w:r w:rsidRPr="005A14E7">
        <w:rPr>
          <w:rFonts w:cs="Arial"/>
          <w:sz w:val="28"/>
          <w:szCs w:val="28"/>
        </w:rPr>
        <w:t>socio-psico</w:t>
      </w:r>
      <w:proofErr w:type="spellEnd"/>
      <w:r w:rsidRPr="005A14E7">
        <w:rPr>
          <w:rFonts w:cs="Arial"/>
          <w:sz w:val="28"/>
          <w:szCs w:val="28"/>
        </w:rPr>
        <w:t xml:space="preserve"> pedagogico nella provincia di Torino. Il corso di studi è della durata di tre anni con il conseguimento del diploma. Nello specifico, è rivolto ad una classe costituita 21 donne studentesse – lavoratrici,   la cui età media è intorno ai 35 anni. L’orario  di lezione è  dalle ore 18.00 alle ore 22.00 dal lunedì al venerdì. </w:t>
      </w:r>
    </w:p>
    <w:p w:rsidR="00DE4B6D" w:rsidRDefault="00DE4B6D" w:rsidP="005A14E7">
      <w:pPr>
        <w:spacing w:line="360" w:lineRule="auto"/>
        <w:jc w:val="both"/>
        <w:rPr>
          <w:rFonts w:cs="Arial"/>
          <w:sz w:val="28"/>
          <w:szCs w:val="28"/>
        </w:rPr>
      </w:pPr>
    </w:p>
    <w:p w:rsidR="00DE4B6D" w:rsidRDefault="00DE4B6D" w:rsidP="005A14E7">
      <w:pPr>
        <w:spacing w:line="360" w:lineRule="auto"/>
        <w:jc w:val="both"/>
        <w:rPr>
          <w:rFonts w:cs="Arial"/>
          <w:sz w:val="28"/>
          <w:szCs w:val="28"/>
        </w:rPr>
      </w:pPr>
    </w:p>
    <w:p w:rsidR="005A14E7" w:rsidRPr="005A14E7" w:rsidRDefault="005A14E7" w:rsidP="00432295">
      <w:pPr>
        <w:spacing w:line="360" w:lineRule="auto"/>
        <w:jc w:val="both"/>
        <w:rPr>
          <w:rFonts w:cs="Arial"/>
          <w:sz w:val="28"/>
          <w:szCs w:val="28"/>
        </w:rPr>
      </w:pPr>
      <w:r w:rsidRPr="005A14E7">
        <w:rPr>
          <w:rFonts w:cs="Arial"/>
          <w:b/>
          <w:sz w:val="28"/>
          <w:szCs w:val="28"/>
        </w:rPr>
        <w:lastRenderedPageBreak/>
        <w:t xml:space="preserve">1.2. Finalità </w:t>
      </w:r>
    </w:p>
    <w:p w:rsidR="005A14E7" w:rsidRPr="005A14E7" w:rsidRDefault="005A14E7" w:rsidP="00432295">
      <w:pPr>
        <w:spacing w:line="360" w:lineRule="auto"/>
        <w:jc w:val="both"/>
        <w:rPr>
          <w:rFonts w:cs="Arial"/>
          <w:sz w:val="28"/>
          <w:szCs w:val="28"/>
        </w:rPr>
      </w:pPr>
      <w:r w:rsidRPr="005A14E7">
        <w:rPr>
          <w:rFonts w:cs="Arial"/>
          <w:sz w:val="28"/>
          <w:szCs w:val="28"/>
        </w:rPr>
        <w:t>Il progetto, elaborato in ambito extra-curriculare, mira a far</w:t>
      </w:r>
      <w:r>
        <w:rPr>
          <w:rFonts w:cs="Arial"/>
          <w:sz w:val="28"/>
          <w:szCs w:val="28"/>
        </w:rPr>
        <w:t xml:space="preserve"> acquisire alle studentesse</w:t>
      </w:r>
      <w:r w:rsidRPr="005A14E7">
        <w:rPr>
          <w:rFonts w:cs="Arial"/>
          <w:sz w:val="28"/>
          <w:szCs w:val="28"/>
        </w:rPr>
        <w:t>, strumenti e metodologie di studio che facilitino l’apprendimento attraverso strategie utili ed efficaci.</w:t>
      </w:r>
    </w:p>
    <w:p w:rsidR="005A14E7" w:rsidRPr="005A14E7" w:rsidRDefault="005A14E7" w:rsidP="00432295">
      <w:pPr>
        <w:spacing w:line="360" w:lineRule="auto"/>
        <w:jc w:val="both"/>
        <w:rPr>
          <w:rFonts w:cs="Arial"/>
          <w:sz w:val="28"/>
          <w:szCs w:val="28"/>
        </w:rPr>
      </w:pPr>
      <w:r w:rsidRPr="005A14E7">
        <w:rPr>
          <w:rFonts w:cs="Arial"/>
          <w:sz w:val="28"/>
          <w:szCs w:val="28"/>
        </w:rPr>
        <w:t>In accordo con le finalità istituzionali, nell’ambito delle quali il progetto viene elaborato, il focus è centrato sul miglioramento e potenziamento dei seguenti aspetti:</w:t>
      </w:r>
    </w:p>
    <w:p w:rsidR="005A14E7" w:rsidRPr="005A14E7" w:rsidRDefault="005A14E7" w:rsidP="00432295">
      <w:pPr>
        <w:numPr>
          <w:ilvl w:val="0"/>
          <w:numId w:val="1"/>
        </w:numPr>
        <w:spacing w:after="0" w:line="360" w:lineRule="auto"/>
        <w:jc w:val="both"/>
        <w:rPr>
          <w:rFonts w:cs="Arial"/>
          <w:sz w:val="28"/>
          <w:szCs w:val="28"/>
        </w:rPr>
      </w:pPr>
      <w:r w:rsidRPr="005A14E7">
        <w:rPr>
          <w:rFonts w:cs="Arial"/>
          <w:sz w:val="28"/>
          <w:szCs w:val="28"/>
        </w:rPr>
        <w:t>Capacità di apprendimento generali (attraverso l’acquisizione di  strategie, abilità e metodologie) in funzione del raggiungimento degli obiettivi curricolari</w:t>
      </w:r>
      <w:r>
        <w:rPr>
          <w:rFonts w:cs="Arial"/>
          <w:sz w:val="28"/>
          <w:szCs w:val="28"/>
        </w:rPr>
        <w:t>;</w:t>
      </w:r>
    </w:p>
    <w:p w:rsidR="005A14E7" w:rsidRPr="005A14E7" w:rsidRDefault="005A14E7" w:rsidP="00432295">
      <w:pPr>
        <w:numPr>
          <w:ilvl w:val="0"/>
          <w:numId w:val="1"/>
        </w:numPr>
        <w:spacing w:after="0" w:line="360" w:lineRule="auto"/>
        <w:jc w:val="both"/>
        <w:rPr>
          <w:rFonts w:cs="Arial"/>
          <w:sz w:val="28"/>
          <w:szCs w:val="28"/>
        </w:rPr>
      </w:pPr>
      <w:r w:rsidRPr="005A14E7">
        <w:rPr>
          <w:rFonts w:cs="Arial"/>
          <w:sz w:val="28"/>
          <w:szCs w:val="28"/>
        </w:rPr>
        <w:t>Sviluppo di competenze relazionali all’interno del gruppo classe</w:t>
      </w:r>
      <w:r>
        <w:rPr>
          <w:rFonts w:cs="Arial"/>
          <w:sz w:val="28"/>
          <w:szCs w:val="28"/>
        </w:rPr>
        <w:t>;</w:t>
      </w:r>
    </w:p>
    <w:p w:rsidR="005A14E7" w:rsidRPr="005A14E7" w:rsidRDefault="005A14E7" w:rsidP="00432295">
      <w:pPr>
        <w:numPr>
          <w:ilvl w:val="0"/>
          <w:numId w:val="1"/>
        </w:numPr>
        <w:spacing w:after="0" w:line="360" w:lineRule="auto"/>
        <w:jc w:val="both"/>
        <w:rPr>
          <w:rFonts w:cs="Arial"/>
          <w:sz w:val="28"/>
          <w:szCs w:val="28"/>
        </w:rPr>
      </w:pPr>
      <w:r w:rsidRPr="005A14E7">
        <w:rPr>
          <w:rFonts w:cs="Arial"/>
          <w:sz w:val="28"/>
          <w:szCs w:val="28"/>
        </w:rPr>
        <w:t>Capacità di cercare e selezionare informazioni cartacee e  in rete</w:t>
      </w:r>
      <w:r>
        <w:rPr>
          <w:rFonts w:cs="Arial"/>
          <w:sz w:val="28"/>
          <w:szCs w:val="28"/>
        </w:rPr>
        <w:t>;</w:t>
      </w:r>
      <w:r w:rsidRPr="005A14E7">
        <w:rPr>
          <w:rFonts w:cs="Arial"/>
          <w:sz w:val="28"/>
          <w:szCs w:val="28"/>
        </w:rPr>
        <w:t xml:space="preserve"> </w:t>
      </w:r>
    </w:p>
    <w:p w:rsidR="005A14E7" w:rsidRPr="005A14E7" w:rsidRDefault="005A14E7" w:rsidP="00432295">
      <w:pPr>
        <w:numPr>
          <w:ilvl w:val="0"/>
          <w:numId w:val="1"/>
        </w:numPr>
        <w:spacing w:after="0" w:line="360" w:lineRule="auto"/>
        <w:jc w:val="both"/>
        <w:rPr>
          <w:rFonts w:cs="Arial"/>
          <w:sz w:val="28"/>
          <w:szCs w:val="28"/>
        </w:rPr>
      </w:pPr>
      <w:r w:rsidRPr="005A14E7">
        <w:rPr>
          <w:rFonts w:cs="Arial"/>
          <w:sz w:val="28"/>
          <w:szCs w:val="28"/>
        </w:rPr>
        <w:t>Conoscenza meta-cognitiva (pensiero riflessivo)</w:t>
      </w:r>
      <w:r>
        <w:rPr>
          <w:rFonts w:cs="Arial"/>
          <w:sz w:val="28"/>
          <w:szCs w:val="28"/>
        </w:rPr>
        <w:t>;</w:t>
      </w:r>
    </w:p>
    <w:p w:rsidR="005A14E7" w:rsidRPr="005A14E7" w:rsidRDefault="005A14E7" w:rsidP="00432295">
      <w:pPr>
        <w:numPr>
          <w:ilvl w:val="0"/>
          <w:numId w:val="1"/>
        </w:numPr>
        <w:spacing w:after="0" w:line="360" w:lineRule="auto"/>
        <w:jc w:val="both"/>
        <w:rPr>
          <w:rFonts w:cs="Arial"/>
          <w:sz w:val="28"/>
          <w:szCs w:val="28"/>
        </w:rPr>
      </w:pPr>
      <w:r w:rsidRPr="005A14E7">
        <w:rPr>
          <w:rFonts w:cs="Arial"/>
          <w:sz w:val="28"/>
          <w:szCs w:val="28"/>
        </w:rPr>
        <w:t>Acquisizione di linguaggi e conoscenze specifiche inerenti al corso di studi</w:t>
      </w:r>
      <w:r>
        <w:rPr>
          <w:rFonts w:cs="Arial"/>
          <w:sz w:val="28"/>
          <w:szCs w:val="28"/>
        </w:rPr>
        <w:t>.</w:t>
      </w:r>
    </w:p>
    <w:p w:rsidR="005A14E7" w:rsidRPr="005A14E7" w:rsidRDefault="005A14E7" w:rsidP="00432295">
      <w:pPr>
        <w:spacing w:after="0" w:line="360" w:lineRule="auto"/>
        <w:ind w:left="720"/>
        <w:jc w:val="both"/>
        <w:rPr>
          <w:rFonts w:cs="Arial"/>
          <w:sz w:val="28"/>
          <w:szCs w:val="28"/>
        </w:rPr>
      </w:pPr>
    </w:p>
    <w:p w:rsidR="005A14E7" w:rsidRPr="005A14E7" w:rsidRDefault="005A14E7" w:rsidP="00432295">
      <w:pPr>
        <w:spacing w:line="360" w:lineRule="auto"/>
        <w:jc w:val="both"/>
        <w:rPr>
          <w:rFonts w:cs="Arial"/>
          <w:b/>
          <w:bCs/>
          <w:sz w:val="28"/>
          <w:szCs w:val="28"/>
        </w:rPr>
      </w:pPr>
      <w:r w:rsidRPr="005A14E7">
        <w:rPr>
          <w:rFonts w:cs="Arial"/>
          <w:b/>
          <w:bCs/>
          <w:sz w:val="28"/>
          <w:szCs w:val="28"/>
        </w:rPr>
        <w:t>1.3 Destinatari</w:t>
      </w:r>
    </w:p>
    <w:p w:rsidR="005A14E7" w:rsidRDefault="005A14E7" w:rsidP="00432295">
      <w:pPr>
        <w:spacing w:line="360" w:lineRule="auto"/>
        <w:jc w:val="both"/>
        <w:rPr>
          <w:rFonts w:cs="Arial"/>
          <w:sz w:val="28"/>
          <w:szCs w:val="28"/>
        </w:rPr>
      </w:pPr>
      <w:r w:rsidRPr="005A14E7">
        <w:rPr>
          <w:rFonts w:cs="Arial"/>
          <w:sz w:val="28"/>
          <w:szCs w:val="28"/>
        </w:rPr>
        <w:t xml:space="preserve">I destinatari diretti del progetto sono le  studentesse-lavoratrici iscritte al primo anno (sezione A) del liceo </w:t>
      </w:r>
      <w:proofErr w:type="spellStart"/>
      <w:r w:rsidRPr="005A14E7">
        <w:rPr>
          <w:rFonts w:cs="Arial"/>
          <w:sz w:val="28"/>
          <w:szCs w:val="28"/>
        </w:rPr>
        <w:t>socio-psico</w:t>
      </w:r>
      <w:proofErr w:type="spellEnd"/>
      <w:r w:rsidRPr="005A14E7">
        <w:rPr>
          <w:rFonts w:cs="Arial"/>
          <w:sz w:val="28"/>
          <w:szCs w:val="28"/>
        </w:rPr>
        <w:t xml:space="preserve"> pedagogico. I destinatari indiretti sono i docenti della medesima classe. </w:t>
      </w:r>
    </w:p>
    <w:p w:rsidR="005A14E7" w:rsidRPr="005A14E7" w:rsidRDefault="005A14E7" w:rsidP="00432295">
      <w:pPr>
        <w:spacing w:line="360" w:lineRule="auto"/>
        <w:jc w:val="both"/>
        <w:rPr>
          <w:rFonts w:ascii="Calibri" w:hAnsi="Calibri" w:cs="Arial"/>
          <w:b/>
          <w:bCs/>
          <w:sz w:val="28"/>
          <w:szCs w:val="28"/>
        </w:rPr>
      </w:pPr>
      <w:r w:rsidRPr="005A14E7">
        <w:rPr>
          <w:rFonts w:ascii="Calibri" w:hAnsi="Calibri" w:cs="Arial"/>
          <w:b/>
          <w:bCs/>
          <w:sz w:val="28"/>
          <w:szCs w:val="28"/>
        </w:rPr>
        <w:t>1.4 Ambiti disciplinari toccati dal progetto</w:t>
      </w:r>
    </w:p>
    <w:p w:rsidR="005A14E7" w:rsidRPr="005A14E7" w:rsidRDefault="005A14E7" w:rsidP="00432295">
      <w:pPr>
        <w:spacing w:line="360" w:lineRule="auto"/>
        <w:jc w:val="both"/>
        <w:rPr>
          <w:rFonts w:ascii="Calibri" w:hAnsi="Calibri" w:cs="Arial"/>
          <w:sz w:val="28"/>
          <w:szCs w:val="28"/>
        </w:rPr>
      </w:pPr>
      <w:r>
        <w:rPr>
          <w:rFonts w:ascii="Calibri" w:hAnsi="Calibri" w:cs="Arial"/>
          <w:sz w:val="28"/>
          <w:szCs w:val="28"/>
        </w:rPr>
        <w:t>Vengono toccati t</w:t>
      </w:r>
      <w:r w:rsidRPr="005A14E7">
        <w:rPr>
          <w:rFonts w:ascii="Calibri" w:hAnsi="Calibri" w:cs="Arial"/>
          <w:sz w:val="28"/>
          <w:szCs w:val="28"/>
        </w:rPr>
        <w:t>utti gli ambiti del programma curriculare, in quanto la trasversalità delle strategie di apprendimento consente di migliorare globalmente le proprie competenze.</w:t>
      </w:r>
    </w:p>
    <w:p w:rsidR="005A14E7" w:rsidRPr="005A14E7" w:rsidRDefault="005A14E7" w:rsidP="00432295">
      <w:pPr>
        <w:spacing w:line="360" w:lineRule="auto"/>
        <w:jc w:val="both"/>
        <w:rPr>
          <w:rFonts w:ascii="Calibri" w:hAnsi="Calibri" w:cs="Arial"/>
          <w:sz w:val="28"/>
          <w:szCs w:val="28"/>
        </w:rPr>
      </w:pPr>
      <w:r w:rsidRPr="005A14E7">
        <w:rPr>
          <w:rFonts w:ascii="Calibri" w:hAnsi="Calibri" w:cs="Arial"/>
          <w:sz w:val="28"/>
          <w:szCs w:val="28"/>
        </w:rPr>
        <w:lastRenderedPageBreak/>
        <w:t xml:space="preserve">Ambito </w:t>
      </w:r>
      <w:r>
        <w:rPr>
          <w:rFonts w:ascii="Calibri" w:hAnsi="Calibri" w:cs="Arial"/>
          <w:sz w:val="28"/>
          <w:szCs w:val="28"/>
        </w:rPr>
        <w:t>psicologico (</w:t>
      </w:r>
      <w:r w:rsidRPr="005A14E7">
        <w:rPr>
          <w:rFonts w:ascii="Calibri" w:hAnsi="Calibri" w:cs="Arial"/>
          <w:sz w:val="28"/>
          <w:szCs w:val="28"/>
        </w:rPr>
        <w:t>utilizzo di tecniche per migliorare la comunicazione interpersonale e la capacità di collaborare all’interno del gruppo classe</w:t>
      </w:r>
      <w:r>
        <w:rPr>
          <w:rFonts w:ascii="Calibri" w:hAnsi="Calibri" w:cs="Arial"/>
          <w:sz w:val="28"/>
          <w:szCs w:val="28"/>
        </w:rPr>
        <w:t>)</w:t>
      </w:r>
      <w:r w:rsidRPr="005A14E7">
        <w:rPr>
          <w:rFonts w:ascii="Calibri" w:hAnsi="Calibri" w:cs="Arial"/>
          <w:sz w:val="28"/>
          <w:szCs w:val="28"/>
        </w:rPr>
        <w:t>.</w:t>
      </w:r>
    </w:p>
    <w:p w:rsidR="005A14E7" w:rsidRDefault="005A14E7" w:rsidP="00432295">
      <w:pPr>
        <w:spacing w:line="360" w:lineRule="auto"/>
        <w:jc w:val="both"/>
        <w:rPr>
          <w:rFonts w:ascii="Calibri" w:hAnsi="Calibri" w:cs="Arial"/>
          <w:sz w:val="28"/>
          <w:szCs w:val="28"/>
        </w:rPr>
      </w:pPr>
      <w:r w:rsidRPr="005A14E7">
        <w:rPr>
          <w:rFonts w:ascii="Calibri" w:hAnsi="Calibri" w:cs="Arial"/>
          <w:sz w:val="28"/>
          <w:szCs w:val="28"/>
        </w:rPr>
        <w:t xml:space="preserve">Benefici attesi: capacità di sintesi, di comprensione, ri-elaborazione dei contenuti, controllo </w:t>
      </w:r>
      <w:proofErr w:type="spellStart"/>
      <w:r w:rsidRPr="005A14E7">
        <w:rPr>
          <w:rFonts w:ascii="Calibri" w:hAnsi="Calibri" w:cs="Arial"/>
          <w:sz w:val="28"/>
          <w:szCs w:val="28"/>
        </w:rPr>
        <w:t>metacognitivo</w:t>
      </w:r>
      <w:r>
        <w:rPr>
          <w:rFonts w:ascii="Calibri" w:hAnsi="Calibri" w:cs="Arial"/>
          <w:sz w:val="28"/>
          <w:szCs w:val="28"/>
        </w:rPr>
        <w:t>…</w:t>
      </w:r>
      <w:proofErr w:type="spellEnd"/>
    </w:p>
    <w:p w:rsidR="005A14E7" w:rsidRPr="005A14E7" w:rsidRDefault="005A14E7" w:rsidP="00432295">
      <w:pPr>
        <w:pStyle w:val="Titolo1"/>
        <w:keepNext/>
        <w:tabs>
          <w:tab w:val="num" w:pos="0"/>
        </w:tabs>
        <w:suppressAutoHyphens/>
        <w:spacing w:before="240" w:after="60" w:line="360" w:lineRule="auto"/>
        <w:ind w:left="432" w:hanging="432"/>
        <w:contextualSpacing w:val="0"/>
        <w:jc w:val="both"/>
        <w:rPr>
          <w:rFonts w:asciiTheme="minorHAnsi" w:hAnsiTheme="minorHAnsi" w:cs="Arial"/>
          <w:sz w:val="32"/>
          <w:szCs w:val="32"/>
          <w:u w:val="single"/>
          <w:lang w:val="it-IT"/>
        </w:rPr>
      </w:pPr>
      <w:bookmarkStart w:id="1" w:name="_Toc282009150"/>
      <w:bookmarkStart w:id="2" w:name="_Toc282016040"/>
      <w:r w:rsidRPr="005A14E7">
        <w:rPr>
          <w:rFonts w:asciiTheme="minorHAnsi" w:hAnsiTheme="minorHAnsi" w:cs="Arial"/>
          <w:sz w:val="32"/>
          <w:szCs w:val="32"/>
          <w:u w:val="single"/>
          <w:lang w:val="it-IT"/>
        </w:rPr>
        <w:t xml:space="preserve">2. </w:t>
      </w:r>
      <w:bookmarkEnd w:id="1"/>
      <w:bookmarkEnd w:id="2"/>
      <w:r w:rsidRPr="005A14E7">
        <w:rPr>
          <w:rFonts w:asciiTheme="minorHAnsi" w:hAnsiTheme="minorHAnsi" w:cs="Arial"/>
          <w:sz w:val="32"/>
          <w:szCs w:val="32"/>
          <w:u w:val="single"/>
          <w:lang w:val="it-IT"/>
        </w:rPr>
        <w:t>ANALISI DEI BISOGNI FORMATIVI</w:t>
      </w:r>
    </w:p>
    <w:p w:rsidR="005A14E7" w:rsidRPr="005A14E7" w:rsidRDefault="005A14E7" w:rsidP="005A14E7">
      <w:pPr>
        <w:pStyle w:val="Paragrafoelenco"/>
        <w:spacing w:line="360" w:lineRule="auto"/>
        <w:ind w:left="0"/>
        <w:jc w:val="both"/>
        <w:rPr>
          <w:rFonts w:asciiTheme="minorHAnsi" w:hAnsiTheme="minorHAnsi" w:cs="Arial"/>
          <w:sz w:val="28"/>
          <w:szCs w:val="28"/>
        </w:rPr>
      </w:pPr>
      <w:r w:rsidRPr="005A14E7">
        <w:rPr>
          <w:rFonts w:asciiTheme="minorHAnsi" w:eastAsia="Times New Roman" w:hAnsiTheme="minorHAnsi" w:cs="Arial"/>
          <w:b/>
          <w:bCs/>
          <w:sz w:val="28"/>
          <w:szCs w:val="28"/>
          <w:lang w:bidi="en-US"/>
        </w:rPr>
        <w:t xml:space="preserve">Problemi da cui è scaturita l’esigenza formativa </w:t>
      </w:r>
    </w:p>
    <w:p w:rsidR="005A14E7" w:rsidRPr="005A14E7" w:rsidRDefault="005A14E7" w:rsidP="005A14E7">
      <w:pPr>
        <w:spacing w:line="360" w:lineRule="auto"/>
        <w:jc w:val="both"/>
        <w:rPr>
          <w:sz w:val="28"/>
          <w:szCs w:val="28"/>
          <w:lang w:bidi="en-US"/>
        </w:rPr>
      </w:pPr>
      <w:r w:rsidRPr="005A14E7">
        <w:rPr>
          <w:rFonts w:cs="Arial"/>
          <w:sz w:val="28"/>
          <w:szCs w:val="28"/>
        </w:rPr>
        <w:t xml:space="preserve">Il corso di studi serale </w:t>
      </w:r>
      <w:r>
        <w:rPr>
          <w:rFonts w:cs="Arial"/>
          <w:sz w:val="28"/>
          <w:szCs w:val="28"/>
        </w:rPr>
        <w:t>è frequentato da studentesse-lavorat</w:t>
      </w:r>
      <w:r w:rsidRPr="005A14E7">
        <w:rPr>
          <w:rFonts w:cs="Arial"/>
          <w:sz w:val="28"/>
          <w:szCs w:val="28"/>
        </w:rPr>
        <w:t>ri</w:t>
      </w:r>
      <w:r>
        <w:rPr>
          <w:rFonts w:cs="Arial"/>
          <w:sz w:val="28"/>
          <w:szCs w:val="28"/>
        </w:rPr>
        <w:t>ci</w:t>
      </w:r>
      <w:r w:rsidRPr="005A14E7">
        <w:rPr>
          <w:rFonts w:cs="Arial"/>
          <w:sz w:val="28"/>
          <w:szCs w:val="28"/>
        </w:rPr>
        <w:t xml:space="preserve"> che da tempo hanno abbandonato la scuola; in base all’analisi dei risultati degli anni precedenti, relativi alla media dei voti sia del primo che del secondo semestre, si è evidenziata una rilevante difficoltà per i nuovi iscritti ad appropriarsi/riappropriarsi di un metodo di studio efficace. A questo proposito si individuano principalmente bisogni forma</w:t>
      </w:r>
      <w:r>
        <w:rPr>
          <w:rFonts w:cs="Arial"/>
          <w:sz w:val="28"/>
          <w:szCs w:val="28"/>
        </w:rPr>
        <w:t>tivi legati ai seguenti aspetti:</w:t>
      </w:r>
      <w:r w:rsidRPr="005A14E7">
        <w:rPr>
          <w:rFonts w:cs="Arial"/>
          <w:sz w:val="28"/>
          <w:szCs w:val="28"/>
        </w:rPr>
        <w:t xml:space="preserve"> </w:t>
      </w:r>
    </w:p>
    <w:p w:rsidR="005A14E7" w:rsidRPr="005A14E7" w:rsidRDefault="005A14E7" w:rsidP="005A14E7">
      <w:pPr>
        <w:numPr>
          <w:ilvl w:val="0"/>
          <w:numId w:val="2"/>
        </w:numPr>
        <w:spacing w:line="360" w:lineRule="auto"/>
        <w:jc w:val="both"/>
        <w:rPr>
          <w:rFonts w:cs="Arial"/>
          <w:color w:val="000000"/>
          <w:sz w:val="28"/>
          <w:szCs w:val="28"/>
        </w:rPr>
      </w:pPr>
      <w:r w:rsidRPr="005A14E7">
        <w:rPr>
          <w:rFonts w:cs="Arial"/>
          <w:color w:val="000000"/>
          <w:sz w:val="28"/>
          <w:szCs w:val="28"/>
        </w:rPr>
        <w:t>superare le difficoltà legate alla mancanza di allenamento allo studio</w:t>
      </w:r>
      <w:r>
        <w:rPr>
          <w:rFonts w:cs="Arial"/>
          <w:color w:val="000000"/>
          <w:sz w:val="28"/>
          <w:szCs w:val="28"/>
        </w:rPr>
        <w:t>;</w:t>
      </w:r>
    </w:p>
    <w:p w:rsidR="005A14E7" w:rsidRPr="005A14E7" w:rsidRDefault="005A14E7" w:rsidP="005A14E7">
      <w:pPr>
        <w:numPr>
          <w:ilvl w:val="0"/>
          <w:numId w:val="2"/>
        </w:numPr>
        <w:spacing w:line="360" w:lineRule="auto"/>
        <w:jc w:val="both"/>
        <w:rPr>
          <w:rFonts w:cs="Arial"/>
          <w:color w:val="000000"/>
          <w:sz w:val="28"/>
          <w:szCs w:val="28"/>
        </w:rPr>
      </w:pPr>
      <w:r w:rsidRPr="005A14E7">
        <w:rPr>
          <w:rFonts w:cs="Arial"/>
          <w:color w:val="000000"/>
          <w:sz w:val="28"/>
          <w:szCs w:val="28"/>
        </w:rPr>
        <w:t>incrementare il  rendimento scolastico</w:t>
      </w:r>
      <w:r>
        <w:rPr>
          <w:rFonts w:cs="Arial"/>
          <w:color w:val="000000"/>
          <w:sz w:val="28"/>
          <w:szCs w:val="28"/>
        </w:rPr>
        <w:t>;</w:t>
      </w:r>
      <w:r w:rsidRPr="005A14E7">
        <w:rPr>
          <w:rFonts w:cs="Arial"/>
          <w:color w:val="000000"/>
          <w:sz w:val="28"/>
          <w:szCs w:val="28"/>
        </w:rPr>
        <w:t xml:space="preserve">  </w:t>
      </w:r>
    </w:p>
    <w:p w:rsidR="005A14E7" w:rsidRPr="005A14E7" w:rsidRDefault="005A14E7" w:rsidP="005A14E7">
      <w:pPr>
        <w:numPr>
          <w:ilvl w:val="0"/>
          <w:numId w:val="2"/>
        </w:numPr>
        <w:spacing w:line="360" w:lineRule="auto"/>
        <w:jc w:val="both"/>
        <w:rPr>
          <w:rFonts w:cs="Arial"/>
          <w:color w:val="000000"/>
          <w:sz w:val="28"/>
          <w:szCs w:val="28"/>
        </w:rPr>
      </w:pPr>
      <w:r w:rsidRPr="005A14E7">
        <w:rPr>
          <w:rFonts w:cs="Arial"/>
          <w:color w:val="000000"/>
          <w:sz w:val="28"/>
          <w:szCs w:val="28"/>
        </w:rPr>
        <w:t>favorire un buon clima di classe attraverso il miglioramento delle competenze relazionali.</w:t>
      </w:r>
    </w:p>
    <w:p w:rsidR="005A14E7" w:rsidRPr="005A14E7" w:rsidRDefault="005A14E7" w:rsidP="005A14E7">
      <w:pPr>
        <w:spacing w:line="360" w:lineRule="auto"/>
        <w:jc w:val="both"/>
        <w:rPr>
          <w:rFonts w:cs="Arial"/>
          <w:b/>
          <w:color w:val="000000"/>
          <w:sz w:val="28"/>
          <w:szCs w:val="28"/>
          <w:u w:val="single"/>
        </w:rPr>
      </w:pPr>
      <w:r w:rsidRPr="005A14E7">
        <w:rPr>
          <w:rFonts w:cs="Arial"/>
          <w:b/>
          <w:color w:val="000000"/>
          <w:sz w:val="28"/>
          <w:szCs w:val="28"/>
          <w:u w:val="single"/>
        </w:rPr>
        <w:t>Ipotesi di guida:</w:t>
      </w:r>
    </w:p>
    <w:p w:rsidR="005A14E7" w:rsidRDefault="004D7165" w:rsidP="008E5E2B">
      <w:pPr>
        <w:pStyle w:val="Paragrafoelenco"/>
        <w:numPr>
          <w:ilvl w:val="0"/>
          <w:numId w:val="3"/>
        </w:numPr>
        <w:spacing w:line="360" w:lineRule="auto"/>
        <w:jc w:val="both"/>
        <w:rPr>
          <w:rFonts w:cs="Arial"/>
          <w:color w:val="000000"/>
          <w:sz w:val="28"/>
          <w:szCs w:val="28"/>
        </w:rPr>
      </w:pPr>
      <w:r>
        <w:rPr>
          <w:rFonts w:cs="Arial"/>
          <w:color w:val="000000"/>
          <w:sz w:val="28"/>
          <w:szCs w:val="28"/>
        </w:rPr>
        <w:t>u</w:t>
      </w:r>
      <w:r w:rsidR="005A14E7" w:rsidRPr="005A14E7">
        <w:rPr>
          <w:rFonts w:cs="Arial"/>
          <w:color w:val="000000"/>
          <w:sz w:val="28"/>
          <w:szCs w:val="28"/>
        </w:rPr>
        <w:t>tilizzare  strategie per apprendere (strategie di studio e di lettura) migliora i risultati scolastici</w:t>
      </w:r>
      <w:r w:rsidR="005A14E7">
        <w:rPr>
          <w:rFonts w:cs="Arial"/>
          <w:color w:val="000000"/>
          <w:sz w:val="28"/>
          <w:szCs w:val="28"/>
        </w:rPr>
        <w:t>;</w:t>
      </w:r>
    </w:p>
    <w:p w:rsidR="005A14E7" w:rsidRPr="005A14E7" w:rsidRDefault="004D7165" w:rsidP="008E5E2B">
      <w:pPr>
        <w:pStyle w:val="Paragrafoelenco"/>
        <w:numPr>
          <w:ilvl w:val="0"/>
          <w:numId w:val="3"/>
        </w:numPr>
        <w:spacing w:line="360" w:lineRule="auto"/>
        <w:jc w:val="both"/>
        <w:rPr>
          <w:rFonts w:cs="Arial"/>
          <w:color w:val="000000"/>
          <w:sz w:val="28"/>
          <w:szCs w:val="28"/>
        </w:rPr>
      </w:pPr>
      <w:r>
        <w:rPr>
          <w:rFonts w:asciiTheme="minorHAnsi" w:hAnsiTheme="minorHAnsi" w:cs="Arial"/>
          <w:color w:val="000000"/>
          <w:sz w:val="28"/>
          <w:szCs w:val="28"/>
        </w:rPr>
        <w:t>l</w:t>
      </w:r>
      <w:r w:rsidR="005A14E7" w:rsidRPr="005A14E7">
        <w:rPr>
          <w:rFonts w:asciiTheme="minorHAnsi" w:hAnsiTheme="minorHAnsi" w:cs="Arial"/>
          <w:color w:val="000000"/>
          <w:sz w:val="28"/>
          <w:szCs w:val="28"/>
        </w:rPr>
        <w:t>e persone non utilizzano strategie per la lettura efficace del testo</w:t>
      </w:r>
      <w:r w:rsidR="005A14E7">
        <w:rPr>
          <w:rFonts w:asciiTheme="minorHAnsi" w:hAnsiTheme="minorHAnsi" w:cs="Arial"/>
          <w:color w:val="000000"/>
          <w:sz w:val="28"/>
          <w:szCs w:val="28"/>
        </w:rPr>
        <w:t>;</w:t>
      </w:r>
    </w:p>
    <w:p w:rsidR="005A14E7" w:rsidRPr="00DE4B6D" w:rsidRDefault="004D7165" w:rsidP="005A14E7">
      <w:pPr>
        <w:pStyle w:val="Paragrafoelenco"/>
        <w:numPr>
          <w:ilvl w:val="0"/>
          <w:numId w:val="3"/>
        </w:numPr>
        <w:spacing w:line="360" w:lineRule="auto"/>
        <w:jc w:val="both"/>
        <w:rPr>
          <w:rFonts w:cs="Arial"/>
          <w:color w:val="000000"/>
          <w:sz w:val="28"/>
          <w:szCs w:val="28"/>
        </w:rPr>
      </w:pPr>
      <w:r>
        <w:rPr>
          <w:rFonts w:asciiTheme="minorHAnsi" w:hAnsiTheme="minorHAnsi" w:cs="Arial"/>
          <w:color w:val="000000"/>
          <w:sz w:val="28"/>
          <w:szCs w:val="28"/>
        </w:rPr>
        <w:t>l</w:t>
      </w:r>
      <w:r w:rsidR="005A14E7" w:rsidRPr="005A14E7">
        <w:rPr>
          <w:rFonts w:asciiTheme="minorHAnsi" w:hAnsiTheme="minorHAnsi" w:cs="Arial"/>
          <w:color w:val="000000"/>
          <w:sz w:val="28"/>
          <w:szCs w:val="28"/>
        </w:rPr>
        <w:t>a cooperazione nel gruppo classe  ha effetti positivi sull’apprendimento</w:t>
      </w:r>
      <w:r w:rsidR="005A14E7">
        <w:rPr>
          <w:rFonts w:asciiTheme="minorHAnsi" w:hAnsiTheme="minorHAnsi" w:cs="Arial"/>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2"/>
        <w:gridCol w:w="3000"/>
        <w:gridCol w:w="3591"/>
      </w:tblGrid>
      <w:tr w:rsidR="005A14E7" w:rsidRPr="00C02591" w:rsidTr="00293F33">
        <w:trPr>
          <w:trHeight w:val="727"/>
        </w:trPr>
        <w:tc>
          <w:tcPr>
            <w:tcW w:w="2022" w:type="dxa"/>
          </w:tcPr>
          <w:p w:rsidR="005A14E7" w:rsidRPr="004D7165" w:rsidRDefault="005A14E7" w:rsidP="00293F33">
            <w:pPr>
              <w:jc w:val="both"/>
              <w:rPr>
                <w:rFonts w:cs="Arial"/>
                <w:b/>
                <w:color w:val="000000"/>
                <w:sz w:val="28"/>
                <w:szCs w:val="28"/>
              </w:rPr>
            </w:pPr>
            <w:r w:rsidRPr="004D7165">
              <w:rPr>
                <w:rFonts w:cs="Arial"/>
                <w:b/>
                <w:color w:val="000000"/>
                <w:sz w:val="28"/>
                <w:szCs w:val="28"/>
              </w:rPr>
              <w:lastRenderedPageBreak/>
              <w:t>Fattori</w:t>
            </w:r>
          </w:p>
        </w:tc>
        <w:tc>
          <w:tcPr>
            <w:tcW w:w="3000" w:type="dxa"/>
          </w:tcPr>
          <w:p w:rsidR="005A14E7" w:rsidRPr="004D7165" w:rsidRDefault="005A14E7" w:rsidP="00293F33">
            <w:pPr>
              <w:jc w:val="both"/>
              <w:rPr>
                <w:rFonts w:cs="Arial"/>
                <w:b/>
                <w:color w:val="000000"/>
                <w:sz w:val="28"/>
                <w:szCs w:val="28"/>
              </w:rPr>
            </w:pPr>
            <w:r w:rsidRPr="004D7165">
              <w:rPr>
                <w:rFonts w:cs="Arial"/>
                <w:b/>
                <w:color w:val="000000"/>
                <w:sz w:val="28"/>
                <w:szCs w:val="28"/>
              </w:rPr>
              <w:t xml:space="preserve">Indicatori </w:t>
            </w:r>
          </w:p>
        </w:tc>
        <w:tc>
          <w:tcPr>
            <w:tcW w:w="3591" w:type="dxa"/>
          </w:tcPr>
          <w:p w:rsidR="005A14E7" w:rsidRPr="004D7165" w:rsidRDefault="005A14E7" w:rsidP="00293F33">
            <w:pPr>
              <w:jc w:val="both"/>
              <w:rPr>
                <w:rFonts w:cs="Arial"/>
                <w:b/>
                <w:color w:val="000000"/>
                <w:sz w:val="28"/>
                <w:szCs w:val="28"/>
              </w:rPr>
            </w:pPr>
            <w:r w:rsidRPr="004D7165">
              <w:rPr>
                <w:rFonts w:cs="Arial"/>
                <w:b/>
                <w:color w:val="000000"/>
                <w:sz w:val="28"/>
                <w:szCs w:val="28"/>
              </w:rPr>
              <w:t xml:space="preserve">Item </w:t>
            </w:r>
          </w:p>
          <w:p w:rsidR="005A14E7" w:rsidRPr="004D7165" w:rsidRDefault="005A14E7" w:rsidP="00293F33">
            <w:pPr>
              <w:jc w:val="both"/>
              <w:rPr>
                <w:rFonts w:cs="Arial"/>
                <w:b/>
                <w:color w:val="000000"/>
                <w:sz w:val="28"/>
                <w:szCs w:val="28"/>
              </w:rPr>
            </w:pPr>
          </w:p>
        </w:tc>
      </w:tr>
      <w:tr w:rsidR="005A14E7" w:rsidRPr="00C02591" w:rsidTr="00293F33">
        <w:trPr>
          <w:trHeight w:val="4826"/>
        </w:trPr>
        <w:tc>
          <w:tcPr>
            <w:tcW w:w="2022" w:type="dxa"/>
          </w:tcPr>
          <w:p w:rsidR="005A14E7" w:rsidRPr="004D7165" w:rsidRDefault="004D7165" w:rsidP="004D7165">
            <w:pPr>
              <w:rPr>
                <w:rFonts w:cs="Arial"/>
                <w:color w:val="000000"/>
                <w:sz w:val="24"/>
                <w:szCs w:val="24"/>
              </w:rPr>
            </w:pPr>
            <w:r w:rsidRPr="004D7165">
              <w:rPr>
                <w:rFonts w:cs="Arial"/>
                <w:color w:val="000000"/>
                <w:sz w:val="24"/>
                <w:szCs w:val="24"/>
              </w:rPr>
              <w:t xml:space="preserve">Strategie </w:t>
            </w:r>
            <w:r w:rsidR="005A14E7" w:rsidRPr="004D7165">
              <w:rPr>
                <w:rFonts w:cs="Arial"/>
                <w:color w:val="000000"/>
                <w:sz w:val="24"/>
                <w:szCs w:val="24"/>
              </w:rPr>
              <w:t>per apprendere</w:t>
            </w:r>
          </w:p>
        </w:tc>
        <w:tc>
          <w:tcPr>
            <w:tcW w:w="3000" w:type="dxa"/>
          </w:tcPr>
          <w:p w:rsidR="005A14E7" w:rsidRPr="004D7165" w:rsidRDefault="005A14E7" w:rsidP="004D7165">
            <w:pPr>
              <w:rPr>
                <w:rFonts w:cs="Arial"/>
                <w:color w:val="000000"/>
                <w:sz w:val="24"/>
                <w:szCs w:val="24"/>
              </w:rPr>
            </w:pPr>
            <w:r w:rsidRPr="004D7165">
              <w:rPr>
                <w:rFonts w:cs="Arial"/>
                <w:color w:val="000000"/>
                <w:sz w:val="24"/>
                <w:szCs w:val="24"/>
              </w:rPr>
              <w:t xml:space="preserve">Usare strategie per </w:t>
            </w:r>
            <w:r w:rsidR="004D7165">
              <w:rPr>
                <w:rFonts w:cs="Arial"/>
                <w:color w:val="000000"/>
                <w:sz w:val="24"/>
                <w:szCs w:val="24"/>
              </w:rPr>
              <w:t>p</w:t>
            </w:r>
            <w:r w:rsidRPr="004D7165">
              <w:rPr>
                <w:rFonts w:cs="Arial"/>
                <w:color w:val="000000"/>
                <w:sz w:val="24"/>
                <w:szCs w:val="24"/>
              </w:rPr>
              <w:t xml:space="preserve">rendere appunti </w:t>
            </w: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p w:rsidR="005A14E7" w:rsidRPr="004D7165" w:rsidRDefault="005A14E7" w:rsidP="00293F33">
            <w:pPr>
              <w:ind w:left="720"/>
              <w:rPr>
                <w:rFonts w:cs="Arial"/>
                <w:color w:val="000000"/>
                <w:sz w:val="24"/>
                <w:szCs w:val="24"/>
              </w:rPr>
            </w:pPr>
          </w:p>
        </w:tc>
        <w:tc>
          <w:tcPr>
            <w:tcW w:w="3591" w:type="dxa"/>
          </w:tcPr>
          <w:p w:rsidR="005A14E7" w:rsidRPr="004D7165" w:rsidRDefault="005A14E7" w:rsidP="004D7165">
            <w:pPr>
              <w:rPr>
                <w:rFonts w:cs="Arial"/>
                <w:color w:val="000000"/>
                <w:sz w:val="24"/>
                <w:szCs w:val="24"/>
              </w:rPr>
            </w:pPr>
            <w:r w:rsidRPr="004D7165">
              <w:rPr>
                <w:rFonts w:cs="Arial"/>
                <w:color w:val="000000"/>
                <w:sz w:val="24"/>
                <w:szCs w:val="24"/>
              </w:rPr>
              <w:t>Con quale frequenza prendi appunti?</w:t>
            </w:r>
          </w:p>
          <w:p w:rsidR="005A14E7" w:rsidRPr="004D7165" w:rsidRDefault="005A14E7" w:rsidP="008E5E2B">
            <w:pPr>
              <w:numPr>
                <w:ilvl w:val="0"/>
                <w:numId w:val="6"/>
              </w:numPr>
              <w:rPr>
                <w:rFonts w:cs="Arial"/>
                <w:color w:val="000000"/>
                <w:sz w:val="24"/>
                <w:szCs w:val="24"/>
              </w:rPr>
            </w:pPr>
            <w:r w:rsidRPr="004D7165">
              <w:rPr>
                <w:rFonts w:cs="Arial"/>
                <w:color w:val="000000"/>
                <w:sz w:val="24"/>
                <w:szCs w:val="24"/>
              </w:rPr>
              <w:t>Spesso</w:t>
            </w:r>
          </w:p>
          <w:p w:rsidR="005A14E7" w:rsidRPr="004D7165" w:rsidRDefault="005A14E7" w:rsidP="008E5E2B">
            <w:pPr>
              <w:numPr>
                <w:ilvl w:val="0"/>
                <w:numId w:val="6"/>
              </w:numPr>
              <w:rPr>
                <w:rFonts w:cs="Arial"/>
                <w:color w:val="000000"/>
                <w:sz w:val="24"/>
                <w:szCs w:val="24"/>
              </w:rPr>
            </w:pPr>
            <w:r w:rsidRPr="004D7165">
              <w:rPr>
                <w:rFonts w:cs="Arial"/>
                <w:color w:val="000000"/>
                <w:sz w:val="24"/>
                <w:szCs w:val="24"/>
              </w:rPr>
              <w:t xml:space="preserve">Raramente </w:t>
            </w:r>
          </w:p>
          <w:p w:rsidR="005A14E7" w:rsidRPr="004D7165" w:rsidRDefault="005A14E7" w:rsidP="008E5E2B">
            <w:pPr>
              <w:numPr>
                <w:ilvl w:val="0"/>
                <w:numId w:val="6"/>
              </w:numPr>
              <w:rPr>
                <w:rFonts w:cs="Arial"/>
                <w:color w:val="000000"/>
                <w:sz w:val="24"/>
                <w:szCs w:val="24"/>
              </w:rPr>
            </w:pPr>
            <w:r w:rsidRPr="004D7165">
              <w:rPr>
                <w:rFonts w:cs="Arial"/>
                <w:color w:val="000000"/>
                <w:sz w:val="24"/>
                <w:szCs w:val="24"/>
              </w:rPr>
              <w:t xml:space="preserve">Mai </w:t>
            </w:r>
          </w:p>
          <w:p w:rsidR="005A14E7" w:rsidRPr="004D7165" w:rsidRDefault="005A14E7" w:rsidP="004D7165">
            <w:pPr>
              <w:rPr>
                <w:rFonts w:cs="Arial"/>
                <w:color w:val="000000"/>
                <w:sz w:val="24"/>
                <w:szCs w:val="24"/>
              </w:rPr>
            </w:pPr>
            <w:r w:rsidRPr="004D7165">
              <w:rPr>
                <w:rFonts w:cs="Arial"/>
                <w:color w:val="000000"/>
                <w:sz w:val="24"/>
                <w:szCs w:val="24"/>
              </w:rPr>
              <w:t>In che modo prendi appunti?</w:t>
            </w:r>
          </w:p>
          <w:p w:rsidR="005A14E7" w:rsidRPr="004D7165" w:rsidRDefault="005A14E7" w:rsidP="008E5E2B">
            <w:pPr>
              <w:numPr>
                <w:ilvl w:val="0"/>
                <w:numId w:val="5"/>
              </w:numPr>
              <w:rPr>
                <w:rFonts w:cs="Arial"/>
                <w:color w:val="000000"/>
                <w:sz w:val="24"/>
                <w:szCs w:val="24"/>
              </w:rPr>
            </w:pPr>
            <w:r w:rsidRPr="004D7165">
              <w:rPr>
                <w:rFonts w:cs="Arial"/>
                <w:color w:val="000000"/>
                <w:sz w:val="24"/>
                <w:szCs w:val="24"/>
              </w:rPr>
              <w:t>Sottolineo frasi e parole</w:t>
            </w:r>
          </w:p>
          <w:p w:rsidR="005A14E7" w:rsidRPr="004D7165" w:rsidRDefault="005A14E7" w:rsidP="008E5E2B">
            <w:pPr>
              <w:numPr>
                <w:ilvl w:val="0"/>
                <w:numId w:val="5"/>
              </w:numPr>
              <w:rPr>
                <w:rFonts w:cs="Arial"/>
                <w:color w:val="000000"/>
                <w:sz w:val="24"/>
                <w:szCs w:val="24"/>
              </w:rPr>
            </w:pPr>
            <w:r w:rsidRPr="004D7165">
              <w:rPr>
                <w:rFonts w:cs="Arial"/>
                <w:color w:val="000000"/>
                <w:sz w:val="24"/>
                <w:szCs w:val="24"/>
              </w:rPr>
              <w:t>Facendo un elenco di punti</w:t>
            </w:r>
          </w:p>
          <w:p w:rsidR="005A14E7" w:rsidRPr="004D7165" w:rsidRDefault="005A14E7" w:rsidP="008E5E2B">
            <w:pPr>
              <w:numPr>
                <w:ilvl w:val="0"/>
                <w:numId w:val="5"/>
              </w:numPr>
              <w:rPr>
                <w:rFonts w:cs="Arial"/>
                <w:color w:val="000000"/>
                <w:sz w:val="24"/>
                <w:szCs w:val="24"/>
              </w:rPr>
            </w:pPr>
            <w:r w:rsidRPr="004D7165">
              <w:rPr>
                <w:rFonts w:cs="Arial"/>
                <w:color w:val="000000"/>
                <w:sz w:val="24"/>
                <w:szCs w:val="24"/>
              </w:rPr>
              <w:t>Usando simboli e abbreviazioni</w:t>
            </w:r>
          </w:p>
          <w:p w:rsidR="005A14E7" w:rsidRPr="004D7165" w:rsidRDefault="005A14E7" w:rsidP="008E5E2B">
            <w:pPr>
              <w:numPr>
                <w:ilvl w:val="0"/>
                <w:numId w:val="5"/>
              </w:numPr>
              <w:rPr>
                <w:rFonts w:cs="Arial"/>
                <w:color w:val="000000"/>
                <w:sz w:val="24"/>
                <w:szCs w:val="24"/>
              </w:rPr>
            </w:pPr>
            <w:r w:rsidRPr="004D7165">
              <w:rPr>
                <w:rFonts w:cs="Arial"/>
                <w:color w:val="000000"/>
                <w:sz w:val="24"/>
                <w:szCs w:val="24"/>
              </w:rPr>
              <w:t>Usando tabelle e schemi</w:t>
            </w:r>
          </w:p>
          <w:p w:rsidR="005A14E7" w:rsidRPr="004D7165" w:rsidRDefault="004D7165" w:rsidP="004D7165">
            <w:pPr>
              <w:rPr>
                <w:rFonts w:cs="Arial"/>
                <w:color w:val="000000"/>
                <w:sz w:val="24"/>
                <w:szCs w:val="24"/>
              </w:rPr>
            </w:pPr>
            <w:r>
              <w:rPr>
                <w:rFonts w:cs="Arial"/>
                <w:color w:val="000000"/>
                <w:sz w:val="24"/>
                <w:szCs w:val="24"/>
              </w:rPr>
              <w:t xml:space="preserve">Pensi che i tuoi appunti </w:t>
            </w:r>
            <w:r w:rsidR="005A14E7" w:rsidRPr="004D7165">
              <w:rPr>
                <w:rFonts w:cs="Arial"/>
                <w:color w:val="000000"/>
                <w:sz w:val="24"/>
                <w:szCs w:val="24"/>
              </w:rPr>
              <w:t>siano utili quando devi rivedere qualcosa?</w:t>
            </w:r>
          </w:p>
          <w:p w:rsidR="005A14E7" w:rsidRPr="004D7165" w:rsidRDefault="005A14E7" w:rsidP="008E5E2B">
            <w:pPr>
              <w:numPr>
                <w:ilvl w:val="0"/>
                <w:numId w:val="8"/>
              </w:numPr>
              <w:rPr>
                <w:rFonts w:cs="Arial"/>
                <w:color w:val="000000"/>
                <w:sz w:val="24"/>
                <w:szCs w:val="24"/>
              </w:rPr>
            </w:pPr>
            <w:r w:rsidRPr="004D7165">
              <w:rPr>
                <w:rFonts w:cs="Arial"/>
                <w:color w:val="000000"/>
                <w:sz w:val="24"/>
                <w:szCs w:val="24"/>
              </w:rPr>
              <w:t>Si</w:t>
            </w:r>
          </w:p>
          <w:p w:rsidR="005A14E7" w:rsidRPr="004D7165" w:rsidRDefault="005A14E7" w:rsidP="008E5E2B">
            <w:pPr>
              <w:numPr>
                <w:ilvl w:val="0"/>
                <w:numId w:val="8"/>
              </w:numPr>
              <w:rPr>
                <w:rFonts w:cs="Arial"/>
                <w:color w:val="000000"/>
                <w:sz w:val="24"/>
                <w:szCs w:val="24"/>
              </w:rPr>
            </w:pPr>
            <w:r w:rsidRPr="004D7165">
              <w:rPr>
                <w:rFonts w:cs="Arial"/>
                <w:color w:val="000000"/>
                <w:sz w:val="24"/>
                <w:szCs w:val="24"/>
              </w:rPr>
              <w:t>No</w:t>
            </w:r>
          </w:p>
          <w:p w:rsidR="005A14E7" w:rsidRPr="004D7165" w:rsidRDefault="005A14E7" w:rsidP="004D7165">
            <w:pPr>
              <w:ind w:left="81"/>
              <w:rPr>
                <w:rFonts w:cs="Arial"/>
                <w:color w:val="000000"/>
                <w:sz w:val="24"/>
                <w:szCs w:val="24"/>
              </w:rPr>
            </w:pPr>
            <w:r w:rsidRPr="004D7165">
              <w:rPr>
                <w:rFonts w:cs="Arial"/>
                <w:color w:val="000000"/>
                <w:sz w:val="24"/>
                <w:szCs w:val="24"/>
              </w:rPr>
              <w:t>Come trovi i tuoi appunti a distanza di tempo rispetto a quando li hai presi?</w:t>
            </w:r>
          </w:p>
          <w:p w:rsidR="005A14E7" w:rsidRPr="004D7165" w:rsidRDefault="005A14E7" w:rsidP="008E5E2B">
            <w:pPr>
              <w:numPr>
                <w:ilvl w:val="0"/>
                <w:numId w:val="7"/>
              </w:numPr>
              <w:rPr>
                <w:rFonts w:cs="Arial"/>
                <w:color w:val="000000"/>
                <w:sz w:val="24"/>
                <w:szCs w:val="24"/>
              </w:rPr>
            </w:pPr>
            <w:r w:rsidRPr="004D7165">
              <w:rPr>
                <w:rFonts w:cs="Arial"/>
                <w:color w:val="000000"/>
                <w:sz w:val="24"/>
                <w:szCs w:val="24"/>
              </w:rPr>
              <w:t>Abbastanza comprensibili</w:t>
            </w:r>
          </w:p>
          <w:p w:rsidR="005A14E7" w:rsidRPr="004D7165" w:rsidRDefault="005A14E7" w:rsidP="008E5E2B">
            <w:pPr>
              <w:numPr>
                <w:ilvl w:val="0"/>
                <w:numId w:val="7"/>
              </w:numPr>
              <w:rPr>
                <w:rFonts w:cs="Arial"/>
                <w:color w:val="000000"/>
                <w:sz w:val="24"/>
                <w:szCs w:val="24"/>
              </w:rPr>
            </w:pPr>
            <w:r w:rsidRPr="004D7165">
              <w:rPr>
                <w:rFonts w:cs="Arial"/>
                <w:color w:val="000000"/>
                <w:sz w:val="24"/>
                <w:szCs w:val="24"/>
              </w:rPr>
              <w:t>Piuttosto confusi</w:t>
            </w:r>
          </w:p>
          <w:p w:rsidR="005A14E7" w:rsidRPr="004D7165" w:rsidRDefault="005A14E7" w:rsidP="008E5E2B">
            <w:pPr>
              <w:numPr>
                <w:ilvl w:val="0"/>
                <w:numId w:val="7"/>
              </w:numPr>
              <w:rPr>
                <w:rFonts w:cs="Arial"/>
                <w:color w:val="000000"/>
                <w:sz w:val="24"/>
                <w:szCs w:val="24"/>
              </w:rPr>
            </w:pPr>
            <w:r w:rsidRPr="004D7165">
              <w:rPr>
                <w:rFonts w:cs="Arial"/>
                <w:color w:val="000000"/>
                <w:sz w:val="24"/>
                <w:szCs w:val="24"/>
              </w:rPr>
              <w:t>Incomprensibili</w:t>
            </w:r>
          </w:p>
          <w:p w:rsidR="005A14E7" w:rsidRPr="004D7165" w:rsidRDefault="005A14E7" w:rsidP="004D7165">
            <w:pPr>
              <w:rPr>
                <w:rFonts w:cs="Arial"/>
                <w:color w:val="000000"/>
                <w:sz w:val="24"/>
                <w:szCs w:val="24"/>
              </w:rPr>
            </w:pPr>
            <w:r w:rsidRPr="004D7165">
              <w:rPr>
                <w:rFonts w:cs="Arial"/>
                <w:color w:val="000000"/>
                <w:sz w:val="24"/>
                <w:szCs w:val="24"/>
              </w:rPr>
              <w:t>Qual è il tuo metodo di lettura?</w:t>
            </w:r>
          </w:p>
          <w:p w:rsidR="005A14E7" w:rsidRPr="004D7165" w:rsidRDefault="005A14E7" w:rsidP="008E5E2B">
            <w:pPr>
              <w:numPr>
                <w:ilvl w:val="0"/>
                <w:numId w:val="9"/>
              </w:numPr>
              <w:rPr>
                <w:rFonts w:cs="Arial"/>
                <w:color w:val="000000"/>
                <w:sz w:val="24"/>
                <w:szCs w:val="24"/>
              </w:rPr>
            </w:pPr>
            <w:r w:rsidRPr="004D7165">
              <w:rPr>
                <w:rFonts w:cs="Arial"/>
                <w:color w:val="000000"/>
                <w:sz w:val="24"/>
                <w:szCs w:val="24"/>
              </w:rPr>
              <w:t>Selettivo</w:t>
            </w:r>
          </w:p>
          <w:p w:rsidR="005A14E7" w:rsidRPr="004D7165" w:rsidRDefault="005A14E7" w:rsidP="008E5E2B">
            <w:pPr>
              <w:numPr>
                <w:ilvl w:val="0"/>
                <w:numId w:val="9"/>
              </w:numPr>
              <w:rPr>
                <w:rFonts w:cs="Arial"/>
                <w:color w:val="000000"/>
                <w:sz w:val="24"/>
                <w:szCs w:val="24"/>
              </w:rPr>
            </w:pPr>
            <w:r w:rsidRPr="004D7165">
              <w:rPr>
                <w:rFonts w:cs="Arial"/>
                <w:color w:val="000000"/>
                <w:sz w:val="24"/>
                <w:szCs w:val="24"/>
              </w:rPr>
              <w:t>Globale</w:t>
            </w:r>
          </w:p>
          <w:p w:rsidR="005A14E7" w:rsidRDefault="005A14E7" w:rsidP="008E5E2B">
            <w:pPr>
              <w:numPr>
                <w:ilvl w:val="0"/>
                <w:numId w:val="9"/>
              </w:numPr>
              <w:rPr>
                <w:rFonts w:cs="Arial"/>
                <w:color w:val="000000"/>
                <w:sz w:val="24"/>
                <w:szCs w:val="24"/>
              </w:rPr>
            </w:pPr>
            <w:r w:rsidRPr="004D7165">
              <w:rPr>
                <w:rFonts w:cs="Arial"/>
                <w:color w:val="000000"/>
                <w:sz w:val="24"/>
                <w:szCs w:val="24"/>
              </w:rPr>
              <w:t xml:space="preserve">Approfondito </w:t>
            </w:r>
          </w:p>
          <w:p w:rsidR="004D7165" w:rsidRDefault="004D7165" w:rsidP="004D7165">
            <w:pPr>
              <w:rPr>
                <w:rFonts w:cs="Arial"/>
                <w:color w:val="000000"/>
                <w:sz w:val="24"/>
                <w:szCs w:val="24"/>
              </w:rPr>
            </w:pPr>
            <w:r>
              <w:rPr>
                <w:rFonts w:cs="Arial"/>
                <w:color w:val="000000"/>
                <w:sz w:val="24"/>
                <w:szCs w:val="24"/>
              </w:rPr>
              <w:t xml:space="preserve"> </w:t>
            </w:r>
          </w:p>
          <w:p w:rsidR="005A14E7" w:rsidRPr="004D7165" w:rsidRDefault="005A14E7" w:rsidP="004D7165">
            <w:pPr>
              <w:rPr>
                <w:rFonts w:cs="Arial"/>
                <w:color w:val="000000"/>
                <w:sz w:val="24"/>
                <w:szCs w:val="24"/>
              </w:rPr>
            </w:pPr>
            <w:r w:rsidRPr="004D7165">
              <w:rPr>
                <w:rFonts w:cs="Arial"/>
                <w:color w:val="000000"/>
                <w:sz w:val="24"/>
                <w:szCs w:val="24"/>
              </w:rPr>
              <w:lastRenderedPageBreak/>
              <w:t>Ritieni importante conoscere nel dettaglio l’organizzazione di un testo (premessa, prefazione, caratteri tipografici, bibliografia..)?</w:t>
            </w:r>
          </w:p>
          <w:p w:rsidR="005A14E7" w:rsidRPr="004D7165" w:rsidRDefault="005A14E7" w:rsidP="008E5E2B">
            <w:pPr>
              <w:numPr>
                <w:ilvl w:val="0"/>
                <w:numId w:val="10"/>
              </w:numPr>
              <w:rPr>
                <w:rFonts w:cs="Arial"/>
                <w:color w:val="000000"/>
                <w:sz w:val="24"/>
                <w:szCs w:val="24"/>
              </w:rPr>
            </w:pPr>
            <w:r w:rsidRPr="004D7165">
              <w:rPr>
                <w:rFonts w:cs="Arial"/>
                <w:color w:val="000000"/>
                <w:sz w:val="24"/>
                <w:szCs w:val="24"/>
              </w:rPr>
              <w:t>Si</w:t>
            </w:r>
          </w:p>
          <w:p w:rsidR="005A14E7" w:rsidRPr="004D7165" w:rsidRDefault="005A14E7" w:rsidP="008E5E2B">
            <w:pPr>
              <w:numPr>
                <w:ilvl w:val="0"/>
                <w:numId w:val="10"/>
              </w:numPr>
              <w:rPr>
                <w:rFonts w:cs="Arial"/>
                <w:color w:val="000000"/>
                <w:sz w:val="24"/>
                <w:szCs w:val="24"/>
              </w:rPr>
            </w:pPr>
            <w:r w:rsidRPr="004D7165">
              <w:rPr>
                <w:rFonts w:cs="Arial"/>
                <w:color w:val="000000"/>
                <w:sz w:val="24"/>
                <w:szCs w:val="24"/>
              </w:rPr>
              <w:t>No</w:t>
            </w:r>
          </w:p>
          <w:p w:rsidR="005A14E7" w:rsidRPr="004D7165" w:rsidRDefault="005A14E7" w:rsidP="004D7165">
            <w:pPr>
              <w:rPr>
                <w:rFonts w:cs="Arial"/>
                <w:color w:val="000000"/>
                <w:sz w:val="24"/>
                <w:szCs w:val="24"/>
              </w:rPr>
            </w:pPr>
            <w:r w:rsidRPr="004D7165">
              <w:rPr>
                <w:rFonts w:cs="Arial"/>
                <w:color w:val="000000"/>
                <w:sz w:val="24"/>
                <w:szCs w:val="24"/>
              </w:rPr>
              <w:t>Come ti comporti quando incontri un termine che non conosci?</w:t>
            </w:r>
          </w:p>
          <w:p w:rsidR="005A14E7" w:rsidRPr="004D7165" w:rsidRDefault="005A14E7" w:rsidP="008E5E2B">
            <w:pPr>
              <w:numPr>
                <w:ilvl w:val="0"/>
                <w:numId w:val="11"/>
              </w:numPr>
              <w:rPr>
                <w:rFonts w:cs="Arial"/>
                <w:color w:val="000000"/>
                <w:sz w:val="24"/>
                <w:szCs w:val="24"/>
              </w:rPr>
            </w:pPr>
            <w:r w:rsidRPr="004D7165">
              <w:rPr>
                <w:rFonts w:cs="Arial"/>
                <w:color w:val="000000"/>
                <w:sz w:val="24"/>
                <w:szCs w:val="24"/>
              </w:rPr>
              <w:t>Interrompo la lettura e cerco la definizione</w:t>
            </w:r>
          </w:p>
          <w:p w:rsidR="005A14E7" w:rsidRPr="004D7165" w:rsidRDefault="005A14E7" w:rsidP="008E5E2B">
            <w:pPr>
              <w:numPr>
                <w:ilvl w:val="0"/>
                <w:numId w:val="11"/>
              </w:numPr>
              <w:rPr>
                <w:rFonts w:cs="Arial"/>
                <w:color w:val="000000"/>
                <w:sz w:val="24"/>
                <w:szCs w:val="24"/>
              </w:rPr>
            </w:pPr>
            <w:r w:rsidRPr="004D7165">
              <w:rPr>
                <w:rFonts w:cs="Arial"/>
                <w:color w:val="000000"/>
                <w:sz w:val="24"/>
                <w:szCs w:val="24"/>
              </w:rPr>
              <w:t>Continuo a leggere</w:t>
            </w:r>
          </w:p>
          <w:p w:rsidR="005A14E7" w:rsidRPr="004D7165" w:rsidRDefault="005A14E7" w:rsidP="008E5E2B">
            <w:pPr>
              <w:numPr>
                <w:ilvl w:val="0"/>
                <w:numId w:val="11"/>
              </w:numPr>
              <w:rPr>
                <w:rFonts w:cs="Arial"/>
                <w:color w:val="000000"/>
                <w:sz w:val="24"/>
                <w:szCs w:val="24"/>
              </w:rPr>
            </w:pPr>
            <w:r w:rsidRPr="004D7165">
              <w:rPr>
                <w:rFonts w:cs="Arial"/>
                <w:color w:val="000000"/>
                <w:sz w:val="24"/>
                <w:szCs w:val="24"/>
              </w:rPr>
              <w:t>Sottolineo il termine e poi lo rivedo successivamente</w:t>
            </w:r>
          </w:p>
        </w:tc>
      </w:tr>
      <w:tr w:rsidR="005A14E7" w:rsidRPr="00C02591" w:rsidTr="00293F33">
        <w:tc>
          <w:tcPr>
            <w:tcW w:w="2022" w:type="dxa"/>
          </w:tcPr>
          <w:p w:rsidR="005A14E7" w:rsidRPr="004D7165" w:rsidRDefault="005A14E7" w:rsidP="004D7165">
            <w:pPr>
              <w:rPr>
                <w:rFonts w:cs="Arial"/>
                <w:color w:val="000000"/>
                <w:sz w:val="24"/>
                <w:szCs w:val="24"/>
              </w:rPr>
            </w:pPr>
            <w:r w:rsidRPr="004D7165">
              <w:rPr>
                <w:rFonts w:cs="Arial"/>
                <w:color w:val="000000"/>
                <w:sz w:val="24"/>
                <w:szCs w:val="24"/>
              </w:rPr>
              <w:lastRenderedPageBreak/>
              <w:t>Cooperare in classe</w:t>
            </w:r>
          </w:p>
        </w:tc>
        <w:tc>
          <w:tcPr>
            <w:tcW w:w="3000" w:type="dxa"/>
          </w:tcPr>
          <w:p w:rsidR="005A14E7" w:rsidRPr="004D7165" w:rsidRDefault="005A14E7" w:rsidP="008E5E2B">
            <w:pPr>
              <w:pStyle w:val="Paragrafoelenco"/>
              <w:numPr>
                <w:ilvl w:val="0"/>
                <w:numId w:val="14"/>
              </w:numPr>
              <w:rPr>
                <w:rFonts w:cs="Arial"/>
                <w:color w:val="000000"/>
                <w:sz w:val="24"/>
                <w:szCs w:val="24"/>
              </w:rPr>
            </w:pPr>
            <w:r w:rsidRPr="004D7165">
              <w:rPr>
                <w:rFonts w:cs="Arial"/>
                <w:color w:val="000000"/>
                <w:sz w:val="24"/>
                <w:szCs w:val="24"/>
              </w:rPr>
              <w:t>Disponibilità a scambiare il materiale didattico</w:t>
            </w:r>
          </w:p>
          <w:p w:rsidR="005A14E7" w:rsidRPr="004D7165" w:rsidRDefault="005A14E7" w:rsidP="004D7165">
            <w:pPr>
              <w:ind w:left="960"/>
              <w:rPr>
                <w:rFonts w:cs="Arial"/>
                <w:color w:val="000000"/>
                <w:sz w:val="24"/>
                <w:szCs w:val="24"/>
              </w:rPr>
            </w:pPr>
          </w:p>
          <w:p w:rsidR="005A14E7" w:rsidRDefault="005A14E7" w:rsidP="004D7165">
            <w:pPr>
              <w:rPr>
                <w:rFonts w:cs="Arial"/>
                <w:color w:val="000000"/>
                <w:sz w:val="24"/>
                <w:szCs w:val="24"/>
              </w:rPr>
            </w:pPr>
          </w:p>
          <w:p w:rsidR="004D7165" w:rsidRDefault="004D7165" w:rsidP="004D7165">
            <w:pPr>
              <w:rPr>
                <w:rFonts w:cs="Arial"/>
                <w:color w:val="000000"/>
                <w:sz w:val="24"/>
                <w:szCs w:val="24"/>
              </w:rPr>
            </w:pPr>
          </w:p>
          <w:p w:rsidR="005A14E7" w:rsidRPr="004D7165" w:rsidRDefault="005A14E7" w:rsidP="008E5E2B">
            <w:pPr>
              <w:pStyle w:val="Paragrafoelenco"/>
              <w:numPr>
                <w:ilvl w:val="0"/>
                <w:numId w:val="14"/>
              </w:numPr>
              <w:rPr>
                <w:rFonts w:cs="Arial"/>
                <w:color w:val="000000"/>
                <w:sz w:val="24"/>
                <w:szCs w:val="24"/>
              </w:rPr>
            </w:pPr>
            <w:r w:rsidRPr="004D7165">
              <w:rPr>
                <w:rFonts w:cs="Arial"/>
                <w:color w:val="000000"/>
                <w:sz w:val="24"/>
                <w:szCs w:val="24"/>
              </w:rPr>
              <w:t>Disponibilità a condividere le conoscenze acquisite</w:t>
            </w:r>
          </w:p>
          <w:p w:rsidR="005A14E7" w:rsidRDefault="005A14E7" w:rsidP="004D7165">
            <w:pPr>
              <w:rPr>
                <w:rFonts w:cs="Arial"/>
                <w:color w:val="000000"/>
                <w:sz w:val="24"/>
                <w:szCs w:val="24"/>
              </w:rPr>
            </w:pPr>
          </w:p>
          <w:p w:rsidR="004D7165" w:rsidRPr="004D7165" w:rsidRDefault="004D7165" w:rsidP="004D7165">
            <w:pPr>
              <w:rPr>
                <w:rFonts w:cs="Arial"/>
                <w:color w:val="000000"/>
                <w:sz w:val="24"/>
                <w:szCs w:val="24"/>
              </w:rPr>
            </w:pPr>
          </w:p>
          <w:p w:rsidR="005A14E7" w:rsidRPr="004D7165" w:rsidRDefault="005A14E7" w:rsidP="008E5E2B">
            <w:pPr>
              <w:pStyle w:val="Paragrafoelenco"/>
              <w:numPr>
                <w:ilvl w:val="0"/>
                <w:numId w:val="14"/>
              </w:numPr>
              <w:rPr>
                <w:rFonts w:cs="Arial"/>
                <w:color w:val="000000"/>
                <w:sz w:val="24"/>
                <w:szCs w:val="24"/>
              </w:rPr>
            </w:pPr>
            <w:r w:rsidRPr="004D7165">
              <w:rPr>
                <w:rFonts w:cs="Arial"/>
                <w:color w:val="000000"/>
                <w:sz w:val="24"/>
                <w:szCs w:val="24"/>
              </w:rPr>
              <w:t>Disponibilità a studiare in gruppo</w:t>
            </w:r>
          </w:p>
          <w:p w:rsidR="005A14E7" w:rsidRPr="004D7165" w:rsidRDefault="005A14E7" w:rsidP="004D7165">
            <w:pPr>
              <w:ind w:left="360"/>
              <w:rPr>
                <w:rFonts w:cs="Arial"/>
                <w:color w:val="000000"/>
                <w:sz w:val="24"/>
                <w:szCs w:val="24"/>
              </w:rPr>
            </w:pPr>
          </w:p>
        </w:tc>
        <w:tc>
          <w:tcPr>
            <w:tcW w:w="3591" w:type="dxa"/>
          </w:tcPr>
          <w:p w:rsidR="005A14E7" w:rsidRPr="004D7165" w:rsidRDefault="005A14E7" w:rsidP="004D7165">
            <w:pPr>
              <w:rPr>
                <w:rFonts w:cs="Arial"/>
                <w:color w:val="000000"/>
                <w:sz w:val="24"/>
                <w:szCs w:val="24"/>
              </w:rPr>
            </w:pPr>
            <w:r w:rsidRPr="004D7165">
              <w:rPr>
                <w:rFonts w:cs="Arial"/>
                <w:color w:val="000000"/>
                <w:sz w:val="24"/>
                <w:szCs w:val="24"/>
              </w:rPr>
              <w:t>Metti a disposizione o chiedi in prestito  il materiale didattico con  i tuoi compagni?</w:t>
            </w:r>
          </w:p>
          <w:p w:rsidR="005A14E7" w:rsidRPr="004D7165" w:rsidRDefault="005A14E7" w:rsidP="008E5E2B">
            <w:pPr>
              <w:numPr>
                <w:ilvl w:val="0"/>
                <w:numId w:val="12"/>
              </w:numPr>
              <w:rPr>
                <w:rFonts w:cs="Arial"/>
                <w:color w:val="000000"/>
                <w:sz w:val="24"/>
                <w:szCs w:val="24"/>
              </w:rPr>
            </w:pPr>
            <w:r w:rsidRPr="004D7165">
              <w:rPr>
                <w:rFonts w:cs="Arial"/>
                <w:color w:val="000000"/>
                <w:sz w:val="24"/>
                <w:szCs w:val="24"/>
              </w:rPr>
              <w:t>Mai</w:t>
            </w:r>
          </w:p>
          <w:p w:rsidR="005A14E7" w:rsidRPr="004D7165" w:rsidRDefault="005A14E7" w:rsidP="008E5E2B">
            <w:pPr>
              <w:numPr>
                <w:ilvl w:val="0"/>
                <w:numId w:val="12"/>
              </w:numPr>
              <w:rPr>
                <w:rFonts w:cs="Arial"/>
                <w:color w:val="000000"/>
                <w:sz w:val="24"/>
                <w:szCs w:val="24"/>
              </w:rPr>
            </w:pPr>
            <w:r w:rsidRPr="004D7165">
              <w:rPr>
                <w:rFonts w:cs="Arial"/>
                <w:color w:val="000000"/>
                <w:sz w:val="24"/>
                <w:szCs w:val="24"/>
              </w:rPr>
              <w:t>Quasi sempre</w:t>
            </w:r>
          </w:p>
          <w:p w:rsidR="004D7165" w:rsidRPr="004D7165" w:rsidRDefault="005A14E7" w:rsidP="008E5E2B">
            <w:pPr>
              <w:numPr>
                <w:ilvl w:val="0"/>
                <w:numId w:val="12"/>
              </w:numPr>
              <w:rPr>
                <w:rFonts w:cs="Arial"/>
                <w:color w:val="000000"/>
                <w:sz w:val="24"/>
                <w:szCs w:val="24"/>
              </w:rPr>
            </w:pPr>
            <w:r w:rsidRPr="004D7165">
              <w:rPr>
                <w:rFonts w:cs="Arial"/>
                <w:color w:val="000000"/>
                <w:sz w:val="24"/>
                <w:szCs w:val="24"/>
              </w:rPr>
              <w:t xml:space="preserve">Sempre </w:t>
            </w:r>
          </w:p>
          <w:p w:rsidR="005A14E7" w:rsidRPr="004D7165" w:rsidRDefault="005A14E7" w:rsidP="004D7165">
            <w:pPr>
              <w:rPr>
                <w:rFonts w:cs="Arial"/>
                <w:color w:val="000000"/>
                <w:sz w:val="24"/>
                <w:szCs w:val="24"/>
              </w:rPr>
            </w:pPr>
            <w:r w:rsidRPr="004D7165">
              <w:rPr>
                <w:rFonts w:cs="Arial"/>
                <w:color w:val="000000"/>
                <w:sz w:val="24"/>
                <w:szCs w:val="24"/>
              </w:rPr>
              <w:t>Ripassi la lezione con i tuoi compagni?</w:t>
            </w:r>
          </w:p>
          <w:p w:rsidR="005A14E7" w:rsidRPr="004D7165" w:rsidRDefault="005A14E7" w:rsidP="008E5E2B">
            <w:pPr>
              <w:numPr>
                <w:ilvl w:val="0"/>
                <w:numId w:val="13"/>
              </w:numPr>
              <w:rPr>
                <w:rFonts w:cs="Arial"/>
                <w:color w:val="000000"/>
                <w:sz w:val="24"/>
                <w:szCs w:val="24"/>
              </w:rPr>
            </w:pPr>
            <w:r w:rsidRPr="004D7165">
              <w:rPr>
                <w:rFonts w:cs="Arial"/>
                <w:color w:val="000000"/>
                <w:sz w:val="24"/>
                <w:szCs w:val="24"/>
              </w:rPr>
              <w:t xml:space="preserve">Si </w:t>
            </w:r>
          </w:p>
          <w:p w:rsidR="005A14E7" w:rsidRPr="004D7165" w:rsidRDefault="005A14E7" w:rsidP="008E5E2B">
            <w:pPr>
              <w:pStyle w:val="Paragrafoelenco"/>
              <w:numPr>
                <w:ilvl w:val="0"/>
                <w:numId w:val="13"/>
              </w:numPr>
              <w:rPr>
                <w:rFonts w:cs="Arial"/>
                <w:color w:val="000000"/>
                <w:sz w:val="24"/>
                <w:szCs w:val="24"/>
              </w:rPr>
            </w:pPr>
            <w:r w:rsidRPr="004D7165">
              <w:rPr>
                <w:rFonts w:cs="Arial"/>
                <w:color w:val="000000"/>
                <w:sz w:val="24"/>
                <w:szCs w:val="24"/>
              </w:rPr>
              <w:t>No</w:t>
            </w:r>
          </w:p>
          <w:p w:rsidR="005A14E7" w:rsidRPr="004D7165" w:rsidRDefault="005A14E7" w:rsidP="004D7165">
            <w:pPr>
              <w:rPr>
                <w:rFonts w:cs="Arial"/>
                <w:color w:val="000000"/>
                <w:sz w:val="24"/>
                <w:szCs w:val="24"/>
              </w:rPr>
            </w:pPr>
            <w:r w:rsidRPr="004D7165">
              <w:rPr>
                <w:rFonts w:cs="Arial"/>
                <w:color w:val="000000"/>
                <w:sz w:val="24"/>
                <w:szCs w:val="24"/>
              </w:rPr>
              <w:t>Sei disponibile a studiare in gruppo per preparare le verifiche delle varie materie?</w:t>
            </w:r>
          </w:p>
          <w:p w:rsidR="005A14E7" w:rsidRPr="004D7165" w:rsidRDefault="005A14E7" w:rsidP="008E5E2B">
            <w:pPr>
              <w:numPr>
                <w:ilvl w:val="0"/>
                <w:numId w:val="4"/>
              </w:numPr>
              <w:rPr>
                <w:rFonts w:cs="Arial"/>
                <w:color w:val="000000"/>
                <w:sz w:val="24"/>
                <w:szCs w:val="24"/>
              </w:rPr>
            </w:pPr>
            <w:r w:rsidRPr="004D7165">
              <w:rPr>
                <w:rFonts w:cs="Arial"/>
                <w:color w:val="000000"/>
                <w:sz w:val="24"/>
                <w:szCs w:val="24"/>
              </w:rPr>
              <w:t xml:space="preserve">Si </w:t>
            </w:r>
          </w:p>
          <w:p w:rsidR="005A14E7" w:rsidRPr="004D7165" w:rsidRDefault="005A14E7" w:rsidP="008E5E2B">
            <w:pPr>
              <w:numPr>
                <w:ilvl w:val="0"/>
                <w:numId w:val="4"/>
              </w:numPr>
              <w:rPr>
                <w:rFonts w:cs="Arial"/>
                <w:color w:val="000000"/>
                <w:sz w:val="24"/>
                <w:szCs w:val="24"/>
              </w:rPr>
            </w:pPr>
            <w:r w:rsidRPr="004D7165">
              <w:rPr>
                <w:rFonts w:cs="Arial"/>
                <w:color w:val="000000"/>
                <w:sz w:val="24"/>
                <w:szCs w:val="24"/>
              </w:rPr>
              <w:t>No</w:t>
            </w:r>
          </w:p>
        </w:tc>
      </w:tr>
    </w:tbl>
    <w:p w:rsidR="005A14E7" w:rsidRDefault="005A14E7" w:rsidP="005A14E7">
      <w:pPr>
        <w:rPr>
          <w:sz w:val="28"/>
          <w:szCs w:val="28"/>
        </w:rPr>
      </w:pPr>
    </w:p>
    <w:p w:rsidR="004D7165" w:rsidRPr="004D7165" w:rsidRDefault="004D7165" w:rsidP="004D7165">
      <w:pPr>
        <w:spacing w:before="100" w:beforeAutospacing="1" w:after="100" w:afterAutospacing="1" w:line="240" w:lineRule="auto"/>
        <w:rPr>
          <w:rFonts w:eastAsia="Times New Roman" w:cs="Arial"/>
          <w:b/>
          <w:sz w:val="32"/>
          <w:szCs w:val="32"/>
          <w:u w:val="single"/>
          <w:lang w:eastAsia="it-IT"/>
        </w:rPr>
      </w:pPr>
      <w:r w:rsidRPr="004D7165">
        <w:rPr>
          <w:rFonts w:eastAsia="Times New Roman" w:cs="Arial"/>
          <w:b/>
          <w:sz w:val="32"/>
          <w:szCs w:val="32"/>
          <w:u w:val="single"/>
          <w:lang w:eastAsia="it-IT"/>
        </w:rPr>
        <w:lastRenderedPageBreak/>
        <w:t xml:space="preserve">3. </w:t>
      </w:r>
      <w:r w:rsidRPr="004D7165">
        <w:rPr>
          <w:rFonts w:eastAsia="Times New Roman" w:cs="Arial"/>
          <w:b/>
          <w:bCs/>
          <w:sz w:val="32"/>
          <w:szCs w:val="32"/>
          <w:u w:val="single"/>
          <w:lang w:eastAsia="it-IT"/>
        </w:rPr>
        <w:t>CONTESTO DÌ APPLIC</w:t>
      </w:r>
      <w:r>
        <w:rPr>
          <w:rFonts w:eastAsia="Times New Roman" w:cs="Arial"/>
          <w:b/>
          <w:bCs/>
          <w:sz w:val="32"/>
          <w:szCs w:val="32"/>
          <w:u w:val="single"/>
          <w:lang w:eastAsia="it-IT"/>
        </w:rPr>
        <w:t xml:space="preserve">AZIONE DEL PROGETTO E AZIONI </w:t>
      </w:r>
      <w:proofErr w:type="spellStart"/>
      <w:r>
        <w:rPr>
          <w:rFonts w:eastAsia="Times New Roman" w:cs="Arial"/>
          <w:b/>
          <w:bCs/>
          <w:sz w:val="32"/>
          <w:szCs w:val="32"/>
          <w:u w:val="single"/>
          <w:lang w:eastAsia="it-IT"/>
        </w:rPr>
        <w:t>DI</w:t>
      </w:r>
      <w:proofErr w:type="spellEnd"/>
      <w:r>
        <w:rPr>
          <w:rFonts w:eastAsia="Times New Roman" w:cs="Arial"/>
          <w:b/>
          <w:bCs/>
          <w:sz w:val="32"/>
          <w:szCs w:val="32"/>
          <w:u w:val="single"/>
          <w:lang w:eastAsia="it-IT"/>
        </w:rPr>
        <w:t xml:space="preserve"> </w:t>
      </w:r>
      <w:r w:rsidRPr="004D7165">
        <w:rPr>
          <w:rFonts w:eastAsia="Times New Roman" w:cs="Arial"/>
          <w:b/>
          <w:bCs/>
          <w:sz w:val="32"/>
          <w:szCs w:val="32"/>
          <w:u w:val="single"/>
          <w:lang w:eastAsia="it-IT"/>
        </w:rPr>
        <w:t>COINVOLGIMENTO</w:t>
      </w:r>
    </w:p>
    <w:p w:rsidR="004D7165" w:rsidRPr="004D7165" w:rsidRDefault="004D7165" w:rsidP="004D7165">
      <w:pPr>
        <w:spacing w:before="100" w:beforeAutospacing="1" w:after="100" w:afterAutospacing="1" w:line="360" w:lineRule="auto"/>
        <w:jc w:val="both"/>
        <w:rPr>
          <w:rFonts w:eastAsia="Times New Roman" w:cs="Arial"/>
          <w:b/>
          <w:sz w:val="28"/>
          <w:szCs w:val="28"/>
          <w:lang w:eastAsia="it-IT"/>
        </w:rPr>
      </w:pPr>
      <w:r w:rsidRPr="004D7165">
        <w:rPr>
          <w:rFonts w:eastAsia="Times New Roman" w:cs="Arial"/>
          <w:b/>
          <w:sz w:val="28"/>
          <w:szCs w:val="28"/>
          <w:lang w:eastAsia="it-IT"/>
        </w:rPr>
        <w:t>Ente/istituzione in cui il problema si è originato e in cui il progetto dovrà essere applicato</w:t>
      </w:r>
    </w:p>
    <w:p w:rsidR="004D7165" w:rsidRPr="004D7165" w:rsidRDefault="004D7165" w:rsidP="004D7165">
      <w:pPr>
        <w:spacing w:before="100" w:beforeAutospacing="1" w:after="100" w:afterAutospacing="1" w:line="360" w:lineRule="auto"/>
        <w:jc w:val="both"/>
        <w:rPr>
          <w:rFonts w:cs="Arial"/>
          <w:sz w:val="28"/>
          <w:szCs w:val="28"/>
        </w:rPr>
      </w:pPr>
      <w:r w:rsidRPr="004D7165">
        <w:rPr>
          <w:rFonts w:cs="Arial"/>
          <w:sz w:val="28"/>
          <w:szCs w:val="28"/>
        </w:rPr>
        <w:t xml:space="preserve">Il liceo </w:t>
      </w:r>
      <w:proofErr w:type="spellStart"/>
      <w:r w:rsidRPr="004D7165">
        <w:rPr>
          <w:rFonts w:cs="Arial"/>
          <w:sz w:val="28"/>
          <w:szCs w:val="28"/>
        </w:rPr>
        <w:t>socio-psico</w:t>
      </w:r>
      <w:proofErr w:type="spellEnd"/>
      <w:r w:rsidRPr="004D7165">
        <w:rPr>
          <w:rFonts w:cs="Arial"/>
          <w:sz w:val="28"/>
          <w:szCs w:val="28"/>
        </w:rPr>
        <w:t xml:space="preserve"> pedagogico  è situato nella provincia di Torino;  è l’Ente in cui il problema si è originato e il luogo dove il progetto dovrà esser applicato. </w:t>
      </w:r>
    </w:p>
    <w:p w:rsidR="004D7165" w:rsidRPr="004D7165" w:rsidRDefault="004D7165" w:rsidP="004D7165">
      <w:pPr>
        <w:spacing w:before="100" w:beforeAutospacing="1" w:after="100" w:afterAutospacing="1" w:line="360" w:lineRule="auto"/>
        <w:jc w:val="both"/>
        <w:rPr>
          <w:rFonts w:eastAsia="Times New Roman" w:cs="Arial"/>
          <w:b/>
          <w:sz w:val="28"/>
          <w:szCs w:val="28"/>
          <w:lang w:eastAsia="it-IT"/>
        </w:rPr>
      </w:pPr>
      <w:r w:rsidRPr="004D7165">
        <w:rPr>
          <w:rFonts w:eastAsia="Times New Roman" w:cs="Arial"/>
          <w:b/>
          <w:sz w:val="28"/>
          <w:szCs w:val="28"/>
          <w:lang w:eastAsia="it-IT"/>
        </w:rPr>
        <w:t>Territorio e servizi territoriali coinvolti</w:t>
      </w:r>
    </w:p>
    <w:p w:rsidR="004D7165" w:rsidRPr="004D7165" w:rsidRDefault="004D7165" w:rsidP="004D7165">
      <w:pPr>
        <w:spacing w:before="100" w:beforeAutospacing="1" w:after="100" w:afterAutospacing="1" w:line="360" w:lineRule="auto"/>
        <w:jc w:val="both"/>
        <w:rPr>
          <w:rFonts w:eastAsia="Times New Roman" w:cs="Arial"/>
          <w:sz w:val="28"/>
          <w:szCs w:val="28"/>
          <w:lang w:eastAsia="it-IT"/>
        </w:rPr>
      </w:pPr>
      <w:r w:rsidRPr="004D7165">
        <w:rPr>
          <w:rFonts w:eastAsia="Times New Roman" w:cs="Arial"/>
          <w:sz w:val="28"/>
          <w:szCs w:val="28"/>
          <w:lang w:eastAsia="it-IT"/>
        </w:rPr>
        <w:t>L’Ente mette a disposizione le aule dove normalmente si tengono le lezioni due ore prima dell’inizio dell’orario di scuola, per un giorno alla settimana</w:t>
      </w:r>
      <w:r w:rsidR="007C6049">
        <w:rPr>
          <w:rFonts w:eastAsia="Times New Roman" w:cs="Arial"/>
          <w:sz w:val="28"/>
          <w:szCs w:val="28"/>
          <w:lang w:eastAsia="it-IT"/>
        </w:rPr>
        <w:t>.</w:t>
      </w:r>
      <w:r w:rsidRPr="004D7165">
        <w:rPr>
          <w:rFonts w:eastAsia="Times New Roman" w:cs="Arial"/>
          <w:sz w:val="28"/>
          <w:szCs w:val="28"/>
          <w:lang w:eastAsia="it-IT"/>
        </w:rPr>
        <w:t xml:space="preserve"> </w:t>
      </w:r>
    </w:p>
    <w:p w:rsidR="004D7165" w:rsidRPr="004D7165" w:rsidRDefault="004D7165" w:rsidP="004D7165">
      <w:pPr>
        <w:spacing w:before="100" w:beforeAutospacing="1" w:after="100" w:afterAutospacing="1" w:line="240" w:lineRule="auto"/>
        <w:jc w:val="both"/>
        <w:rPr>
          <w:rFonts w:eastAsia="Times New Roman" w:cs="Arial"/>
          <w:b/>
          <w:sz w:val="28"/>
          <w:szCs w:val="28"/>
          <w:lang w:eastAsia="it-IT"/>
        </w:rPr>
      </w:pPr>
      <w:r w:rsidRPr="004D7165">
        <w:rPr>
          <w:rFonts w:eastAsia="Times New Roman" w:cs="Arial"/>
          <w:b/>
          <w:sz w:val="28"/>
          <w:szCs w:val="28"/>
          <w:lang w:eastAsia="it-IT"/>
        </w:rPr>
        <w:t>Soggetti coinvolti (allievi, famiglie, insegnanti, formatori, esperti, risorse sul territorio, ecc.)</w:t>
      </w:r>
    </w:p>
    <w:p w:rsidR="004D7165" w:rsidRDefault="004D7165" w:rsidP="004D7165">
      <w:pPr>
        <w:spacing w:line="360" w:lineRule="auto"/>
        <w:jc w:val="both"/>
        <w:rPr>
          <w:rFonts w:cs="Arial"/>
          <w:sz w:val="28"/>
          <w:szCs w:val="28"/>
        </w:rPr>
      </w:pPr>
      <w:r w:rsidRPr="004D7165">
        <w:rPr>
          <w:rFonts w:cs="Arial"/>
          <w:bCs/>
          <w:sz w:val="28"/>
          <w:szCs w:val="28"/>
        </w:rPr>
        <w:t>Inizialmente si intende promuovere la partecipazione e un coinvolgimento attivo dei destinatari attraverso la spiegazione dei vantaggi e delle opportunità offerte da percorso formativo.</w:t>
      </w:r>
      <w:r w:rsidRPr="004D7165">
        <w:rPr>
          <w:rFonts w:cs="Arial"/>
          <w:sz w:val="28"/>
          <w:szCs w:val="28"/>
        </w:rPr>
        <w:t xml:space="preserve">  I</w:t>
      </w:r>
      <w:r w:rsidR="007C6049">
        <w:rPr>
          <w:rFonts w:cs="Arial"/>
          <w:sz w:val="28"/>
          <w:szCs w:val="28"/>
        </w:rPr>
        <w:t xml:space="preserve"> </w:t>
      </w:r>
      <w:r w:rsidRPr="004D7165">
        <w:rPr>
          <w:rFonts w:cs="Arial"/>
          <w:sz w:val="28"/>
          <w:szCs w:val="28"/>
        </w:rPr>
        <w:t xml:space="preserve">destinatari del progetto </w:t>
      </w:r>
      <w:r w:rsidR="007C6049">
        <w:rPr>
          <w:rFonts w:cs="Arial"/>
          <w:sz w:val="28"/>
          <w:szCs w:val="28"/>
        </w:rPr>
        <w:t>(le studentesse</w:t>
      </w:r>
      <w:r w:rsidRPr="004D7165">
        <w:rPr>
          <w:rFonts w:cs="Arial"/>
          <w:sz w:val="28"/>
          <w:szCs w:val="28"/>
        </w:rPr>
        <w:t xml:space="preserve"> </w:t>
      </w:r>
      <w:r w:rsidR="007C6049">
        <w:rPr>
          <w:rFonts w:cs="Arial"/>
          <w:sz w:val="28"/>
          <w:szCs w:val="28"/>
        </w:rPr>
        <w:t>– lavoratrici)</w:t>
      </w:r>
      <w:r w:rsidRPr="004D7165">
        <w:rPr>
          <w:rFonts w:cs="Arial"/>
          <w:sz w:val="28"/>
          <w:szCs w:val="28"/>
        </w:rPr>
        <w:t xml:space="preserve"> alla fine dell’anno scolastico,  grazie all’acquisizione delle  nuove strategie,  dovranno aver incrementato il loro rendimento scolastico. Poter contare su un buon  metodo di studio facilita l’apprendimento, tuttavia, i risultati dipendono anche  dall’ impegno e dalla motivazione dei discenti, nonché da un tipo di apprendimento che si basa sulla conoscenz</w:t>
      </w:r>
      <w:r w:rsidR="007C6049">
        <w:rPr>
          <w:rFonts w:cs="Arial"/>
          <w:sz w:val="28"/>
          <w:szCs w:val="28"/>
        </w:rPr>
        <w:t>a dei propri processi cognitivi</w:t>
      </w:r>
      <w:r w:rsidRPr="004D7165">
        <w:rPr>
          <w:rFonts w:cs="Arial"/>
          <w:sz w:val="28"/>
          <w:szCs w:val="28"/>
        </w:rPr>
        <w:t xml:space="preserve"> per la costruzione di un sapere che non sia solo appreso in modo mnemonico. I soggetti maggiormente coinvolti in questo progetto sono, quindi, gli</w:t>
      </w:r>
      <w:r w:rsidRPr="004D7165">
        <w:rPr>
          <w:sz w:val="28"/>
          <w:szCs w:val="28"/>
        </w:rPr>
        <w:t xml:space="preserve"> </w:t>
      </w:r>
      <w:r w:rsidRPr="004D7165">
        <w:rPr>
          <w:rFonts w:cs="Arial"/>
          <w:sz w:val="28"/>
          <w:szCs w:val="28"/>
        </w:rPr>
        <w:t xml:space="preserve">studenti lavoratori della classe prima sezione A del liceo </w:t>
      </w:r>
      <w:proofErr w:type="spellStart"/>
      <w:r w:rsidRPr="004D7165">
        <w:rPr>
          <w:rFonts w:cs="Arial"/>
          <w:sz w:val="28"/>
          <w:szCs w:val="28"/>
        </w:rPr>
        <w:t>socio-psico</w:t>
      </w:r>
      <w:proofErr w:type="spellEnd"/>
      <w:r w:rsidRPr="004D7165">
        <w:rPr>
          <w:rFonts w:cs="Arial"/>
          <w:sz w:val="28"/>
          <w:szCs w:val="28"/>
        </w:rPr>
        <w:t xml:space="preserve"> pedagogico e in secondo luogo i docenti del corso </w:t>
      </w:r>
      <w:r w:rsidR="00432295">
        <w:rPr>
          <w:rFonts w:cs="Arial"/>
          <w:sz w:val="28"/>
          <w:szCs w:val="28"/>
        </w:rPr>
        <w:t xml:space="preserve">di studi, ai quali si chiede </w:t>
      </w:r>
      <w:r w:rsidRPr="004D7165">
        <w:rPr>
          <w:rFonts w:cs="Arial"/>
          <w:sz w:val="28"/>
          <w:szCs w:val="28"/>
        </w:rPr>
        <w:t xml:space="preserve"> collaborazion</w:t>
      </w:r>
      <w:r w:rsidR="00432295">
        <w:rPr>
          <w:rFonts w:cs="Arial"/>
          <w:sz w:val="28"/>
          <w:szCs w:val="28"/>
        </w:rPr>
        <w:t xml:space="preserve">e e partecipazione. </w:t>
      </w:r>
    </w:p>
    <w:p w:rsidR="004D7165" w:rsidRPr="004D7165" w:rsidRDefault="004D7165" w:rsidP="004D7165">
      <w:pPr>
        <w:spacing w:before="100" w:beforeAutospacing="1" w:after="100" w:afterAutospacing="1" w:line="360" w:lineRule="auto"/>
        <w:jc w:val="both"/>
        <w:rPr>
          <w:rFonts w:eastAsia="Times New Roman" w:cs="Arial"/>
          <w:b/>
          <w:sz w:val="28"/>
          <w:szCs w:val="28"/>
          <w:lang w:eastAsia="it-IT"/>
        </w:rPr>
      </w:pPr>
      <w:r w:rsidRPr="004D7165">
        <w:rPr>
          <w:rFonts w:eastAsia="Times New Roman" w:cs="Arial"/>
          <w:b/>
          <w:sz w:val="28"/>
          <w:szCs w:val="28"/>
          <w:lang w:eastAsia="it-IT"/>
        </w:rPr>
        <w:lastRenderedPageBreak/>
        <w:t>Ruolo in cui sono coinvolti (chi fa cosa, con quali modalità e tempistiche)</w:t>
      </w:r>
    </w:p>
    <w:p w:rsidR="004D7165" w:rsidRPr="004D7165" w:rsidRDefault="004D7165" w:rsidP="004D7165">
      <w:pPr>
        <w:spacing w:after="0" w:line="360" w:lineRule="auto"/>
        <w:jc w:val="both"/>
        <w:rPr>
          <w:rFonts w:cs="Arial"/>
          <w:sz w:val="28"/>
          <w:szCs w:val="28"/>
        </w:rPr>
      </w:pPr>
      <w:r w:rsidRPr="0028704D">
        <w:rPr>
          <w:rFonts w:cs="Arial"/>
          <w:sz w:val="28"/>
          <w:szCs w:val="28"/>
        </w:rPr>
        <w:t>Il lavoro prevede verif</w:t>
      </w:r>
      <w:r w:rsidR="007C6049" w:rsidRPr="0028704D">
        <w:rPr>
          <w:rFonts w:cs="Arial"/>
          <w:sz w:val="28"/>
          <w:szCs w:val="28"/>
        </w:rPr>
        <w:t>iche intermedie per valutare se</w:t>
      </w:r>
      <w:r w:rsidRPr="0028704D">
        <w:rPr>
          <w:rFonts w:cs="Arial"/>
          <w:sz w:val="28"/>
          <w:szCs w:val="28"/>
        </w:rPr>
        <w:t xml:space="preserve"> le strate</w:t>
      </w:r>
      <w:r w:rsidR="007C6049" w:rsidRPr="0028704D">
        <w:rPr>
          <w:rFonts w:cs="Arial"/>
          <w:sz w:val="28"/>
          <w:szCs w:val="28"/>
        </w:rPr>
        <w:t xml:space="preserve">gie di apprendimento fornite e </w:t>
      </w:r>
      <w:r w:rsidRPr="0028704D">
        <w:rPr>
          <w:rFonts w:cs="Arial"/>
          <w:sz w:val="28"/>
          <w:szCs w:val="28"/>
        </w:rPr>
        <w:t>il miglioramento delle competenze relazionali</w:t>
      </w:r>
      <w:r w:rsidR="007C6049" w:rsidRPr="0028704D">
        <w:rPr>
          <w:rFonts w:cs="Arial"/>
          <w:sz w:val="28"/>
          <w:szCs w:val="28"/>
        </w:rPr>
        <w:t xml:space="preserve"> attese,</w:t>
      </w:r>
      <w:r w:rsidRPr="0028704D">
        <w:rPr>
          <w:rFonts w:cs="Arial"/>
          <w:sz w:val="28"/>
          <w:szCs w:val="28"/>
        </w:rPr>
        <w:t xml:space="preserve"> grazie agli specifici interve</w:t>
      </w:r>
      <w:r w:rsidR="007C6049" w:rsidRPr="0028704D">
        <w:rPr>
          <w:rFonts w:cs="Arial"/>
          <w:sz w:val="28"/>
          <w:szCs w:val="28"/>
        </w:rPr>
        <w:t>nti effettuati, hanno</w:t>
      </w:r>
      <w:r w:rsidRPr="0028704D">
        <w:rPr>
          <w:rFonts w:cs="Arial"/>
          <w:sz w:val="28"/>
          <w:szCs w:val="28"/>
        </w:rPr>
        <w:t xml:space="preserve"> prodotto un cambiamento rispetto alla condizione precedente.</w:t>
      </w:r>
    </w:p>
    <w:p w:rsidR="004D7165" w:rsidRPr="004D7165" w:rsidRDefault="004D7165" w:rsidP="004D7165">
      <w:pPr>
        <w:spacing w:before="100" w:beforeAutospacing="1" w:after="100" w:afterAutospacing="1" w:line="360" w:lineRule="auto"/>
        <w:jc w:val="both"/>
        <w:rPr>
          <w:sz w:val="28"/>
          <w:szCs w:val="28"/>
        </w:rPr>
      </w:pPr>
      <w:r w:rsidRPr="004D7165">
        <w:rPr>
          <w:rFonts w:eastAsia="Times New Roman" w:cs="Arial"/>
          <w:b/>
          <w:sz w:val="28"/>
          <w:szCs w:val="28"/>
          <w:lang w:eastAsia="it-IT"/>
        </w:rPr>
        <w:t>Azioni di condivisione e promozione del coinvolgimento attivo dei soggetti (es. strategie di motivazione dei destinatari)</w:t>
      </w:r>
    </w:p>
    <w:p w:rsidR="004D7165" w:rsidRPr="004D7165" w:rsidRDefault="004D7165" w:rsidP="004D7165">
      <w:pPr>
        <w:pStyle w:val="NormaleWeb"/>
        <w:tabs>
          <w:tab w:val="left" w:pos="7513"/>
        </w:tabs>
        <w:suppressAutoHyphens/>
        <w:spacing w:before="0" w:beforeAutospacing="0" w:after="0" w:afterAutospacing="0" w:line="360" w:lineRule="auto"/>
        <w:jc w:val="both"/>
        <w:rPr>
          <w:rFonts w:asciiTheme="minorHAnsi" w:hAnsiTheme="minorHAnsi" w:cs="Arial"/>
          <w:sz w:val="28"/>
          <w:szCs w:val="28"/>
        </w:rPr>
      </w:pPr>
      <w:r w:rsidRPr="004D7165">
        <w:rPr>
          <w:rFonts w:asciiTheme="minorHAnsi" w:hAnsiTheme="minorHAnsi" w:cs="Arial"/>
          <w:color w:val="000000"/>
          <w:sz w:val="28"/>
          <w:szCs w:val="28"/>
        </w:rPr>
        <w:t xml:space="preserve">Le strategie attuate: fin dal principio, </w:t>
      </w:r>
      <w:r w:rsidR="007C6049">
        <w:rPr>
          <w:rFonts w:asciiTheme="minorHAnsi" w:hAnsiTheme="minorHAnsi" w:cs="Arial"/>
          <w:color w:val="000000"/>
          <w:sz w:val="28"/>
          <w:szCs w:val="28"/>
        </w:rPr>
        <w:t>le studentesse verranno coinvolte</w:t>
      </w:r>
      <w:r w:rsidRPr="004D7165">
        <w:rPr>
          <w:rFonts w:asciiTheme="minorHAnsi" w:hAnsiTheme="minorHAnsi" w:cs="Arial"/>
          <w:color w:val="000000"/>
          <w:sz w:val="28"/>
          <w:szCs w:val="28"/>
        </w:rPr>
        <w:t xml:space="preserve"> in prima persona. Infatti, viene organizzato un </w:t>
      </w:r>
      <w:r w:rsidR="007C6049">
        <w:rPr>
          <w:rFonts w:asciiTheme="minorHAnsi" w:hAnsiTheme="minorHAnsi" w:cs="Arial"/>
          <w:color w:val="000000"/>
          <w:sz w:val="28"/>
          <w:szCs w:val="28"/>
        </w:rPr>
        <w:t>incontro iniziale con le stesse</w:t>
      </w:r>
      <w:r w:rsidRPr="004D7165">
        <w:rPr>
          <w:rFonts w:asciiTheme="minorHAnsi" w:hAnsiTheme="minorHAnsi" w:cs="Arial"/>
          <w:color w:val="000000"/>
          <w:sz w:val="28"/>
          <w:szCs w:val="28"/>
        </w:rPr>
        <w:t xml:space="preserve"> insieme ai docenti, durante il quale,  da un lato verranno esposti gli obiettivi del progetto e dall’altro sarà richiesto </w:t>
      </w:r>
      <w:r w:rsidR="007C6049">
        <w:rPr>
          <w:rFonts w:asciiTheme="minorHAnsi" w:hAnsiTheme="minorHAnsi" w:cs="Arial"/>
          <w:color w:val="000000"/>
          <w:sz w:val="28"/>
          <w:szCs w:val="28"/>
        </w:rPr>
        <w:t>alle prime (cioè alle studentesse)</w:t>
      </w:r>
      <w:r w:rsidRPr="004D7165">
        <w:rPr>
          <w:rFonts w:asciiTheme="minorHAnsi" w:hAnsiTheme="minorHAnsi" w:cs="Arial"/>
          <w:color w:val="000000"/>
          <w:sz w:val="28"/>
          <w:szCs w:val="28"/>
        </w:rPr>
        <w:t xml:space="preserve"> di compilare il questionario per poter comprendere quali sono le loro strategie di studio, verificandone</w:t>
      </w:r>
      <w:r w:rsidR="007C6049">
        <w:rPr>
          <w:rFonts w:asciiTheme="minorHAnsi" w:hAnsiTheme="minorHAnsi" w:cs="Arial"/>
          <w:color w:val="000000"/>
          <w:sz w:val="28"/>
          <w:szCs w:val="28"/>
        </w:rPr>
        <w:t xml:space="preserve"> i vantaggi ed i limiti</w:t>
      </w:r>
      <w:r w:rsidRPr="004D7165">
        <w:rPr>
          <w:rFonts w:asciiTheme="minorHAnsi" w:hAnsiTheme="minorHAnsi" w:cs="Arial"/>
          <w:color w:val="000000"/>
          <w:sz w:val="28"/>
          <w:szCs w:val="28"/>
        </w:rPr>
        <w:t>.</w:t>
      </w:r>
    </w:p>
    <w:p w:rsidR="004D7165" w:rsidRPr="004D7165" w:rsidRDefault="004D7165" w:rsidP="004D7165">
      <w:pPr>
        <w:spacing w:before="100" w:beforeAutospacing="1" w:after="100" w:afterAutospacing="1" w:line="240" w:lineRule="auto"/>
        <w:jc w:val="both"/>
        <w:rPr>
          <w:rFonts w:eastAsia="Times New Roman" w:cs="Arial"/>
          <w:b/>
          <w:sz w:val="28"/>
          <w:szCs w:val="28"/>
          <w:lang w:eastAsia="it-IT"/>
        </w:rPr>
      </w:pPr>
      <w:r w:rsidRPr="004D7165">
        <w:rPr>
          <w:rFonts w:eastAsia="Times New Roman" w:cs="Arial"/>
          <w:b/>
          <w:sz w:val="28"/>
          <w:szCs w:val="28"/>
          <w:lang w:eastAsia="it-IT"/>
        </w:rPr>
        <w:t>Piano di comunicazione per la diffusione del progetto e dei risultati che verranno raggiunti</w:t>
      </w:r>
    </w:p>
    <w:p w:rsidR="004D7165" w:rsidRPr="004D7165" w:rsidRDefault="004D7165" w:rsidP="004D7165">
      <w:pPr>
        <w:spacing w:line="360" w:lineRule="auto"/>
        <w:jc w:val="both"/>
        <w:rPr>
          <w:rFonts w:cs="Arial"/>
          <w:sz w:val="28"/>
          <w:szCs w:val="28"/>
        </w:rPr>
      </w:pPr>
      <w:r w:rsidRPr="004D7165">
        <w:rPr>
          <w:rFonts w:cs="Arial"/>
          <w:sz w:val="28"/>
          <w:szCs w:val="28"/>
        </w:rPr>
        <w:t>Il piano di comunicazione del progetto avverrà in tre fasi.</w:t>
      </w:r>
    </w:p>
    <w:p w:rsidR="004D7165" w:rsidRPr="004D7165" w:rsidRDefault="007C6049" w:rsidP="008E5E2B">
      <w:pPr>
        <w:numPr>
          <w:ilvl w:val="0"/>
          <w:numId w:val="15"/>
        </w:numPr>
        <w:spacing w:line="360" w:lineRule="auto"/>
        <w:jc w:val="both"/>
        <w:rPr>
          <w:rFonts w:cs="Arial"/>
          <w:sz w:val="28"/>
          <w:szCs w:val="28"/>
        </w:rPr>
      </w:pPr>
      <w:r>
        <w:rPr>
          <w:rFonts w:cs="Arial"/>
          <w:sz w:val="28"/>
          <w:szCs w:val="28"/>
        </w:rPr>
        <w:t xml:space="preserve">All’inizio del progetto </w:t>
      </w:r>
      <w:r w:rsidR="004D7165" w:rsidRPr="004D7165">
        <w:rPr>
          <w:rFonts w:cs="Arial"/>
          <w:sz w:val="28"/>
          <w:szCs w:val="28"/>
        </w:rPr>
        <w:t xml:space="preserve">verrà </w:t>
      </w:r>
      <w:r>
        <w:rPr>
          <w:rFonts w:cs="Arial"/>
          <w:sz w:val="28"/>
          <w:szCs w:val="28"/>
        </w:rPr>
        <w:t xml:space="preserve">fatta </w:t>
      </w:r>
      <w:r w:rsidR="004D7165" w:rsidRPr="004D7165">
        <w:rPr>
          <w:rFonts w:cs="Arial"/>
          <w:sz w:val="28"/>
          <w:szCs w:val="28"/>
        </w:rPr>
        <w:t>una riunione in cui saranno p</w:t>
      </w:r>
      <w:r>
        <w:rPr>
          <w:rFonts w:cs="Arial"/>
          <w:sz w:val="28"/>
          <w:szCs w:val="28"/>
        </w:rPr>
        <w:t>resenti i docenti e le studentesse</w:t>
      </w:r>
      <w:r w:rsidR="004D7165" w:rsidRPr="004D7165">
        <w:rPr>
          <w:rFonts w:cs="Arial"/>
          <w:sz w:val="28"/>
          <w:szCs w:val="28"/>
        </w:rPr>
        <w:t xml:space="preserve">, in questo primo incontro si esporrà il progetto e verrà chiesto  </w:t>
      </w:r>
      <w:r>
        <w:rPr>
          <w:rFonts w:cs="Arial"/>
          <w:sz w:val="28"/>
          <w:szCs w:val="28"/>
        </w:rPr>
        <w:t>a queste ultime</w:t>
      </w:r>
      <w:r w:rsidR="004D7165" w:rsidRPr="004D7165">
        <w:rPr>
          <w:rFonts w:cs="Arial"/>
          <w:sz w:val="28"/>
          <w:szCs w:val="28"/>
        </w:rPr>
        <w:t xml:space="preserve"> di compilare il questionario.</w:t>
      </w:r>
    </w:p>
    <w:p w:rsidR="004D7165" w:rsidRPr="004D7165" w:rsidRDefault="004D7165" w:rsidP="008E5E2B">
      <w:pPr>
        <w:numPr>
          <w:ilvl w:val="0"/>
          <w:numId w:val="15"/>
        </w:numPr>
        <w:spacing w:line="360" w:lineRule="auto"/>
        <w:jc w:val="both"/>
        <w:rPr>
          <w:rFonts w:cs="Arial"/>
          <w:sz w:val="28"/>
          <w:szCs w:val="28"/>
        </w:rPr>
      </w:pPr>
      <w:r w:rsidRPr="004D7165">
        <w:rPr>
          <w:rFonts w:cs="Arial"/>
          <w:sz w:val="28"/>
          <w:szCs w:val="28"/>
        </w:rPr>
        <w:t>A metà anno scolastico verrà organizzata una seconda riunione di équipe per monitorare la situazione della classe.</w:t>
      </w:r>
    </w:p>
    <w:p w:rsidR="004D7165" w:rsidRPr="00DE4B6D" w:rsidRDefault="004D7165" w:rsidP="00DE4B6D">
      <w:pPr>
        <w:numPr>
          <w:ilvl w:val="0"/>
          <w:numId w:val="15"/>
        </w:numPr>
        <w:spacing w:line="360" w:lineRule="auto"/>
        <w:jc w:val="both"/>
        <w:rPr>
          <w:rFonts w:cs="Arial"/>
          <w:sz w:val="28"/>
          <w:szCs w:val="28"/>
        </w:rPr>
      </w:pPr>
      <w:r w:rsidRPr="004D7165">
        <w:rPr>
          <w:rFonts w:cs="Arial"/>
          <w:sz w:val="28"/>
          <w:szCs w:val="28"/>
        </w:rPr>
        <w:t>Al termine del progetto l’équipe si riunirà per analizzare gli aspetti positivi e negativi del progetto.</w:t>
      </w:r>
    </w:p>
    <w:p w:rsidR="004D7165" w:rsidRPr="004D7165" w:rsidRDefault="004D7165" w:rsidP="004D7165">
      <w:pPr>
        <w:spacing w:before="100" w:beforeAutospacing="1" w:after="100" w:afterAutospacing="1" w:line="240" w:lineRule="auto"/>
        <w:jc w:val="both"/>
        <w:rPr>
          <w:rFonts w:eastAsia="Times New Roman" w:cs="Arial"/>
          <w:b/>
          <w:sz w:val="28"/>
          <w:szCs w:val="28"/>
          <w:lang w:eastAsia="it-IT"/>
        </w:rPr>
      </w:pPr>
      <w:r w:rsidRPr="004D7165">
        <w:rPr>
          <w:rFonts w:eastAsia="Times New Roman" w:cs="Arial"/>
          <w:b/>
          <w:sz w:val="28"/>
          <w:szCs w:val="28"/>
          <w:lang w:eastAsia="it-IT"/>
        </w:rPr>
        <w:lastRenderedPageBreak/>
        <w:t>Eventuali vincoli derivanti dal contesto (fattori su cui non si può intervenire, consuetudini, vincoli culturali, ecc.)</w:t>
      </w:r>
    </w:p>
    <w:p w:rsidR="004D7165" w:rsidRPr="004D7165" w:rsidRDefault="004D7165" w:rsidP="008E5E2B">
      <w:pPr>
        <w:numPr>
          <w:ilvl w:val="0"/>
          <w:numId w:val="16"/>
        </w:numPr>
        <w:spacing w:after="0" w:line="360" w:lineRule="auto"/>
        <w:ind w:left="0" w:firstLine="0"/>
        <w:jc w:val="both"/>
        <w:rPr>
          <w:rFonts w:cs="Arial"/>
          <w:sz w:val="28"/>
          <w:szCs w:val="28"/>
        </w:rPr>
      </w:pPr>
      <w:r w:rsidRPr="004D7165">
        <w:rPr>
          <w:rFonts w:cs="Arial"/>
          <w:color w:val="000000"/>
          <w:sz w:val="28"/>
          <w:szCs w:val="28"/>
        </w:rPr>
        <w:t xml:space="preserve">Migliorare le competenze scolastiche attraverso l’acquisizione di un metodo di studio efficace, ha certamente effetti benefici </w:t>
      </w:r>
      <w:r w:rsidR="00492536">
        <w:rPr>
          <w:rFonts w:cs="Arial"/>
          <w:color w:val="000000"/>
          <w:sz w:val="28"/>
          <w:szCs w:val="28"/>
        </w:rPr>
        <w:t>sia per gli studenti, sia</w:t>
      </w:r>
      <w:r w:rsidRPr="004D7165">
        <w:rPr>
          <w:rFonts w:cs="Arial"/>
          <w:color w:val="000000"/>
          <w:sz w:val="28"/>
          <w:szCs w:val="28"/>
        </w:rPr>
        <w:t xml:space="preserve"> per gli insegnanti </w:t>
      </w:r>
      <w:r w:rsidR="00432295">
        <w:rPr>
          <w:rFonts w:cs="Arial"/>
          <w:color w:val="000000"/>
          <w:sz w:val="28"/>
          <w:szCs w:val="28"/>
        </w:rPr>
        <w:t xml:space="preserve">perché </w:t>
      </w:r>
      <w:r w:rsidRPr="004D7165">
        <w:rPr>
          <w:rFonts w:cs="Arial"/>
          <w:color w:val="000000"/>
          <w:sz w:val="28"/>
          <w:szCs w:val="28"/>
        </w:rPr>
        <w:t xml:space="preserve"> avere un gruppo classe affiatato, collaborativo</w:t>
      </w:r>
      <w:r w:rsidR="00492536">
        <w:rPr>
          <w:rFonts w:cs="Arial"/>
          <w:color w:val="000000"/>
          <w:sz w:val="28"/>
          <w:szCs w:val="28"/>
        </w:rPr>
        <w:t xml:space="preserve"> e che apprende più rapidamente agevola parte de</w:t>
      </w:r>
      <w:r w:rsidRPr="004D7165">
        <w:rPr>
          <w:rFonts w:cs="Arial"/>
          <w:color w:val="000000"/>
          <w:sz w:val="28"/>
          <w:szCs w:val="28"/>
        </w:rPr>
        <w:t>l lavoro. Tuttavia, non è da escludere che possano emergere resistenze da parte di alcuni docenti sia</w:t>
      </w:r>
      <w:r w:rsidR="00492536">
        <w:rPr>
          <w:rFonts w:cs="Arial"/>
          <w:color w:val="000000"/>
          <w:sz w:val="28"/>
          <w:szCs w:val="28"/>
        </w:rPr>
        <w:t xml:space="preserve"> per l’impiego di metodologi</w:t>
      </w:r>
      <w:r w:rsidRPr="004D7165">
        <w:rPr>
          <w:rFonts w:cs="Arial"/>
          <w:color w:val="000000"/>
          <w:sz w:val="28"/>
          <w:szCs w:val="28"/>
        </w:rPr>
        <w:t>e  d</w:t>
      </w:r>
      <w:r w:rsidR="00492536">
        <w:rPr>
          <w:rFonts w:cs="Arial"/>
          <w:color w:val="000000"/>
          <w:sz w:val="28"/>
          <w:szCs w:val="28"/>
        </w:rPr>
        <w:t>idattiche alternative (anche se</w:t>
      </w:r>
      <w:r w:rsidRPr="004D7165">
        <w:rPr>
          <w:rFonts w:cs="Arial"/>
          <w:color w:val="000000"/>
          <w:sz w:val="28"/>
          <w:szCs w:val="28"/>
        </w:rPr>
        <w:t xml:space="preserve"> in ambito extracurricol</w:t>
      </w:r>
      <w:r w:rsidR="00492536">
        <w:rPr>
          <w:rFonts w:cs="Arial"/>
          <w:color w:val="000000"/>
          <w:sz w:val="28"/>
          <w:szCs w:val="28"/>
        </w:rPr>
        <w:t xml:space="preserve">are) </w:t>
      </w:r>
      <w:r w:rsidRPr="004D7165">
        <w:rPr>
          <w:rFonts w:cs="Arial"/>
          <w:color w:val="000000"/>
          <w:sz w:val="28"/>
          <w:szCs w:val="28"/>
        </w:rPr>
        <w:t xml:space="preserve">rispetto a quelle tradizionali, sia perché tali interventi educativi/formativi implicano comunque un ripensamento del proprio </w:t>
      </w:r>
      <w:r w:rsidRPr="004D7165">
        <w:rPr>
          <w:rFonts w:cs="Arial"/>
          <w:i/>
          <w:color w:val="000000"/>
          <w:sz w:val="28"/>
          <w:szCs w:val="28"/>
        </w:rPr>
        <w:t>modus operandi</w:t>
      </w:r>
      <w:r w:rsidRPr="004D7165">
        <w:rPr>
          <w:rFonts w:cs="Arial"/>
          <w:color w:val="000000"/>
          <w:sz w:val="28"/>
          <w:szCs w:val="28"/>
        </w:rPr>
        <w:t>.</w:t>
      </w:r>
    </w:p>
    <w:p w:rsidR="004D7165" w:rsidRPr="00DE4B6D" w:rsidRDefault="00492536" w:rsidP="004D7165">
      <w:pPr>
        <w:pStyle w:val="Rientrocorpodeltesto2"/>
        <w:numPr>
          <w:ilvl w:val="0"/>
          <w:numId w:val="16"/>
        </w:numPr>
        <w:spacing w:line="360" w:lineRule="auto"/>
        <w:ind w:left="0" w:firstLine="0"/>
        <w:rPr>
          <w:rFonts w:asciiTheme="minorHAnsi" w:hAnsiTheme="minorHAnsi" w:cs="Arial"/>
          <w:b w:val="0"/>
          <w:bCs w:val="0"/>
          <w:sz w:val="28"/>
          <w:szCs w:val="28"/>
        </w:rPr>
      </w:pPr>
      <w:r w:rsidRPr="007D404D">
        <w:rPr>
          <w:rFonts w:asciiTheme="minorHAnsi" w:hAnsiTheme="minorHAnsi" w:cs="Arial"/>
          <w:b w:val="0"/>
          <w:bCs w:val="0"/>
          <w:sz w:val="28"/>
          <w:szCs w:val="28"/>
        </w:rPr>
        <w:t xml:space="preserve">Per le studentesse </w:t>
      </w:r>
      <w:r w:rsidR="004D7165" w:rsidRPr="007D404D">
        <w:rPr>
          <w:rFonts w:asciiTheme="minorHAnsi" w:hAnsiTheme="minorHAnsi" w:cs="Arial"/>
          <w:b w:val="0"/>
          <w:bCs w:val="0"/>
          <w:sz w:val="28"/>
          <w:szCs w:val="28"/>
        </w:rPr>
        <w:t>-</w:t>
      </w:r>
      <w:r w:rsidRPr="007D404D">
        <w:rPr>
          <w:rFonts w:asciiTheme="minorHAnsi" w:hAnsiTheme="minorHAnsi" w:cs="Arial"/>
          <w:b w:val="0"/>
          <w:bCs w:val="0"/>
          <w:sz w:val="28"/>
          <w:szCs w:val="28"/>
        </w:rPr>
        <w:t xml:space="preserve"> lavorat</w:t>
      </w:r>
      <w:r w:rsidR="004D7165" w:rsidRPr="007D404D">
        <w:rPr>
          <w:rFonts w:asciiTheme="minorHAnsi" w:hAnsiTheme="minorHAnsi" w:cs="Arial"/>
          <w:b w:val="0"/>
          <w:bCs w:val="0"/>
          <w:sz w:val="28"/>
          <w:szCs w:val="28"/>
        </w:rPr>
        <w:t>ri</w:t>
      </w:r>
      <w:r w:rsidRPr="007D404D">
        <w:rPr>
          <w:rFonts w:asciiTheme="minorHAnsi" w:hAnsiTheme="minorHAnsi" w:cs="Arial"/>
          <w:b w:val="0"/>
          <w:bCs w:val="0"/>
          <w:sz w:val="28"/>
          <w:szCs w:val="28"/>
        </w:rPr>
        <w:t>ci</w:t>
      </w:r>
      <w:r w:rsidR="004D7165" w:rsidRPr="007D404D">
        <w:rPr>
          <w:rFonts w:asciiTheme="minorHAnsi" w:hAnsiTheme="minorHAnsi" w:cs="Arial"/>
          <w:b w:val="0"/>
          <w:bCs w:val="0"/>
          <w:sz w:val="28"/>
          <w:szCs w:val="28"/>
        </w:rPr>
        <w:t xml:space="preserve"> potrebbe essere di ostacolo l’impegno ulteriore in termini di tempo richiesto per frequentare il corso extracurricolare. </w:t>
      </w:r>
    </w:p>
    <w:p w:rsidR="00492536" w:rsidRPr="00492536" w:rsidRDefault="00492536" w:rsidP="00492536">
      <w:pPr>
        <w:pStyle w:val="Rientrocorpodeltesto2"/>
        <w:spacing w:line="360" w:lineRule="auto"/>
        <w:ind w:left="0"/>
        <w:rPr>
          <w:rFonts w:asciiTheme="minorHAnsi" w:hAnsiTheme="minorHAnsi" w:cs="Arial"/>
          <w:bCs w:val="0"/>
          <w:sz w:val="32"/>
          <w:szCs w:val="32"/>
          <w:u w:val="single"/>
        </w:rPr>
      </w:pPr>
      <w:r w:rsidRPr="00492536">
        <w:rPr>
          <w:rFonts w:asciiTheme="minorHAnsi" w:hAnsiTheme="minorHAnsi" w:cs="Arial"/>
          <w:bCs w:val="0"/>
          <w:sz w:val="32"/>
          <w:szCs w:val="32"/>
          <w:u w:val="single"/>
        </w:rPr>
        <w:t>4. OBIETTIVI DEL PROGETTO</w:t>
      </w:r>
    </w:p>
    <w:p w:rsidR="00492536" w:rsidRPr="00492536" w:rsidRDefault="00492536" w:rsidP="00492536">
      <w:pPr>
        <w:jc w:val="both"/>
        <w:rPr>
          <w:rFonts w:cs="Arial"/>
          <w:b/>
          <w:iCs/>
          <w:sz w:val="28"/>
          <w:szCs w:val="28"/>
        </w:rPr>
      </w:pPr>
      <w:r w:rsidRPr="00492536">
        <w:rPr>
          <w:rFonts w:cs="Arial"/>
          <w:b/>
          <w:iCs/>
          <w:sz w:val="28"/>
          <w:szCs w:val="28"/>
        </w:rPr>
        <w:t>Obiettivi di apprendimento, in termini di competenze attese (come sapranno agire in determinate situazioni i destinatari dell’intervento formativo?) e relativi indicatori (profilo di competenza in uscita)</w:t>
      </w:r>
    </w:p>
    <w:p w:rsidR="00492536" w:rsidRDefault="00492536" w:rsidP="00492536">
      <w:pPr>
        <w:spacing w:line="360" w:lineRule="auto"/>
        <w:jc w:val="both"/>
        <w:rPr>
          <w:rFonts w:cs="Arial"/>
          <w:sz w:val="28"/>
          <w:szCs w:val="28"/>
        </w:rPr>
      </w:pPr>
      <w:r w:rsidRPr="00492536">
        <w:rPr>
          <w:rFonts w:cs="Arial"/>
          <w:sz w:val="28"/>
          <w:szCs w:val="28"/>
        </w:rPr>
        <w:t xml:space="preserve">Le  competenze attese sono le </w:t>
      </w:r>
      <w:r w:rsidRPr="00492536">
        <w:rPr>
          <w:rFonts w:cs="Arial"/>
          <w:i/>
          <w:iCs/>
          <w:sz w:val="28"/>
          <w:szCs w:val="28"/>
        </w:rPr>
        <w:t>azioni</w:t>
      </w:r>
      <w:r w:rsidRPr="00492536">
        <w:rPr>
          <w:rFonts w:cs="Arial"/>
          <w:sz w:val="28"/>
          <w:szCs w:val="28"/>
        </w:rPr>
        <w:t xml:space="preserve"> o </w:t>
      </w:r>
      <w:r w:rsidRPr="00492536">
        <w:rPr>
          <w:rFonts w:cs="Arial"/>
          <w:i/>
          <w:iCs/>
          <w:sz w:val="28"/>
          <w:szCs w:val="28"/>
        </w:rPr>
        <w:t>prestazioni osservabili</w:t>
      </w:r>
      <w:r w:rsidRPr="00492536">
        <w:rPr>
          <w:rFonts w:cs="Arial"/>
          <w:sz w:val="28"/>
          <w:szCs w:val="28"/>
        </w:rPr>
        <w:t xml:space="preserve">  fornite dallo studente, azioni che testimoniano in maniera documentabile  il possesso delle competenze stesse. Le </w:t>
      </w:r>
      <w:r w:rsidRPr="00492536">
        <w:rPr>
          <w:rFonts w:cs="Arial"/>
          <w:iCs/>
          <w:sz w:val="28"/>
          <w:szCs w:val="28"/>
        </w:rPr>
        <w:t xml:space="preserve">competenze si riferiscono, quindi, a </w:t>
      </w:r>
      <w:r w:rsidRPr="00492536">
        <w:rPr>
          <w:rFonts w:cs="Arial"/>
          <w:sz w:val="28"/>
          <w:szCs w:val="28"/>
        </w:rPr>
        <w:t xml:space="preserve"> </w:t>
      </w:r>
      <w:r w:rsidRPr="00492536">
        <w:rPr>
          <w:rFonts w:cs="Arial"/>
          <w:i/>
          <w:iCs/>
          <w:sz w:val="28"/>
          <w:szCs w:val="28"/>
        </w:rPr>
        <w:t>ciò che</w:t>
      </w:r>
      <w:r w:rsidRPr="00492536">
        <w:rPr>
          <w:rFonts w:cs="Arial"/>
          <w:i/>
          <w:sz w:val="28"/>
          <w:szCs w:val="28"/>
        </w:rPr>
        <w:t xml:space="preserve"> so fare</w:t>
      </w:r>
      <w:r w:rsidRPr="00492536">
        <w:rPr>
          <w:rFonts w:cs="Arial"/>
          <w:sz w:val="28"/>
          <w:szCs w:val="28"/>
        </w:rPr>
        <w:t xml:space="preserve"> sulla base di </w:t>
      </w:r>
      <w:r w:rsidRPr="00492536">
        <w:rPr>
          <w:rFonts w:cs="Arial"/>
          <w:i/>
          <w:iCs/>
          <w:sz w:val="28"/>
          <w:szCs w:val="28"/>
        </w:rPr>
        <w:t>ciò che</w:t>
      </w:r>
      <w:r w:rsidRPr="00492536">
        <w:rPr>
          <w:rFonts w:cs="Arial"/>
          <w:sz w:val="28"/>
          <w:szCs w:val="28"/>
        </w:rPr>
        <w:t xml:space="preserve"> </w:t>
      </w:r>
      <w:r w:rsidRPr="00492536">
        <w:rPr>
          <w:rFonts w:cs="Arial"/>
          <w:i/>
          <w:sz w:val="28"/>
          <w:szCs w:val="28"/>
        </w:rPr>
        <w:t>so</w:t>
      </w:r>
      <w:r w:rsidRPr="00492536">
        <w:rPr>
          <w:rFonts w:cs="Arial"/>
          <w:sz w:val="28"/>
          <w:szCs w:val="28"/>
        </w:rPr>
        <w:t>,  mentre i processi di app</w:t>
      </w:r>
      <w:r>
        <w:rPr>
          <w:rFonts w:cs="Arial"/>
          <w:sz w:val="28"/>
          <w:szCs w:val="28"/>
        </w:rPr>
        <w:t>rendimento fanno riferimento a</w:t>
      </w:r>
      <w:r w:rsidRPr="00492536">
        <w:rPr>
          <w:rFonts w:cs="Arial"/>
          <w:sz w:val="28"/>
          <w:szCs w:val="28"/>
        </w:rPr>
        <w:t xml:space="preserve"> </w:t>
      </w:r>
      <w:r w:rsidRPr="00492536">
        <w:rPr>
          <w:rFonts w:cs="Arial"/>
          <w:i/>
          <w:iCs/>
          <w:sz w:val="28"/>
          <w:szCs w:val="28"/>
        </w:rPr>
        <w:t>come</w:t>
      </w:r>
      <w:r w:rsidRPr="00492536">
        <w:rPr>
          <w:rFonts w:cs="Arial"/>
          <w:sz w:val="28"/>
          <w:szCs w:val="28"/>
        </w:rPr>
        <w:t xml:space="preserve"> io riesca a raggiungere quelle competenze. Tra i processi e le competenze potrebbero stare le  </w:t>
      </w:r>
      <w:r w:rsidRPr="00492536">
        <w:rPr>
          <w:rFonts w:cs="Arial"/>
          <w:i/>
          <w:iCs/>
          <w:sz w:val="28"/>
          <w:szCs w:val="28"/>
        </w:rPr>
        <w:t xml:space="preserve">strategie, </w:t>
      </w:r>
      <w:r w:rsidRPr="00492536">
        <w:rPr>
          <w:rFonts w:cs="Arial"/>
          <w:sz w:val="28"/>
          <w:szCs w:val="28"/>
        </w:rPr>
        <w:t xml:space="preserve"> come una sorta di “ponte”.</w:t>
      </w:r>
    </w:p>
    <w:p w:rsidR="00492536" w:rsidRDefault="00492536" w:rsidP="00492536">
      <w:pPr>
        <w:spacing w:line="360" w:lineRule="auto"/>
        <w:jc w:val="both"/>
        <w:rPr>
          <w:rFonts w:cs="Arial"/>
          <w:sz w:val="28"/>
          <w:szCs w:val="28"/>
        </w:rPr>
      </w:pPr>
    </w:p>
    <w:p w:rsidR="00492536" w:rsidRDefault="00492536" w:rsidP="00492536">
      <w:pPr>
        <w:spacing w:line="360" w:lineRule="auto"/>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7"/>
        <w:gridCol w:w="6103"/>
      </w:tblGrid>
      <w:tr w:rsidR="00492536" w:rsidRPr="00DA1853" w:rsidTr="00293F33">
        <w:tc>
          <w:tcPr>
            <w:tcW w:w="2617" w:type="dxa"/>
          </w:tcPr>
          <w:p w:rsidR="00492536" w:rsidRPr="00492536" w:rsidRDefault="00492536" w:rsidP="00293F33">
            <w:pPr>
              <w:spacing w:line="360" w:lineRule="auto"/>
              <w:jc w:val="both"/>
              <w:rPr>
                <w:rFonts w:cs="Arial"/>
                <w:b/>
                <w:sz w:val="28"/>
                <w:szCs w:val="28"/>
              </w:rPr>
            </w:pPr>
            <w:r w:rsidRPr="00492536">
              <w:rPr>
                <w:rFonts w:cs="Arial"/>
                <w:b/>
                <w:sz w:val="28"/>
                <w:szCs w:val="28"/>
              </w:rPr>
              <w:lastRenderedPageBreak/>
              <w:t>Risorse</w:t>
            </w:r>
          </w:p>
        </w:tc>
        <w:tc>
          <w:tcPr>
            <w:tcW w:w="6103" w:type="dxa"/>
          </w:tcPr>
          <w:p w:rsidR="00492536" w:rsidRPr="00492536" w:rsidRDefault="00492536" w:rsidP="00293F33">
            <w:pPr>
              <w:spacing w:before="100" w:beforeAutospacing="1" w:after="100" w:afterAutospacing="1" w:line="360" w:lineRule="auto"/>
              <w:jc w:val="both"/>
              <w:rPr>
                <w:rFonts w:cs="Arial"/>
                <w:b/>
                <w:iCs/>
                <w:sz w:val="28"/>
                <w:szCs w:val="28"/>
                <w:u w:val="single"/>
              </w:rPr>
            </w:pPr>
            <w:r>
              <w:rPr>
                <w:rFonts w:cs="Arial"/>
                <w:b/>
                <w:iCs/>
                <w:sz w:val="28"/>
                <w:szCs w:val="28"/>
                <w:u w:val="single"/>
              </w:rPr>
              <w:t xml:space="preserve"> </w:t>
            </w:r>
            <w:r w:rsidRPr="00492536">
              <w:rPr>
                <w:rFonts w:cs="Arial"/>
                <w:b/>
                <w:iCs/>
                <w:sz w:val="28"/>
                <w:szCs w:val="28"/>
                <w:u w:val="single"/>
              </w:rPr>
              <w:t>LETTURA EFFICACE DÌ UN TESTO</w:t>
            </w:r>
          </w:p>
          <w:p w:rsidR="00492536" w:rsidRPr="00492536" w:rsidRDefault="00492536" w:rsidP="008E5E2B">
            <w:pPr>
              <w:numPr>
                <w:ilvl w:val="0"/>
                <w:numId w:val="20"/>
              </w:numPr>
              <w:spacing w:before="100" w:beforeAutospacing="1" w:after="100" w:afterAutospacing="1" w:line="360" w:lineRule="auto"/>
              <w:rPr>
                <w:rFonts w:cs="Arial"/>
                <w:iCs/>
                <w:sz w:val="28"/>
                <w:szCs w:val="28"/>
              </w:rPr>
            </w:pPr>
            <w:r w:rsidRPr="00492536">
              <w:rPr>
                <w:rFonts w:cs="Arial"/>
                <w:iCs/>
                <w:sz w:val="28"/>
                <w:szCs w:val="28"/>
              </w:rPr>
              <w:t>Conoscenza della velocità di lettura adeguata</w:t>
            </w:r>
          </w:p>
          <w:p w:rsidR="00492536" w:rsidRPr="00492536" w:rsidRDefault="00492536" w:rsidP="008E5E2B">
            <w:pPr>
              <w:numPr>
                <w:ilvl w:val="0"/>
                <w:numId w:val="20"/>
              </w:numPr>
              <w:spacing w:before="100" w:beforeAutospacing="1" w:after="100" w:afterAutospacing="1" w:line="360" w:lineRule="auto"/>
              <w:rPr>
                <w:rFonts w:cs="Arial"/>
                <w:iCs/>
                <w:sz w:val="28"/>
                <w:szCs w:val="28"/>
              </w:rPr>
            </w:pPr>
            <w:r w:rsidRPr="00492536">
              <w:rPr>
                <w:rFonts w:cs="Arial"/>
                <w:iCs/>
                <w:sz w:val="28"/>
                <w:szCs w:val="28"/>
              </w:rPr>
              <w:t>Conoscenza di un modo efficace di ricerca del significato dei termini sconosciuti</w:t>
            </w:r>
          </w:p>
          <w:p w:rsidR="00492536" w:rsidRPr="00492536" w:rsidRDefault="00432295" w:rsidP="008E5E2B">
            <w:pPr>
              <w:numPr>
                <w:ilvl w:val="0"/>
                <w:numId w:val="20"/>
              </w:numPr>
              <w:spacing w:before="100" w:beforeAutospacing="1" w:after="100" w:afterAutospacing="1" w:line="360" w:lineRule="auto"/>
              <w:rPr>
                <w:rFonts w:cs="Arial"/>
                <w:iCs/>
                <w:sz w:val="28"/>
                <w:szCs w:val="28"/>
              </w:rPr>
            </w:pPr>
            <w:r>
              <w:rPr>
                <w:rFonts w:cs="Arial"/>
                <w:iCs/>
                <w:sz w:val="28"/>
                <w:szCs w:val="28"/>
              </w:rPr>
              <w:t xml:space="preserve">Conoscenza della </w:t>
            </w:r>
            <w:r w:rsidR="00492536" w:rsidRPr="00492536">
              <w:rPr>
                <w:rFonts w:cs="Arial"/>
                <w:iCs/>
                <w:sz w:val="28"/>
                <w:szCs w:val="28"/>
              </w:rPr>
              <w:t xml:space="preserve"> struttura di un testo</w:t>
            </w:r>
          </w:p>
          <w:p w:rsidR="00492536" w:rsidRPr="00492536" w:rsidRDefault="006B4135" w:rsidP="00492536">
            <w:pPr>
              <w:spacing w:before="100" w:beforeAutospacing="1" w:after="100" w:afterAutospacing="1" w:line="360" w:lineRule="auto"/>
              <w:rPr>
                <w:rFonts w:eastAsia="Times New Roman" w:cs="Arial"/>
                <w:b/>
                <w:sz w:val="28"/>
                <w:szCs w:val="28"/>
                <w:u w:val="single"/>
                <w:lang w:eastAsia="it-IT"/>
              </w:rPr>
            </w:pPr>
            <w:r>
              <w:rPr>
                <w:rFonts w:eastAsia="Times New Roman" w:cs="Arial"/>
                <w:b/>
                <w:sz w:val="28"/>
                <w:szCs w:val="28"/>
                <w:u w:val="single"/>
                <w:lang w:eastAsia="it-IT"/>
              </w:rPr>
              <w:t>APPUNTI</w:t>
            </w:r>
          </w:p>
          <w:p w:rsidR="00492536" w:rsidRPr="00492536" w:rsidRDefault="00492536" w:rsidP="008E5E2B">
            <w:pPr>
              <w:numPr>
                <w:ilvl w:val="0"/>
                <w:numId w:val="18"/>
              </w:numPr>
              <w:spacing w:before="100" w:beforeAutospacing="1" w:after="100" w:afterAutospacing="1" w:line="360" w:lineRule="auto"/>
              <w:rPr>
                <w:rFonts w:eastAsia="Times New Roman" w:cs="Arial"/>
                <w:sz w:val="28"/>
                <w:szCs w:val="28"/>
                <w:lang w:eastAsia="it-IT"/>
              </w:rPr>
            </w:pPr>
            <w:r w:rsidRPr="00492536">
              <w:rPr>
                <w:rFonts w:eastAsia="Times New Roman" w:cs="Arial"/>
                <w:sz w:val="28"/>
                <w:szCs w:val="28"/>
                <w:lang w:eastAsia="it-IT"/>
              </w:rPr>
              <w:t>Conoscenza degli accorgimenti grafici visivi (esempio: evidenziare, sottolineare)</w:t>
            </w:r>
          </w:p>
          <w:p w:rsidR="00492536" w:rsidRPr="00492536" w:rsidRDefault="00492536" w:rsidP="008E5E2B">
            <w:pPr>
              <w:numPr>
                <w:ilvl w:val="0"/>
                <w:numId w:val="18"/>
              </w:numPr>
              <w:spacing w:before="100" w:beforeAutospacing="1" w:after="100" w:afterAutospacing="1" w:line="360" w:lineRule="auto"/>
              <w:rPr>
                <w:rFonts w:eastAsia="Times New Roman" w:cs="Arial"/>
                <w:sz w:val="28"/>
                <w:szCs w:val="28"/>
                <w:lang w:eastAsia="it-IT"/>
              </w:rPr>
            </w:pPr>
            <w:r w:rsidRPr="00492536">
              <w:rPr>
                <w:rFonts w:eastAsia="Times New Roman" w:cs="Arial"/>
                <w:sz w:val="28"/>
                <w:szCs w:val="28"/>
                <w:lang w:eastAsia="it-IT"/>
              </w:rPr>
              <w:t xml:space="preserve">Conoscenza  dei simboli convenzionali </w:t>
            </w:r>
          </w:p>
          <w:p w:rsidR="00492536" w:rsidRPr="00492536" w:rsidRDefault="00492536" w:rsidP="008E5E2B">
            <w:pPr>
              <w:numPr>
                <w:ilvl w:val="0"/>
                <w:numId w:val="18"/>
              </w:numPr>
              <w:spacing w:before="100" w:beforeAutospacing="1" w:after="100" w:afterAutospacing="1" w:line="360" w:lineRule="auto"/>
              <w:rPr>
                <w:rFonts w:eastAsia="Times New Roman" w:cs="Arial"/>
                <w:sz w:val="28"/>
                <w:szCs w:val="28"/>
                <w:lang w:eastAsia="it-IT"/>
              </w:rPr>
            </w:pPr>
            <w:r w:rsidRPr="00492536">
              <w:rPr>
                <w:rFonts w:eastAsia="Times New Roman" w:cs="Arial"/>
                <w:sz w:val="28"/>
                <w:szCs w:val="28"/>
                <w:lang w:eastAsia="it-IT"/>
              </w:rPr>
              <w:t>Conoscenza dei metodi di sintesi (condensazioni di frasi e omissioni di parole)</w:t>
            </w:r>
          </w:p>
          <w:p w:rsidR="00492536" w:rsidRPr="00492536" w:rsidRDefault="00492536" w:rsidP="00492536">
            <w:pPr>
              <w:spacing w:before="100" w:beforeAutospacing="1" w:after="100" w:afterAutospacing="1" w:line="360" w:lineRule="auto"/>
              <w:jc w:val="both"/>
              <w:rPr>
                <w:rFonts w:eastAsia="Times New Roman" w:cs="Arial"/>
                <w:b/>
                <w:sz w:val="28"/>
                <w:szCs w:val="28"/>
                <w:u w:val="single"/>
                <w:lang w:eastAsia="it-IT"/>
              </w:rPr>
            </w:pPr>
            <w:r w:rsidRPr="00492536">
              <w:rPr>
                <w:rFonts w:eastAsia="Times New Roman" w:cs="Arial"/>
                <w:b/>
                <w:sz w:val="28"/>
                <w:szCs w:val="28"/>
                <w:u w:val="single"/>
                <w:lang w:eastAsia="it-IT"/>
              </w:rPr>
              <w:t>COMPETENZE RELAZIONALI</w:t>
            </w:r>
          </w:p>
          <w:p w:rsidR="00492536" w:rsidRPr="006B4135" w:rsidRDefault="006B4135" w:rsidP="008E5E2B">
            <w:pPr>
              <w:pStyle w:val="Paragrafoelenco"/>
              <w:numPr>
                <w:ilvl w:val="0"/>
                <w:numId w:val="28"/>
              </w:numPr>
              <w:rPr>
                <w:rFonts w:asciiTheme="minorHAnsi" w:hAnsiTheme="minorHAnsi"/>
                <w:sz w:val="28"/>
                <w:szCs w:val="28"/>
              </w:rPr>
            </w:pPr>
            <w:r w:rsidRPr="006B4135">
              <w:rPr>
                <w:rFonts w:asciiTheme="minorHAnsi" w:hAnsiTheme="minorHAnsi"/>
                <w:sz w:val="28"/>
                <w:szCs w:val="28"/>
              </w:rPr>
              <w:t>C</w:t>
            </w:r>
            <w:r w:rsidR="00492536" w:rsidRPr="006B4135">
              <w:rPr>
                <w:rFonts w:asciiTheme="minorHAnsi" w:hAnsiTheme="minorHAnsi"/>
                <w:sz w:val="28"/>
                <w:szCs w:val="28"/>
              </w:rPr>
              <w:t xml:space="preserve">omunicare efficacemente </w:t>
            </w:r>
          </w:p>
          <w:p w:rsidR="006B4135" w:rsidRDefault="006B4135" w:rsidP="008E5E2B">
            <w:pPr>
              <w:pStyle w:val="Paragrafoelenco"/>
              <w:numPr>
                <w:ilvl w:val="0"/>
                <w:numId w:val="28"/>
              </w:numPr>
              <w:rPr>
                <w:rFonts w:asciiTheme="minorHAnsi" w:hAnsiTheme="minorHAnsi"/>
                <w:sz w:val="28"/>
                <w:szCs w:val="28"/>
              </w:rPr>
            </w:pPr>
            <w:r w:rsidRPr="006B4135">
              <w:rPr>
                <w:rFonts w:asciiTheme="minorHAnsi" w:hAnsiTheme="minorHAnsi"/>
                <w:sz w:val="28"/>
                <w:szCs w:val="28"/>
              </w:rPr>
              <w:t>C</w:t>
            </w:r>
            <w:r w:rsidR="00492536" w:rsidRPr="006B4135">
              <w:rPr>
                <w:rFonts w:asciiTheme="minorHAnsi" w:hAnsiTheme="minorHAnsi"/>
                <w:sz w:val="28"/>
                <w:szCs w:val="28"/>
              </w:rPr>
              <w:t xml:space="preserve">ooperare attivamente </w:t>
            </w:r>
          </w:p>
          <w:p w:rsidR="00492536" w:rsidRPr="006B4135" w:rsidRDefault="006B4135" w:rsidP="008E5E2B">
            <w:pPr>
              <w:pStyle w:val="Paragrafoelenco"/>
              <w:numPr>
                <w:ilvl w:val="0"/>
                <w:numId w:val="28"/>
              </w:numPr>
              <w:rPr>
                <w:rFonts w:asciiTheme="minorHAnsi" w:hAnsiTheme="minorHAnsi"/>
                <w:sz w:val="28"/>
                <w:szCs w:val="28"/>
              </w:rPr>
            </w:pPr>
            <w:r w:rsidRPr="006B4135">
              <w:rPr>
                <w:rFonts w:asciiTheme="minorHAnsi" w:hAnsiTheme="minorHAnsi"/>
                <w:sz w:val="28"/>
                <w:szCs w:val="28"/>
              </w:rPr>
              <w:t>S</w:t>
            </w:r>
            <w:r w:rsidR="00492536" w:rsidRPr="006B4135">
              <w:rPr>
                <w:rFonts w:asciiTheme="minorHAnsi" w:hAnsiTheme="minorHAnsi"/>
                <w:sz w:val="28"/>
                <w:szCs w:val="28"/>
              </w:rPr>
              <w:t>aper gestire i conflitti</w:t>
            </w:r>
          </w:p>
        </w:tc>
      </w:tr>
      <w:tr w:rsidR="00492536" w:rsidRPr="00DA1853" w:rsidTr="00293F33">
        <w:tc>
          <w:tcPr>
            <w:tcW w:w="2617" w:type="dxa"/>
          </w:tcPr>
          <w:p w:rsidR="00492536" w:rsidRPr="006B4135" w:rsidRDefault="00492536" w:rsidP="006B4135">
            <w:pPr>
              <w:spacing w:line="360" w:lineRule="auto"/>
              <w:rPr>
                <w:rFonts w:cs="Arial"/>
                <w:b/>
                <w:sz w:val="28"/>
                <w:szCs w:val="28"/>
              </w:rPr>
            </w:pPr>
            <w:r w:rsidRPr="006B4135">
              <w:rPr>
                <w:rFonts w:cs="Arial"/>
                <w:b/>
                <w:sz w:val="28"/>
                <w:szCs w:val="28"/>
              </w:rPr>
              <w:t>Strutture di interpretazione</w:t>
            </w:r>
          </w:p>
        </w:tc>
        <w:tc>
          <w:tcPr>
            <w:tcW w:w="6103" w:type="dxa"/>
          </w:tcPr>
          <w:p w:rsidR="00492536" w:rsidRPr="006B4135" w:rsidRDefault="00492536" w:rsidP="006B4135">
            <w:pPr>
              <w:spacing w:before="100" w:beforeAutospacing="1" w:after="100" w:afterAutospacing="1" w:line="360" w:lineRule="auto"/>
              <w:rPr>
                <w:b/>
                <w:iCs/>
                <w:sz w:val="28"/>
                <w:szCs w:val="28"/>
                <w:u w:val="single"/>
              </w:rPr>
            </w:pPr>
            <w:r w:rsidRPr="006B4135">
              <w:rPr>
                <w:rFonts w:cs="Arial"/>
                <w:b/>
                <w:sz w:val="28"/>
                <w:szCs w:val="28"/>
                <w:u w:val="single"/>
              </w:rPr>
              <w:t>LETTURA EFFICACE DÌ UN TESTO</w:t>
            </w:r>
            <w:r w:rsidRPr="006B4135">
              <w:rPr>
                <w:b/>
                <w:iCs/>
                <w:sz w:val="28"/>
                <w:szCs w:val="28"/>
                <w:u w:val="single"/>
              </w:rPr>
              <w:t xml:space="preserve"> </w:t>
            </w:r>
          </w:p>
          <w:p w:rsidR="00492536" w:rsidRPr="006B4135" w:rsidRDefault="006B4135" w:rsidP="008E5E2B">
            <w:pPr>
              <w:numPr>
                <w:ilvl w:val="0"/>
                <w:numId w:val="27"/>
              </w:numPr>
              <w:spacing w:before="100" w:beforeAutospacing="1" w:after="100" w:afterAutospacing="1" w:line="360" w:lineRule="auto"/>
              <w:rPr>
                <w:rFonts w:cs="Arial"/>
                <w:sz w:val="28"/>
                <w:szCs w:val="28"/>
              </w:rPr>
            </w:pPr>
            <w:r>
              <w:rPr>
                <w:rFonts w:eastAsia="Times New Roman" w:cs="Arial"/>
                <w:sz w:val="28"/>
                <w:szCs w:val="28"/>
                <w:lang w:eastAsia="it-IT"/>
              </w:rPr>
              <w:t>R</w:t>
            </w:r>
            <w:r w:rsidR="00492536" w:rsidRPr="006B4135">
              <w:rPr>
                <w:rFonts w:eastAsia="Times New Roman" w:cs="Arial"/>
                <w:sz w:val="28"/>
                <w:szCs w:val="28"/>
                <w:lang w:eastAsia="it-IT"/>
              </w:rPr>
              <w:t>iconoscere l’importanza del titolo e sottotitolo quando si inizia la lettura di un testo</w:t>
            </w:r>
          </w:p>
          <w:p w:rsidR="00492536" w:rsidRPr="006B4135" w:rsidRDefault="006B4135" w:rsidP="008E5E2B">
            <w:pPr>
              <w:numPr>
                <w:ilvl w:val="0"/>
                <w:numId w:val="27"/>
              </w:numPr>
              <w:spacing w:before="100" w:beforeAutospacing="1" w:after="100" w:afterAutospacing="1" w:line="360" w:lineRule="auto"/>
              <w:rPr>
                <w:rFonts w:eastAsia="Times New Roman" w:cs="Arial"/>
                <w:sz w:val="28"/>
                <w:szCs w:val="28"/>
                <w:lang w:eastAsia="it-IT"/>
              </w:rPr>
            </w:pPr>
            <w:r>
              <w:rPr>
                <w:rFonts w:cs="Arial"/>
                <w:iCs/>
                <w:sz w:val="28"/>
                <w:szCs w:val="28"/>
              </w:rPr>
              <w:t>R</w:t>
            </w:r>
            <w:r w:rsidR="00492536" w:rsidRPr="006B4135">
              <w:rPr>
                <w:rFonts w:cs="Arial"/>
                <w:iCs/>
                <w:sz w:val="28"/>
                <w:szCs w:val="28"/>
              </w:rPr>
              <w:t>iconoscere le varie parti del testo (indice, prefazione, paragrafi..)</w:t>
            </w:r>
          </w:p>
          <w:p w:rsidR="00492536" w:rsidRPr="006B4135" w:rsidRDefault="006B4135" w:rsidP="008E5E2B">
            <w:pPr>
              <w:numPr>
                <w:ilvl w:val="0"/>
                <w:numId w:val="27"/>
              </w:numPr>
              <w:spacing w:before="100" w:beforeAutospacing="1" w:after="100" w:afterAutospacing="1" w:line="360" w:lineRule="auto"/>
              <w:rPr>
                <w:rFonts w:cs="Arial"/>
                <w:iCs/>
                <w:sz w:val="28"/>
                <w:szCs w:val="28"/>
              </w:rPr>
            </w:pPr>
            <w:r>
              <w:rPr>
                <w:rFonts w:cs="Arial"/>
                <w:iCs/>
                <w:sz w:val="28"/>
                <w:szCs w:val="28"/>
              </w:rPr>
              <w:t>S</w:t>
            </w:r>
            <w:r w:rsidR="00492536" w:rsidRPr="006B4135">
              <w:rPr>
                <w:rFonts w:cs="Arial"/>
                <w:iCs/>
                <w:sz w:val="28"/>
                <w:szCs w:val="28"/>
              </w:rPr>
              <w:t>aper individuare il filo logico del discorso</w:t>
            </w:r>
          </w:p>
          <w:p w:rsidR="00492536" w:rsidRPr="006B4135" w:rsidRDefault="006B4135" w:rsidP="008E5E2B">
            <w:pPr>
              <w:numPr>
                <w:ilvl w:val="0"/>
                <w:numId w:val="27"/>
              </w:numPr>
              <w:spacing w:before="100" w:beforeAutospacing="1" w:after="100" w:afterAutospacing="1" w:line="360" w:lineRule="auto"/>
              <w:rPr>
                <w:rFonts w:eastAsia="Times New Roman" w:cs="Arial"/>
                <w:sz w:val="28"/>
                <w:szCs w:val="28"/>
                <w:lang w:eastAsia="it-IT"/>
              </w:rPr>
            </w:pPr>
            <w:r>
              <w:rPr>
                <w:rFonts w:eastAsia="Times New Roman" w:cs="Arial"/>
                <w:sz w:val="28"/>
                <w:szCs w:val="28"/>
                <w:lang w:eastAsia="it-IT"/>
              </w:rPr>
              <w:t>S</w:t>
            </w:r>
            <w:r w:rsidR="00492536" w:rsidRPr="006B4135">
              <w:rPr>
                <w:rFonts w:eastAsia="Times New Roman" w:cs="Arial"/>
                <w:sz w:val="28"/>
                <w:szCs w:val="28"/>
                <w:lang w:eastAsia="it-IT"/>
              </w:rPr>
              <w:t>aper selezionare le informazioni rilevanti</w:t>
            </w:r>
          </w:p>
          <w:p w:rsidR="00492536" w:rsidRPr="006B4135" w:rsidRDefault="006B4135" w:rsidP="008E5E2B">
            <w:pPr>
              <w:numPr>
                <w:ilvl w:val="0"/>
                <w:numId w:val="27"/>
              </w:numPr>
              <w:spacing w:before="100" w:beforeAutospacing="1" w:after="100" w:afterAutospacing="1" w:line="360" w:lineRule="auto"/>
              <w:rPr>
                <w:rFonts w:cs="Arial"/>
                <w:sz w:val="28"/>
                <w:szCs w:val="28"/>
              </w:rPr>
            </w:pPr>
            <w:r>
              <w:rPr>
                <w:rFonts w:cs="Arial"/>
                <w:sz w:val="28"/>
                <w:szCs w:val="28"/>
              </w:rPr>
              <w:t>S</w:t>
            </w:r>
            <w:r w:rsidR="00492536" w:rsidRPr="006B4135">
              <w:rPr>
                <w:rFonts w:cs="Arial"/>
                <w:sz w:val="28"/>
                <w:szCs w:val="28"/>
              </w:rPr>
              <w:t>aper scegliere la velocità di lettura adeguata</w:t>
            </w:r>
          </w:p>
          <w:p w:rsidR="00492536" w:rsidRPr="006B4135" w:rsidRDefault="006B4135" w:rsidP="008E5E2B">
            <w:pPr>
              <w:numPr>
                <w:ilvl w:val="0"/>
                <w:numId w:val="27"/>
              </w:numPr>
              <w:spacing w:before="100" w:beforeAutospacing="1" w:after="100" w:afterAutospacing="1" w:line="360" w:lineRule="auto"/>
              <w:rPr>
                <w:rFonts w:cs="Arial"/>
                <w:sz w:val="28"/>
                <w:szCs w:val="28"/>
              </w:rPr>
            </w:pPr>
            <w:r>
              <w:rPr>
                <w:rFonts w:cs="Arial"/>
                <w:sz w:val="28"/>
                <w:szCs w:val="28"/>
              </w:rPr>
              <w:lastRenderedPageBreak/>
              <w:t>S</w:t>
            </w:r>
            <w:r w:rsidR="00492536" w:rsidRPr="006B4135">
              <w:rPr>
                <w:rFonts w:cs="Arial"/>
                <w:sz w:val="28"/>
                <w:szCs w:val="28"/>
              </w:rPr>
              <w:t>aper scegliere un modo efficace per la ricerca dei termini poco chiari</w:t>
            </w:r>
          </w:p>
          <w:p w:rsidR="00492536" w:rsidRPr="006B4135" w:rsidRDefault="006B4135" w:rsidP="006B4135">
            <w:pPr>
              <w:spacing w:before="100" w:beforeAutospacing="1" w:after="100" w:afterAutospacing="1" w:line="360" w:lineRule="auto"/>
              <w:rPr>
                <w:rFonts w:cs="Arial"/>
                <w:b/>
                <w:sz w:val="28"/>
                <w:szCs w:val="28"/>
                <w:u w:val="single"/>
              </w:rPr>
            </w:pPr>
            <w:r w:rsidRPr="006B4135">
              <w:rPr>
                <w:rFonts w:cs="Arial"/>
                <w:b/>
                <w:sz w:val="28"/>
                <w:szCs w:val="28"/>
                <w:u w:val="single"/>
              </w:rPr>
              <w:t>APPUNTI</w:t>
            </w:r>
          </w:p>
          <w:p w:rsidR="00492536" w:rsidRPr="006B4135" w:rsidRDefault="002361FB" w:rsidP="008E5E2B">
            <w:pPr>
              <w:numPr>
                <w:ilvl w:val="0"/>
                <w:numId w:val="29"/>
              </w:numPr>
              <w:spacing w:before="100" w:beforeAutospacing="1" w:after="100" w:afterAutospacing="1" w:line="360" w:lineRule="auto"/>
              <w:rPr>
                <w:rFonts w:cs="Arial"/>
                <w:sz w:val="28"/>
                <w:szCs w:val="28"/>
              </w:rPr>
            </w:pPr>
            <w:r>
              <w:rPr>
                <w:rFonts w:cs="Arial"/>
                <w:sz w:val="28"/>
                <w:szCs w:val="28"/>
              </w:rPr>
              <w:t>S</w:t>
            </w:r>
            <w:r w:rsidR="00492536" w:rsidRPr="006B4135">
              <w:rPr>
                <w:rFonts w:cs="Arial"/>
                <w:sz w:val="28"/>
                <w:szCs w:val="28"/>
              </w:rPr>
              <w:t>aper individuare i concetti chiave</w:t>
            </w:r>
          </w:p>
          <w:p w:rsidR="006B4135" w:rsidRDefault="002361FB" w:rsidP="008E5E2B">
            <w:pPr>
              <w:numPr>
                <w:ilvl w:val="0"/>
                <w:numId w:val="29"/>
              </w:numPr>
              <w:spacing w:line="360" w:lineRule="auto"/>
              <w:rPr>
                <w:rFonts w:cs="Arial"/>
                <w:sz w:val="28"/>
                <w:szCs w:val="28"/>
              </w:rPr>
            </w:pPr>
            <w:r>
              <w:rPr>
                <w:rFonts w:cs="Arial"/>
                <w:sz w:val="28"/>
                <w:szCs w:val="28"/>
              </w:rPr>
              <w:t>S</w:t>
            </w:r>
            <w:r w:rsidR="00492536" w:rsidRPr="006B4135">
              <w:rPr>
                <w:rFonts w:cs="Arial"/>
                <w:sz w:val="28"/>
                <w:szCs w:val="28"/>
              </w:rPr>
              <w:t>aper riconoscere la simbologia convenzionale utilizzata per le abbreviazioni</w:t>
            </w:r>
          </w:p>
          <w:p w:rsidR="00492536" w:rsidRPr="006B4135" w:rsidRDefault="002361FB" w:rsidP="008E5E2B">
            <w:pPr>
              <w:numPr>
                <w:ilvl w:val="0"/>
                <w:numId w:val="29"/>
              </w:numPr>
              <w:spacing w:line="360" w:lineRule="auto"/>
              <w:rPr>
                <w:rFonts w:cs="Arial"/>
                <w:sz w:val="28"/>
                <w:szCs w:val="28"/>
              </w:rPr>
            </w:pPr>
            <w:r>
              <w:rPr>
                <w:rFonts w:cs="Arial"/>
                <w:sz w:val="28"/>
                <w:szCs w:val="28"/>
              </w:rPr>
              <w:t>S</w:t>
            </w:r>
            <w:r w:rsidR="00492536" w:rsidRPr="006B4135">
              <w:rPr>
                <w:rFonts w:cs="Arial"/>
                <w:sz w:val="28"/>
                <w:szCs w:val="28"/>
              </w:rPr>
              <w:t xml:space="preserve">aper distinguere nel </w:t>
            </w:r>
            <w:r w:rsidR="00492536" w:rsidRPr="00620C79">
              <w:rPr>
                <w:rFonts w:cs="Arial"/>
                <w:sz w:val="28"/>
                <w:szCs w:val="28"/>
              </w:rPr>
              <w:t>concetto</w:t>
            </w:r>
            <w:r w:rsidR="00492536" w:rsidRPr="006B4135">
              <w:rPr>
                <w:rFonts w:cs="Arial"/>
                <w:sz w:val="28"/>
                <w:szCs w:val="28"/>
              </w:rPr>
              <w:t xml:space="preserve"> i termini rilevanti da quelli omissibili</w:t>
            </w:r>
          </w:p>
          <w:p w:rsidR="00492536" w:rsidRPr="006B4135" w:rsidRDefault="00492536" w:rsidP="006B4135">
            <w:pPr>
              <w:spacing w:line="360" w:lineRule="auto"/>
              <w:rPr>
                <w:rFonts w:cs="Arial"/>
                <w:b/>
                <w:sz w:val="28"/>
                <w:szCs w:val="28"/>
                <w:u w:val="single"/>
              </w:rPr>
            </w:pPr>
            <w:r w:rsidRPr="006B4135">
              <w:rPr>
                <w:rFonts w:cs="Arial"/>
                <w:b/>
                <w:sz w:val="28"/>
                <w:szCs w:val="28"/>
                <w:u w:val="single"/>
              </w:rPr>
              <w:t>COMPETENZE RELAZIONALI</w:t>
            </w:r>
          </w:p>
          <w:p w:rsidR="002361FB" w:rsidRDefault="002361FB" w:rsidP="008E5E2B">
            <w:pPr>
              <w:numPr>
                <w:ilvl w:val="0"/>
                <w:numId w:val="25"/>
              </w:numPr>
              <w:tabs>
                <w:tab w:val="clear" w:pos="1440"/>
              </w:tabs>
              <w:spacing w:line="360" w:lineRule="auto"/>
              <w:ind w:left="443" w:firstLine="0"/>
              <w:rPr>
                <w:rFonts w:cs="Arial"/>
                <w:sz w:val="28"/>
                <w:szCs w:val="28"/>
              </w:rPr>
            </w:pPr>
            <w:r>
              <w:rPr>
                <w:rFonts w:cs="Arial"/>
                <w:sz w:val="28"/>
                <w:szCs w:val="28"/>
              </w:rPr>
              <w:t>S</w:t>
            </w:r>
            <w:r w:rsidR="00492536" w:rsidRPr="006B4135">
              <w:rPr>
                <w:rFonts w:cs="Arial"/>
                <w:sz w:val="28"/>
                <w:szCs w:val="28"/>
              </w:rPr>
              <w:t>aper rispettare l’alternanza nella comunicazione</w:t>
            </w:r>
          </w:p>
          <w:p w:rsidR="006B4135" w:rsidRPr="006B4135" w:rsidRDefault="002361FB" w:rsidP="008E5E2B">
            <w:pPr>
              <w:numPr>
                <w:ilvl w:val="0"/>
                <w:numId w:val="25"/>
              </w:numPr>
              <w:tabs>
                <w:tab w:val="clear" w:pos="1440"/>
              </w:tabs>
              <w:spacing w:line="360" w:lineRule="auto"/>
              <w:ind w:left="443" w:firstLine="0"/>
              <w:rPr>
                <w:rFonts w:cs="Arial"/>
                <w:sz w:val="28"/>
                <w:szCs w:val="28"/>
              </w:rPr>
            </w:pPr>
            <w:r>
              <w:rPr>
                <w:rFonts w:cs="Arial"/>
                <w:sz w:val="28"/>
                <w:szCs w:val="28"/>
              </w:rPr>
              <w:t>S</w:t>
            </w:r>
            <w:r w:rsidR="00492536" w:rsidRPr="006B4135">
              <w:rPr>
                <w:rFonts w:cs="Arial"/>
                <w:sz w:val="28"/>
                <w:szCs w:val="28"/>
              </w:rPr>
              <w:t xml:space="preserve">apersi confrontare in modo costruttivo </w:t>
            </w:r>
          </w:p>
        </w:tc>
      </w:tr>
      <w:tr w:rsidR="00492536" w:rsidRPr="00DA1853" w:rsidTr="00293F33">
        <w:tc>
          <w:tcPr>
            <w:tcW w:w="2617" w:type="dxa"/>
          </w:tcPr>
          <w:p w:rsidR="00492536" w:rsidRPr="006B4135" w:rsidRDefault="00492536" w:rsidP="00293F33">
            <w:pPr>
              <w:spacing w:line="360" w:lineRule="auto"/>
              <w:jc w:val="both"/>
              <w:rPr>
                <w:rFonts w:cs="Arial"/>
                <w:b/>
                <w:sz w:val="28"/>
                <w:szCs w:val="28"/>
              </w:rPr>
            </w:pPr>
            <w:r w:rsidRPr="006B4135">
              <w:rPr>
                <w:rFonts w:cs="Arial"/>
                <w:b/>
                <w:sz w:val="28"/>
                <w:szCs w:val="28"/>
              </w:rPr>
              <w:lastRenderedPageBreak/>
              <w:t>Strutture di azione</w:t>
            </w:r>
          </w:p>
        </w:tc>
        <w:tc>
          <w:tcPr>
            <w:tcW w:w="6103" w:type="dxa"/>
          </w:tcPr>
          <w:p w:rsidR="00492536" w:rsidRPr="006B4135" w:rsidRDefault="00492536" w:rsidP="006B4135">
            <w:pPr>
              <w:spacing w:before="100" w:beforeAutospacing="1" w:after="100" w:afterAutospacing="1" w:line="360" w:lineRule="auto"/>
              <w:rPr>
                <w:rFonts w:cs="Arial"/>
                <w:b/>
                <w:sz w:val="28"/>
                <w:szCs w:val="28"/>
                <w:u w:val="single"/>
              </w:rPr>
            </w:pPr>
            <w:r w:rsidRPr="006B4135">
              <w:rPr>
                <w:rFonts w:cs="Arial"/>
                <w:b/>
                <w:sz w:val="28"/>
                <w:szCs w:val="28"/>
                <w:u w:val="single"/>
              </w:rPr>
              <w:t>LETTURA EFFICACE DÌ UN TESTO</w:t>
            </w:r>
          </w:p>
          <w:p w:rsidR="00492536" w:rsidRPr="006B4135" w:rsidRDefault="002361FB" w:rsidP="008E5E2B">
            <w:pPr>
              <w:numPr>
                <w:ilvl w:val="0"/>
                <w:numId w:val="24"/>
              </w:numPr>
              <w:spacing w:before="100" w:beforeAutospacing="1" w:after="100" w:afterAutospacing="1" w:line="360" w:lineRule="auto"/>
              <w:rPr>
                <w:rFonts w:cs="Arial"/>
                <w:sz w:val="28"/>
                <w:szCs w:val="28"/>
              </w:rPr>
            </w:pPr>
            <w:r>
              <w:rPr>
                <w:rFonts w:eastAsia="Times New Roman" w:cs="Arial"/>
                <w:sz w:val="28"/>
                <w:szCs w:val="28"/>
                <w:lang w:eastAsia="it-IT"/>
              </w:rPr>
              <w:t>R</w:t>
            </w:r>
            <w:r w:rsidR="00492536" w:rsidRPr="006B4135">
              <w:rPr>
                <w:rFonts w:eastAsia="Times New Roman" w:cs="Arial"/>
                <w:sz w:val="28"/>
                <w:szCs w:val="28"/>
                <w:lang w:eastAsia="it-IT"/>
              </w:rPr>
              <w:t>ispettare la punteggiatura  facendo  attenzione alle convenzioni tipografiche e all'uso dei caratteri (corsivo, neretto, ecc.);</w:t>
            </w:r>
          </w:p>
          <w:p w:rsidR="00492536" w:rsidRPr="006B4135" w:rsidRDefault="002361FB" w:rsidP="008E5E2B">
            <w:pPr>
              <w:numPr>
                <w:ilvl w:val="0"/>
                <w:numId w:val="24"/>
              </w:numPr>
              <w:spacing w:before="100" w:beforeAutospacing="1" w:after="100" w:afterAutospacing="1" w:line="360" w:lineRule="auto"/>
              <w:rPr>
                <w:rFonts w:cs="Arial"/>
                <w:sz w:val="28"/>
                <w:szCs w:val="28"/>
              </w:rPr>
            </w:pPr>
            <w:r>
              <w:rPr>
                <w:rFonts w:cs="Arial"/>
                <w:sz w:val="28"/>
                <w:szCs w:val="28"/>
              </w:rPr>
              <w:t>S</w:t>
            </w:r>
            <w:r w:rsidR="00492536" w:rsidRPr="006B4135">
              <w:rPr>
                <w:rFonts w:cs="Arial"/>
                <w:sz w:val="28"/>
                <w:szCs w:val="28"/>
              </w:rPr>
              <w:t>aper prevedere le sequenze di parole evitando di dipendere troppo dalla letture “parola per parola”</w:t>
            </w:r>
          </w:p>
          <w:p w:rsidR="00492536" w:rsidRPr="006B4135" w:rsidRDefault="006B4135" w:rsidP="006B4135">
            <w:pPr>
              <w:spacing w:before="100" w:beforeAutospacing="1" w:after="100" w:afterAutospacing="1" w:line="360" w:lineRule="auto"/>
              <w:rPr>
                <w:rFonts w:eastAsia="Times New Roman" w:cs="Arial"/>
                <w:b/>
                <w:sz w:val="28"/>
                <w:szCs w:val="28"/>
                <w:u w:val="single"/>
                <w:lang w:eastAsia="it-IT"/>
              </w:rPr>
            </w:pPr>
            <w:r w:rsidRPr="006B4135">
              <w:rPr>
                <w:rFonts w:eastAsia="Times New Roman" w:cs="Arial"/>
                <w:b/>
                <w:sz w:val="28"/>
                <w:szCs w:val="28"/>
                <w:u w:val="single"/>
                <w:lang w:eastAsia="it-IT"/>
              </w:rPr>
              <w:t>APPUNTI</w:t>
            </w:r>
          </w:p>
          <w:p w:rsidR="00492536" w:rsidRPr="006B4135" w:rsidRDefault="002361FB" w:rsidP="008E5E2B">
            <w:pPr>
              <w:numPr>
                <w:ilvl w:val="0"/>
                <w:numId w:val="17"/>
              </w:numPr>
              <w:spacing w:before="100" w:beforeAutospacing="1" w:after="100" w:afterAutospacing="1" w:line="360" w:lineRule="auto"/>
              <w:rPr>
                <w:rFonts w:eastAsia="Times New Roman" w:cs="Arial"/>
                <w:sz w:val="28"/>
                <w:szCs w:val="28"/>
                <w:lang w:eastAsia="it-IT"/>
              </w:rPr>
            </w:pPr>
            <w:r>
              <w:rPr>
                <w:rFonts w:eastAsia="Times New Roman" w:cs="Arial"/>
                <w:sz w:val="28"/>
                <w:szCs w:val="28"/>
                <w:lang w:eastAsia="it-IT"/>
              </w:rPr>
              <w:t>S</w:t>
            </w:r>
            <w:r w:rsidR="00492536" w:rsidRPr="006B4135">
              <w:rPr>
                <w:rFonts w:eastAsia="Times New Roman" w:cs="Arial"/>
                <w:sz w:val="28"/>
                <w:szCs w:val="28"/>
                <w:lang w:eastAsia="it-IT"/>
              </w:rPr>
              <w:t>apere come riorganizzare le informazioni</w:t>
            </w:r>
          </w:p>
          <w:p w:rsidR="00492536" w:rsidRPr="006B4135" w:rsidRDefault="002361FB" w:rsidP="008E5E2B">
            <w:pPr>
              <w:numPr>
                <w:ilvl w:val="0"/>
                <w:numId w:val="21"/>
              </w:numPr>
              <w:spacing w:line="360" w:lineRule="auto"/>
              <w:rPr>
                <w:rFonts w:cs="Arial"/>
                <w:sz w:val="28"/>
                <w:szCs w:val="28"/>
              </w:rPr>
            </w:pPr>
            <w:r>
              <w:rPr>
                <w:rFonts w:cs="Arial"/>
                <w:sz w:val="28"/>
                <w:szCs w:val="28"/>
              </w:rPr>
              <w:t>E</w:t>
            </w:r>
            <w:r w:rsidR="00492536" w:rsidRPr="006B4135">
              <w:rPr>
                <w:rFonts w:cs="Arial"/>
                <w:sz w:val="28"/>
                <w:szCs w:val="28"/>
              </w:rPr>
              <w:t>videnziare le parole chiave di un concetto</w:t>
            </w:r>
          </w:p>
          <w:p w:rsidR="00492536" w:rsidRPr="006B4135" w:rsidRDefault="002361FB" w:rsidP="008E5E2B">
            <w:pPr>
              <w:numPr>
                <w:ilvl w:val="0"/>
                <w:numId w:val="22"/>
              </w:numPr>
              <w:spacing w:before="100" w:beforeAutospacing="1" w:after="100" w:afterAutospacing="1" w:line="360" w:lineRule="auto"/>
              <w:rPr>
                <w:rFonts w:cs="Arial"/>
                <w:sz w:val="28"/>
                <w:szCs w:val="28"/>
              </w:rPr>
            </w:pPr>
            <w:r>
              <w:rPr>
                <w:rFonts w:eastAsia="Times New Roman" w:cs="Arial"/>
                <w:sz w:val="28"/>
                <w:szCs w:val="28"/>
                <w:lang w:eastAsia="it-IT"/>
              </w:rPr>
              <w:lastRenderedPageBreak/>
              <w:t>Ri</w:t>
            </w:r>
            <w:r w:rsidR="00492536" w:rsidRPr="006B4135">
              <w:rPr>
                <w:rFonts w:eastAsia="Times New Roman" w:cs="Arial"/>
                <w:sz w:val="28"/>
                <w:szCs w:val="28"/>
                <w:lang w:eastAsia="it-IT"/>
              </w:rPr>
              <w:t>portar</w:t>
            </w:r>
            <w:r>
              <w:rPr>
                <w:rFonts w:eastAsia="Times New Roman" w:cs="Arial"/>
                <w:sz w:val="28"/>
                <w:szCs w:val="28"/>
                <w:lang w:eastAsia="it-IT"/>
              </w:rPr>
              <w:t>e segni a margine asterischi</w:t>
            </w:r>
            <w:r w:rsidR="00492536" w:rsidRPr="006B4135">
              <w:rPr>
                <w:rFonts w:eastAsia="Times New Roman" w:cs="Arial"/>
                <w:sz w:val="28"/>
                <w:szCs w:val="28"/>
                <w:lang w:eastAsia="it-IT"/>
              </w:rPr>
              <w:t xml:space="preserve"> che richiamino l’attenzione </w:t>
            </w:r>
          </w:p>
          <w:p w:rsidR="00492536" w:rsidRPr="006B4135" w:rsidRDefault="00492536" w:rsidP="006B4135">
            <w:pPr>
              <w:spacing w:before="100" w:beforeAutospacing="1" w:after="100" w:afterAutospacing="1" w:line="360" w:lineRule="auto"/>
              <w:rPr>
                <w:rFonts w:eastAsia="Times New Roman" w:cs="Arial"/>
                <w:b/>
                <w:sz w:val="28"/>
                <w:szCs w:val="28"/>
                <w:u w:val="single"/>
                <w:lang w:eastAsia="it-IT"/>
              </w:rPr>
            </w:pPr>
            <w:r w:rsidRPr="006B4135">
              <w:rPr>
                <w:rFonts w:eastAsia="Times New Roman" w:cs="Arial"/>
                <w:b/>
                <w:sz w:val="28"/>
                <w:szCs w:val="28"/>
                <w:u w:val="single"/>
                <w:lang w:eastAsia="it-IT"/>
              </w:rPr>
              <w:t>COMPETENZE RELAZIONALI</w:t>
            </w:r>
          </w:p>
          <w:p w:rsidR="00492536" w:rsidRPr="006B4135" w:rsidRDefault="002361FB" w:rsidP="008E5E2B">
            <w:pPr>
              <w:numPr>
                <w:ilvl w:val="0"/>
                <w:numId w:val="23"/>
              </w:numPr>
              <w:spacing w:before="100" w:beforeAutospacing="1" w:after="100" w:afterAutospacing="1" w:line="360" w:lineRule="auto"/>
              <w:ind w:left="443" w:firstLine="0"/>
              <w:rPr>
                <w:rFonts w:cs="Arial"/>
                <w:sz w:val="28"/>
                <w:szCs w:val="28"/>
              </w:rPr>
            </w:pPr>
            <w:r>
              <w:rPr>
                <w:rFonts w:cs="Arial"/>
                <w:sz w:val="28"/>
                <w:szCs w:val="28"/>
              </w:rPr>
              <w:t>C</w:t>
            </w:r>
            <w:r w:rsidR="00492536" w:rsidRPr="006B4135">
              <w:rPr>
                <w:rFonts w:cs="Arial"/>
                <w:sz w:val="28"/>
                <w:szCs w:val="28"/>
              </w:rPr>
              <w:t>ostruire una buona alternanza comunicativa</w:t>
            </w:r>
          </w:p>
          <w:p w:rsidR="00492536" w:rsidRPr="00D8720F" w:rsidRDefault="002361FB" w:rsidP="008E5E2B">
            <w:pPr>
              <w:numPr>
                <w:ilvl w:val="0"/>
                <w:numId w:val="23"/>
              </w:numPr>
              <w:spacing w:before="100" w:beforeAutospacing="1" w:after="100" w:afterAutospacing="1" w:line="360" w:lineRule="auto"/>
              <w:ind w:left="443" w:firstLine="0"/>
              <w:rPr>
                <w:rFonts w:ascii="Arial" w:hAnsi="Arial" w:cs="Arial"/>
                <w:sz w:val="24"/>
                <w:szCs w:val="24"/>
              </w:rPr>
            </w:pPr>
            <w:r>
              <w:rPr>
                <w:rFonts w:cs="Arial"/>
                <w:sz w:val="28"/>
                <w:szCs w:val="28"/>
              </w:rPr>
              <w:t>S</w:t>
            </w:r>
            <w:r w:rsidR="00492536" w:rsidRPr="006B4135">
              <w:rPr>
                <w:rFonts w:cs="Arial"/>
                <w:sz w:val="28"/>
                <w:szCs w:val="28"/>
              </w:rPr>
              <w:t xml:space="preserve">aper intervenire in modo </w:t>
            </w:r>
            <w:r w:rsidR="00492536" w:rsidRPr="00620C79">
              <w:rPr>
                <w:rFonts w:cs="Arial"/>
                <w:sz w:val="28"/>
                <w:szCs w:val="28"/>
              </w:rPr>
              <w:t>propositivo</w:t>
            </w:r>
          </w:p>
        </w:tc>
      </w:tr>
      <w:tr w:rsidR="00492536" w:rsidRPr="00DA1853" w:rsidTr="00293F33">
        <w:tc>
          <w:tcPr>
            <w:tcW w:w="2617" w:type="dxa"/>
          </w:tcPr>
          <w:p w:rsidR="00492536" w:rsidRPr="006B4135" w:rsidRDefault="00492536" w:rsidP="006B4135">
            <w:pPr>
              <w:spacing w:line="360" w:lineRule="auto"/>
              <w:rPr>
                <w:rFonts w:cs="Arial"/>
                <w:b/>
                <w:sz w:val="28"/>
                <w:szCs w:val="28"/>
              </w:rPr>
            </w:pPr>
            <w:r w:rsidRPr="006B4135">
              <w:rPr>
                <w:rFonts w:cs="Arial"/>
                <w:b/>
                <w:sz w:val="28"/>
                <w:szCs w:val="28"/>
              </w:rPr>
              <w:lastRenderedPageBreak/>
              <w:t>Strutture di autoregolazione</w:t>
            </w:r>
          </w:p>
        </w:tc>
        <w:tc>
          <w:tcPr>
            <w:tcW w:w="6103" w:type="dxa"/>
          </w:tcPr>
          <w:p w:rsidR="00492536" w:rsidRPr="006B4135" w:rsidRDefault="00492536" w:rsidP="006B4135">
            <w:pPr>
              <w:spacing w:line="360" w:lineRule="auto"/>
              <w:rPr>
                <w:rFonts w:cs="Arial"/>
                <w:b/>
                <w:sz w:val="28"/>
                <w:szCs w:val="28"/>
                <w:u w:val="single"/>
              </w:rPr>
            </w:pPr>
            <w:r w:rsidRPr="006B4135">
              <w:rPr>
                <w:rFonts w:cs="Arial"/>
                <w:b/>
                <w:sz w:val="28"/>
                <w:szCs w:val="28"/>
                <w:u w:val="single"/>
              </w:rPr>
              <w:t>LETTURA EFFICACE</w:t>
            </w:r>
            <w:r w:rsidR="006B4135">
              <w:rPr>
                <w:rFonts w:cs="Arial"/>
                <w:b/>
                <w:sz w:val="28"/>
                <w:szCs w:val="28"/>
                <w:u w:val="single"/>
              </w:rPr>
              <w:t xml:space="preserve"> </w:t>
            </w:r>
            <w:proofErr w:type="spellStart"/>
            <w:r w:rsidR="006B4135">
              <w:rPr>
                <w:rFonts w:cs="Arial"/>
                <w:b/>
                <w:sz w:val="28"/>
                <w:szCs w:val="28"/>
                <w:u w:val="single"/>
              </w:rPr>
              <w:t>DI</w:t>
            </w:r>
            <w:proofErr w:type="spellEnd"/>
            <w:r w:rsidRPr="006B4135">
              <w:rPr>
                <w:rFonts w:cs="Arial"/>
                <w:b/>
                <w:sz w:val="28"/>
                <w:szCs w:val="28"/>
                <w:u w:val="single"/>
              </w:rPr>
              <w:t xml:space="preserve"> UN TESTO</w:t>
            </w:r>
          </w:p>
          <w:p w:rsidR="00492536" w:rsidRPr="006B4135" w:rsidRDefault="002361FB" w:rsidP="008E5E2B">
            <w:pPr>
              <w:numPr>
                <w:ilvl w:val="0"/>
                <w:numId w:val="19"/>
              </w:numPr>
              <w:spacing w:line="360" w:lineRule="auto"/>
              <w:rPr>
                <w:rFonts w:cs="Arial"/>
                <w:sz w:val="28"/>
                <w:szCs w:val="28"/>
              </w:rPr>
            </w:pPr>
            <w:r>
              <w:rPr>
                <w:rFonts w:cs="Arial"/>
                <w:sz w:val="28"/>
                <w:szCs w:val="28"/>
              </w:rPr>
              <w:t>S</w:t>
            </w:r>
            <w:r w:rsidR="00492536" w:rsidRPr="006B4135">
              <w:rPr>
                <w:rFonts w:cs="Arial"/>
                <w:sz w:val="28"/>
                <w:szCs w:val="28"/>
              </w:rPr>
              <w:t>aper valutare la propria velocità di lettura</w:t>
            </w:r>
          </w:p>
          <w:p w:rsidR="00492536" w:rsidRPr="006B4135" w:rsidRDefault="002361FB" w:rsidP="008E5E2B">
            <w:pPr>
              <w:numPr>
                <w:ilvl w:val="0"/>
                <w:numId w:val="19"/>
              </w:numPr>
              <w:spacing w:line="360" w:lineRule="auto"/>
              <w:rPr>
                <w:rFonts w:cs="Arial"/>
                <w:sz w:val="28"/>
                <w:szCs w:val="28"/>
              </w:rPr>
            </w:pPr>
            <w:r>
              <w:rPr>
                <w:rFonts w:cs="Arial"/>
                <w:sz w:val="28"/>
                <w:szCs w:val="28"/>
              </w:rPr>
              <w:t>S</w:t>
            </w:r>
            <w:r w:rsidR="00492536" w:rsidRPr="006B4135">
              <w:rPr>
                <w:rFonts w:cs="Arial"/>
                <w:sz w:val="28"/>
                <w:szCs w:val="28"/>
              </w:rPr>
              <w:t>aper valutare il proprio grado di orientamento nel testo</w:t>
            </w:r>
          </w:p>
          <w:p w:rsidR="00492536" w:rsidRPr="006B4135" w:rsidRDefault="002361FB" w:rsidP="008E5E2B">
            <w:pPr>
              <w:numPr>
                <w:ilvl w:val="0"/>
                <w:numId w:val="19"/>
              </w:numPr>
              <w:spacing w:line="360" w:lineRule="auto"/>
              <w:rPr>
                <w:rFonts w:cs="Arial"/>
                <w:sz w:val="28"/>
                <w:szCs w:val="28"/>
              </w:rPr>
            </w:pPr>
            <w:r>
              <w:rPr>
                <w:rFonts w:cs="Arial"/>
                <w:sz w:val="28"/>
                <w:szCs w:val="28"/>
              </w:rPr>
              <w:t>S</w:t>
            </w:r>
            <w:r w:rsidR="00492536" w:rsidRPr="006B4135">
              <w:rPr>
                <w:rFonts w:cs="Arial"/>
                <w:sz w:val="28"/>
                <w:szCs w:val="28"/>
              </w:rPr>
              <w:t xml:space="preserve">aper giustificare la scelta dei metodi di ricerca dei termini poco chiari </w:t>
            </w:r>
          </w:p>
          <w:p w:rsidR="00492536" w:rsidRPr="006B4135" w:rsidRDefault="00492536" w:rsidP="006B4135">
            <w:pPr>
              <w:spacing w:before="100" w:beforeAutospacing="1" w:after="100" w:afterAutospacing="1" w:line="360" w:lineRule="auto"/>
              <w:rPr>
                <w:rFonts w:eastAsia="Times New Roman" w:cs="Arial"/>
                <w:b/>
                <w:sz w:val="28"/>
                <w:szCs w:val="28"/>
                <w:u w:val="single"/>
                <w:lang w:eastAsia="it-IT"/>
              </w:rPr>
            </w:pPr>
            <w:r w:rsidRPr="006B4135">
              <w:rPr>
                <w:rFonts w:eastAsia="Times New Roman" w:cs="Arial"/>
                <w:b/>
                <w:sz w:val="28"/>
                <w:szCs w:val="28"/>
                <w:u w:val="single"/>
                <w:lang w:eastAsia="it-IT"/>
              </w:rPr>
              <w:t>APPUNTI</w:t>
            </w:r>
          </w:p>
          <w:p w:rsidR="00492536" w:rsidRPr="006B4135" w:rsidRDefault="002361FB" w:rsidP="008E5E2B">
            <w:pPr>
              <w:numPr>
                <w:ilvl w:val="0"/>
                <w:numId w:val="17"/>
              </w:numPr>
              <w:spacing w:before="100" w:beforeAutospacing="1" w:after="100" w:afterAutospacing="1" w:line="360" w:lineRule="auto"/>
              <w:rPr>
                <w:rFonts w:eastAsia="Times New Roman" w:cs="Arial"/>
                <w:sz w:val="28"/>
                <w:szCs w:val="28"/>
                <w:lang w:eastAsia="it-IT"/>
              </w:rPr>
            </w:pPr>
            <w:r>
              <w:rPr>
                <w:rFonts w:cs="Arial"/>
                <w:sz w:val="28"/>
                <w:szCs w:val="28"/>
              </w:rPr>
              <w:t>S</w:t>
            </w:r>
            <w:r w:rsidR="00492536" w:rsidRPr="006B4135">
              <w:rPr>
                <w:rFonts w:cs="Arial"/>
                <w:sz w:val="28"/>
                <w:szCs w:val="28"/>
              </w:rPr>
              <w:t>aper valutare l’appropriatezza degli accorgimenti grafici visivi utilizzati</w:t>
            </w:r>
          </w:p>
          <w:p w:rsidR="00492536" w:rsidRPr="006B4135" w:rsidRDefault="002361FB" w:rsidP="008E5E2B">
            <w:pPr>
              <w:numPr>
                <w:ilvl w:val="0"/>
                <w:numId w:val="17"/>
              </w:numPr>
              <w:spacing w:before="100" w:beforeAutospacing="1" w:after="100" w:afterAutospacing="1" w:line="360" w:lineRule="auto"/>
              <w:rPr>
                <w:rFonts w:eastAsia="Times New Roman" w:cs="Arial"/>
                <w:sz w:val="28"/>
                <w:szCs w:val="28"/>
                <w:lang w:eastAsia="it-IT"/>
              </w:rPr>
            </w:pPr>
            <w:r>
              <w:rPr>
                <w:rFonts w:eastAsia="Times New Roman" w:cs="Arial"/>
                <w:sz w:val="28"/>
                <w:szCs w:val="28"/>
                <w:lang w:eastAsia="it-IT"/>
              </w:rPr>
              <w:t>S</w:t>
            </w:r>
            <w:r w:rsidR="00492536" w:rsidRPr="006B4135">
              <w:rPr>
                <w:rFonts w:eastAsia="Times New Roman" w:cs="Arial"/>
                <w:sz w:val="28"/>
                <w:szCs w:val="28"/>
                <w:lang w:eastAsia="it-IT"/>
              </w:rPr>
              <w:t xml:space="preserve">aper giustificare il proprio modo di riorganizzazione delle informazioni </w:t>
            </w:r>
          </w:p>
          <w:p w:rsidR="00492536" w:rsidRPr="006B4135" w:rsidRDefault="00492536" w:rsidP="006B4135">
            <w:pPr>
              <w:spacing w:before="100" w:beforeAutospacing="1" w:after="100" w:afterAutospacing="1" w:line="360" w:lineRule="auto"/>
              <w:rPr>
                <w:rFonts w:cs="Arial"/>
                <w:b/>
                <w:sz w:val="28"/>
                <w:szCs w:val="28"/>
                <w:u w:val="single"/>
              </w:rPr>
            </w:pPr>
            <w:r w:rsidRPr="006B4135">
              <w:rPr>
                <w:rFonts w:cs="Arial"/>
                <w:b/>
                <w:sz w:val="28"/>
                <w:szCs w:val="28"/>
                <w:u w:val="single"/>
              </w:rPr>
              <w:t>COMPETENZE RELAZIONALI</w:t>
            </w:r>
          </w:p>
          <w:p w:rsidR="006B4135" w:rsidRDefault="00492536" w:rsidP="008E5E2B">
            <w:pPr>
              <w:numPr>
                <w:ilvl w:val="0"/>
                <w:numId w:val="17"/>
              </w:numPr>
              <w:spacing w:before="100" w:beforeAutospacing="1" w:after="100" w:afterAutospacing="1" w:line="360" w:lineRule="auto"/>
              <w:rPr>
                <w:rFonts w:cs="Arial"/>
                <w:sz w:val="28"/>
                <w:szCs w:val="28"/>
              </w:rPr>
            </w:pPr>
            <w:r w:rsidRPr="006B4135">
              <w:rPr>
                <w:rFonts w:cs="Arial"/>
                <w:sz w:val="28"/>
                <w:szCs w:val="28"/>
              </w:rPr>
              <w:t>Saper riflettere sull’efficacia delle proprie  modalità comunicative</w:t>
            </w:r>
          </w:p>
          <w:p w:rsidR="00492536" w:rsidRPr="006B4135" w:rsidRDefault="00492536" w:rsidP="008E5E2B">
            <w:pPr>
              <w:numPr>
                <w:ilvl w:val="0"/>
                <w:numId w:val="17"/>
              </w:numPr>
              <w:spacing w:before="100" w:beforeAutospacing="1" w:after="100" w:afterAutospacing="1" w:line="360" w:lineRule="auto"/>
              <w:rPr>
                <w:rFonts w:cs="Arial"/>
                <w:sz w:val="28"/>
                <w:szCs w:val="28"/>
              </w:rPr>
            </w:pPr>
            <w:r w:rsidRPr="006B4135">
              <w:rPr>
                <w:rFonts w:cs="Arial"/>
                <w:sz w:val="28"/>
                <w:szCs w:val="28"/>
              </w:rPr>
              <w:t xml:space="preserve">Saper valutare il proprio grado di </w:t>
            </w:r>
            <w:r w:rsidR="006B4135" w:rsidRPr="006B4135">
              <w:rPr>
                <w:rFonts w:cs="Arial"/>
                <w:sz w:val="28"/>
                <w:szCs w:val="28"/>
              </w:rPr>
              <w:t xml:space="preserve">competenza </w:t>
            </w:r>
            <w:r w:rsidRPr="006B4135">
              <w:rPr>
                <w:rFonts w:cs="Arial"/>
                <w:sz w:val="28"/>
                <w:szCs w:val="28"/>
              </w:rPr>
              <w:t>collaborativa</w:t>
            </w:r>
          </w:p>
        </w:tc>
      </w:tr>
    </w:tbl>
    <w:p w:rsidR="00492536" w:rsidRPr="00492536" w:rsidRDefault="00492536" w:rsidP="00492536">
      <w:pPr>
        <w:spacing w:line="360" w:lineRule="auto"/>
        <w:jc w:val="both"/>
        <w:rPr>
          <w:rFonts w:cs="Arial"/>
          <w:sz w:val="28"/>
          <w:szCs w:val="28"/>
        </w:rPr>
      </w:pPr>
    </w:p>
    <w:p w:rsidR="00A1432A" w:rsidRPr="00A1432A" w:rsidRDefault="00A1432A" w:rsidP="00A1432A">
      <w:pPr>
        <w:spacing w:line="360" w:lineRule="auto"/>
        <w:jc w:val="both"/>
        <w:rPr>
          <w:rFonts w:cs="Arial"/>
          <w:b/>
          <w:sz w:val="32"/>
          <w:szCs w:val="32"/>
          <w:u w:val="single"/>
        </w:rPr>
      </w:pPr>
      <w:r w:rsidRPr="00A1432A">
        <w:rPr>
          <w:rFonts w:cs="Arial"/>
          <w:b/>
          <w:sz w:val="32"/>
          <w:szCs w:val="32"/>
          <w:u w:val="single"/>
        </w:rPr>
        <w:lastRenderedPageBreak/>
        <w:t>5.STRATEGIE E RIFERIMENTI TEORICI</w:t>
      </w:r>
    </w:p>
    <w:p w:rsidR="00A1432A" w:rsidRPr="00A1432A" w:rsidRDefault="00A1432A" w:rsidP="00A1432A">
      <w:pPr>
        <w:spacing w:line="360" w:lineRule="auto"/>
        <w:jc w:val="both"/>
        <w:rPr>
          <w:rFonts w:cs="Arial"/>
          <w:sz w:val="28"/>
          <w:szCs w:val="28"/>
        </w:rPr>
      </w:pPr>
      <w:r w:rsidRPr="00A1432A">
        <w:rPr>
          <w:rFonts w:cs="Arial"/>
          <w:sz w:val="28"/>
          <w:szCs w:val="28"/>
        </w:rPr>
        <w:t xml:space="preserve">Le </w:t>
      </w:r>
      <w:r w:rsidRPr="00A1432A">
        <w:rPr>
          <w:rFonts w:cs="Arial"/>
          <w:i/>
          <w:iCs/>
          <w:sz w:val="28"/>
          <w:szCs w:val="28"/>
        </w:rPr>
        <w:t>strategie di apprendimento</w:t>
      </w:r>
      <w:r w:rsidRPr="00A1432A">
        <w:rPr>
          <w:rFonts w:cs="Arial"/>
          <w:sz w:val="28"/>
          <w:szCs w:val="28"/>
        </w:rPr>
        <w:t xml:space="preserve"> sono passi, operazioni, comportamenti che vengono messi in atto da chi impara per facilitare, ottimizzare, velocizzare i propri processi di apprendimento. Naturalmente la gamma di campi di applicazione delle strategie dipende da cosa si intende per “apprendimento”. Se per “apprendimento” si intende l’insieme delle operazioni che la persona compie per gestire i suoi rapporti con un</w:t>
      </w:r>
      <w:r w:rsidRPr="00A1432A">
        <w:rPr>
          <w:rFonts w:cs="Arial"/>
          <w:i/>
          <w:iCs/>
          <w:sz w:val="28"/>
          <w:szCs w:val="28"/>
        </w:rPr>
        <w:t xml:space="preserve"> ambiente </w:t>
      </w:r>
      <w:r w:rsidRPr="00A1432A">
        <w:rPr>
          <w:rFonts w:cs="Arial"/>
          <w:sz w:val="28"/>
          <w:szCs w:val="28"/>
        </w:rPr>
        <w:t>di apprendimento, la gamma delle possibili strategie si arricchisce in modo considerevole. Gestire le proprie relazioni con un ambiente di apprendimento comporta infatti non soltanto saper estrarre significati da fonti di informazioni, utilizzando i relativi strumenti (dal libro di testo al sito Internet), ma anche conoscere e saper controllare le proprie risorse, cognitive ed affettive (dal proprio stile di apprendimento alle possibili reazioni di ansia, dalla propria autostima al proprio profilo motivazionale), nonché instaurare rapporti positivi e produttivi con le altre figure con cui si realizza l’apprendimento in un ambiente istituzionalizzato come la scuola – e in primo luogo gli insegnanti e i compagni di classe.</w:t>
      </w:r>
    </w:p>
    <w:p w:rsidR="00A1432A" w:rsidRPr="00A1432A" w:rsidRDefault="00A1432A" w:rsidP="00A1432A">
      <w:pPr>
        <w:spacing w:line="360" w:lineRule="auto"/>
        <w:jc w:val="both"/>
        <w:rPr>
          <w:rFonts w:cs="Arial"/>
          <w:sz w:val="28"/>
          <w:szCs w:val="28"/>
          <w:highlight w:val="yellow"/>
        </w:rPr>
      </w:pPr>
      <w:r w:rsidRPr="00A1432A">
        <w:rPr>
          <w:rFonts w:cs="Arial"/>
          <w:sz w:val="28"/>
          <w:szCs w:val="28"/>
        </w:rPr>
        <w:t>Le strategie che servono a migliorare l’apprendimento possono essere suddivise in due tipi principali, quelle di ripetizione e quelle di elaborazione - organizzazione.</w:t>
      </w:r>
    </w:p>
    <w:p w:rsidR="00A1432A" w:rsidRDefault="00A1432A" w:rsidP="00A1432A">
      <w:pPr>
        <w:spacing w:line="360" w:lineRule="auto"/>
        <w:jc w:val="both"/>
        <w:rPr>
          <w:rFonts w:cs="Arial"/>
          <w:sz w:val="28"/>
          <w:szCs w:val="28"/>
        </w:rPr>
      </w:pPr>
      <w:r w:rsidRPr="006D5B56">
        <w:rPr>
          <w:rFonts w:cs="Arial"/>
          <w:b/>
          <w:i/>
          <w:sz w:val="28"/>
          <w:szCs w:val="28"/>
          <w:u w:val="single"/>
        </w:rPr>
        <w:t>Strategie di ripetizione</w:t>
      </w:r>
      <w:r w:rsidRPr="00A1432A">
        <w:rPr>
          <w:rFonts w:cs="Arial"/>
          <w:sz w:val="28"/>
          <w:szCs w:val="28"/>
        </w:rPr>
        <w:t>: servono essenzialmente a selezionare le parti più importanti di un testo, trasferendole nella memoria di lavoro per la loro acquisizione. Il livello di elaborazione delle informazioni rimane piuttosto superficiale, in quanto esse non vengono trasformate o riorganizzate.</w:t>
      </w:r>
    </w:p>
    <w:p w:rsidR="00A1432A" w:rsidRDefault="00A1432A" w:rsidP="00A1432A">
      <w:pPr>
        <w:spacing w:line="360" w:lineRule="auto"/>
        <w:jc w:val="both"/>
        <w:rPr>
          <w:rFonts w:cs="Arial"/>
          <w:sz w:val="28"/>
          <w:szCs w:val="28"/>
        </w:rPr>
      </w:pPr>
    </w:p>
    <w:p w:rsidR="00A1432A" w:rsidRDefault="00A1432A" w:rsidP="00A1432A">
      <w:pPr>
        <w:spacing w:line="360" w:lineRule="auto"/>
        <w:jc w:val="both"/>
        <w:rPr>
          <w:rFonts w:cs="Arial"/>
          <w:sz w:val="28"/>
          <w:szCs w:val="28"/>
        </w:rPr>
      </w:pPr>
    </w:p>
    <w:p w:rsidR="00A1432A" w:rsidRPr="00A1432A" w:rsidRDefault="00A1432A" w:rsidP="00A1432A">
      <w:pPr>
        <w:spacing w:line="360" w:lineRule="auto"/>
        <w:jc w:val="both"/>
        <w:rPr>
          <w:rFonts w:cs="Arial"/>
          <w:sz w:val="28"/>
          <w:szCs w:val="28"/>
        </w:rPr>
      </w:pPr>
      <w:r w:rsidRPr="00A1432A">
        <w:rPr>
          <w:rFonts w:cs="Arial"/>
          <w:b/>
          <w:sz w:val="28"/>
          <w:szCs w:val="28"/>
          <w:u w:val="single"/>
        </w:rPr>
        <w:lastRenderedPageBreak/>
        <w:t>Leggere - rileggere</w:t>
      </w:r>
      <w:r w:rsidRPr="00A1432A">
        <w:rPr>
          <w:rFonts w:cs="Arial"/>
          <w:sz w:val="28"/>
          <w:szCs w:val="28"/>
        </w:rPr>
        <w:t>: sembra facilitare soprattutto il ricordo di informazioni fattuali, quali termini, date, nomi piuttosto che la costruzione di connessioni. Non va escluso che la rilettura porti ad un cambiamento qualitativo nel processo di studio, in quanto, ad esempio, si saltano certe parti ritenute meno rilevanti dopo la prima lettura.</w:t>
      </w:r>
    </w:p>
    <w:p w:rsidR="00A1432A" w:rsidRPr="00A1432A" w:rsidRDefault="00A1432A" w:rsidP="00A1432A">
      <w:pPr>
        <w:spacing w:line="360" w:lineRule="auto"/>
        <w:jc w:val="both"/>
        <w:rPr>
          <w:rFonts w:cs="Arial"/>
          <w:sz w:val="28"/>
          <w:szCs w:val="28"/>
        </w:rPr>
      </w:pPr>
      <w:r w:rsidRPr="00A1432A">
        <w:rPr>
          <w:rFonts w:cs="Arial"/>
          <w:b/>
          <w:sz w:val="28"/>
          <w:szCs w:val="28"/>
          <w:u w:val="single"/>
        </w:rPr>
        <w:t>Sottolineare</w:t>
      </w:r>
      <w:r w:rsidRPr="00A1432A">
        <w:rPr>
          <w:rFonts w:cs="Arial"/>
          <w:sz w:val="28"/>
          <w:szCs w:val="28"/>
        </w:rPr>
        <w:t xml:space="preserve">: utilizzata molto frequentemente, tale strategia consiste nella selezione delle parti ritenute più importanti, a cui fare riferimento soprattutto quando si rilegge. La sua efficacia viene messa in relazione con la focalizzazione dell’attenzione su segmenti specifici di un testo e con la profondità di elaborazione che sarebbe garantita solo quando si sottolinea personalmente e non quando si studia del materiale già sottolineato da altri. Le informazioni sottolineate vengono ricordate più di quelle non sottolineate e ciò può essere dovuto alla tendenza a rileggere e ripassare di un testo solamente le prime. </w:t>
      </w:r>
    </w:p>
    <w:p w:rsidR="00A1432A" w:rsidRPr="00A1432A" w:rsidRDefault="00A1432A" w:rsidP="00A1432A">
      <w:pPr>
        <w:spacing w:line="360" w:lineRule="auto"/>
        <w:jc w:val="both"/>
        <w:rPr>
          <w:rFonts w:cs="Arial"/>
          <w:sz w:val="28"/>
          <w:szCs w:val="28"/>
        </w:rPr>
      </w:pPr>
      <w:r w:rsidRPr="00A1432A">
        <w:rPr>
          <w:rFonts w:cs="Arial"/>
          <w:b/>
          <w:sz w:val="28"/>
          <w:szCs w:val="28"/>
          <w:u w:val="single"/>
        </w:rPr>
        <w:t>Copiare</w:t>
      </w:r>
      <w:r w:rsidRPr="00A1432A">
        <w:rPr>
          <w:rFonts w:cs="Arial"/>
          <w:sz w:val="28"/>
          <w:szCs w:val="28"/>
        </w:rPr>
        <w:t>: si tratta di fare annotazioni ai margini del testo stesso o in un foglio separato in cui scrivere termini, dati ecc., ma anche fissare dei commenti che servono a collegare le informazioni lette con quelle che sono già state elaborate o i concetti principali ricavati dalla lettura, da utilizzare mentre si tenta di costruire il significato del testo. Anche in questo caso, la strategia può rilevarsi poco efficace se e solo se il materiale annotato, e non l’intero contenuto viene fatto oggetto di studio.</w:t>
      </w:r>
    </w:p>
    <w:p w:rsidR="00A1432A" w:rsidRPr="00A1432A" w:rsidRDefault="00A1432A" w:rsidP="00A1432A">
      <w:pPr>
        <w:spacing w:line="360" w:lineRule="auto"/>
        <w:jc w:val="both"/>
        <w:rPr>
          <w:rFonts w:cs="Arial"/>
          <w:sz w:val="28"/>
          <w:szCs w:val="28"/>
        </w:rPr>
      </w:pPr>
      <w:r w:rsidRPr="00A1432A">
        <w:rPr>
          <w:rFonts w:cs="Arial"/>
          <w:b/>
          <w:sz w:val="28"/>
          <w:szCs w:val="28"/>
          <w:u w:val="single"/>
        </w:rPr>
        <w:t>Memorizzazione</w:t>
      </w:r>
      <w:r w:rsidRPr="00A1432A">
        <w:rPr>
          <w:rFonts w:cs="Arial"/>
          <w:sz w:val="28"/>
          <w:szCs w:val="28"/>
        </w:rPr>
        <w:t xml:space="preserve">: è credenza comune ritenere che alcuni materiali di studio (esempio, i verbi irregolari di una lingua straniera, i sette re di Roma, le Alpi italiane) si possano ricordare solo memorizzandoli attraverso una ripetizione continua. La ripetizione può mantenere il testo così come si presenta o anche elaborarlo, ossia riorganizzarlo raggruppando le </w:t>
      </w:r>
      <w:r w:rsidRPr="00A1432A">
        <w:rPr>
          <w:rFonts w:cs="Arial"/>
          <w:sz w:val="28"/>
          <w:szCs w:val="28"/>
        </w:rPr>
        <w:lastRenderedPageBreak/>
        <w:t>informazioni in qualche modo o costruendo nuove associazioni e collegamenti.</w:t>
      </w:r>
    </w:p>
    <w:p w:rsidR="00A1432A" w:rsidRPr="00A1432A" w:rsidRDefault="00A1432A" w:rsidP="00A1432A">
      <w:pPr>
        <w:spacing w:line="360" w:lineRule="auto"/>
        <w:jc w:val="both"/>
        <w:rPr>
          <w:rFonts w:cs="Arial"/>
          <w:sz w:val="28"/>
          <w:szCs w:val="28"/>
        </w:rPr>
      </w:pPr>
      <w:r w:rsidRPr="006D5B56">
        <w:rPr>
          <w:rFonts w:cs="Arial"/>
          <w:b/>
          <w:i/>
          <w:sz w:val="28"/>
          <w:szCs w:val="28"/>
          <w:u w:val="single"/>
        </w:rPr>
        <w:t xml:space="preserve">Le strategie di elaborazione </w:t>
      </w:r>
      <w:r w:rsidR="006D5B56" w:rsidRPr="006D5B56">
        <w:rPr>
          <w:rFonts w:cs="Arial"/>
          <w:b/>
          <w:i/>
          <w:sz w:val="28"/>
          <w:szCs w:val="28"/>
          <w:u w:val="single"/>
        </w:rPr>
        <w:t>–</w:t>
      </w:r>
      <w:r w:rsidRPr="006D5B56">
        <w:rPr>
          <w:rFonts w:cs="Arial"/>
          <w:b/>
          <w:i/>
          <w:sz w:val="28"/>
          <w:szCs w:val="28"/>
          <w:u w:val="single"/>
        </w:rPr>
        <w:t xml:space="preserve"> organiz</w:t>
      </w:r>
      <w:r w:rsidR="006D5B56" w:rsidRPr="006D5B56">
        <w:rPr>
          <w:rFonts w:cs="Arial"/>
          <w:b/>
          <w:i/>
          <w:sz w:val="28"/>
          <w:szCs w:val="28"/>
          <w:u w:val="single"/>
        </w:rPr>
        <w:t>zazione</w:t>
      </w:r>
      <w:r w:rsidR="006D5B56">
        <w:rPr>
          <w:rFonts w:cs="Arial"/>
          <w:sz w:val="28"/>
          <w:szCs w:val="28"/>
        </w:rPr>
        <w:t>:</w:t>
      </w:r>
      <w:r w:rsidRPr="00A1432A">
        <w:rPr>
          <w:rFonts w:cs="Arial"/>
          <w:sz w:val="28"/>
          <w:szCs w:val="28"/>
        </w:rPr>
        <w:t xml:space="preserve"> servono non solo alla selezione di informazioni importanti, ma anche alla loro trasformazione e integrazione. </w:t>
      </w:r>
    </w:p>
    <w:p w:rsidR="00A1432A" w:rsidRPr="00A1432A" w:rsidRDefault="00A1432A" w:rsidP="00A1432A">
      <w:pPr>
        <w:spacing w:line="360" w:lineRule="auto"/>
        <w:jc w:val="both"/>
        <w:rPr>
          <w:rFonts w:cs="Arial"/>
          <w:sz w:val="28"/>
          <w:szCs w:val="28"/>
        </w:rPr>
      </w:pPr>
      <w:r w:rsidRPr="006D5B56">
        <w:rPr>
          <w:rFonts w:cs="Arial"/>
          <w:b/>
          <w:sz w:val="28"/>
          <w:szCs w:val="28"/>
          <w:u w:val="single"/>
        </w:rPr>
        <w:t>Prendere appunti o note</w:t>
      </w:r>
      <w:r w:rsidRPr="00A1432A">
        <w:rPr>
          <w:rFonts w:cs="Arial"/>
          <w:sz w:val="28"/>
          <w:szCs w:val="28"/>
        </w:rPr>
        <w:t>: una strategia di elaborazione usata molto frequentemente dagli studenti è il prendere appunti o note, l’esito più o meno positivo legato all’adozione della strategia può dipendere sia dalla forma in cui è stata applicata – le vari</w:t>
      </w:r>
      <w:r w:rsidR="006D5B56">
        <w:rPr>
          <w:rFonts w:cs="Arial"/>
          <w:sz w:val="28"/>
          <w:szCs w:val="28"/>
        </w:rPr>
        <w:t>e</w:t>
      </w:r>
      <w:r w:rsidRPr="00A1432A">
        <w:rPr>
          <w:rFonts w:cs="Arial"/>
          <w:sz w:val="28"/>
          <w:szCs w:val="28"/>
        </w:rPr>
        <w:t xml:space="preserve"> tecniche di annotazione (come è stata presa una nota) si differenziano per il grado di sforzo generativo richiesto in modo da collegare il materiale di apprendimento alle conoscenze preesistenti – sia dalla qualità e dal contenuto delle note (cosa è stato scritto), sia dal tipo di prova che lo studente deve sostenere per dimostrare il suo apprendimento dal testo. Inoltre, il prendere appunti da un’esposizione orale (mentre l’insegnante spiega) è diverso dal prendere appunti da un testo scritto: se nel primo caso, si deve scrivere mentre si ascolta (elaborazione simultanea), nel secondo bisogna alternare le annotazioni alla lettura (elaborazione sequenziale). Scrivendo le idee si registrano più facilmente nella memoria, cosi come la lettura  o il ripasso di quello che si è scritto agevolano l’archiviazione del materiale. </w:t>
      </w:r>
    </w:p>
    <w:p w:rsidR="00A1432A" w:rsidRPr="00A1432A" w:rsidRDefault="00A1432A" w:rsidP="00A1432A">
      <w:pPr>
        <w:spacing w:line="360" w:lineRule="auto"/>
        <w:jc w:val="both"/>
        <w:rPr>
          <w:rFonts w:cs="Arial"/>
          <w:sz w:val="28"/>
          <w:szCs w:val="28"/>
        </w:rPr>
      </w:pPr>
      <w:r w:rsidRPr="006D5B56">
        <w:rPr>
          <w:rFonts w:cs="Arial"/>
          <w:b/>
          <w:sz w:val="28"/>
          <w:szCs w:val="28"/>
          <w:u w:val="single"/>
        </w:rPr>
        <w:t>Porsi domande</w:t>
      </w:r>
      <w:r w:rsidR="006D5B56">
        <w:rPr>
          <w:rFonts w:cs="Arial"/>
          <w:sz w:val="28"/>
          <w:szCs w:val="28"/>
        </w:rPr>
        <w:t>: u</w:t>
      </w:r>
      <w:r w:rsidRPr="00A1432A">
        <w:rPr>
          <w:rFonts w:cs="Arial"/>
          <w:sz w:val="28"/>
          <w:szCs w:val="28"/>
        </w:rPr>
        <w:t xml:space="preserve">na strategia utile per aiutarsi a comprendere, e non solo per valutare la propria comprensione, è quella di rivolgersi domande sul materiale di apprendimento, sia prima, che durante e dopo la lettura.  Prima di leggere, le domande servono ad anticipare i possibili contenuti, preparandosi ad attivare gli schemi corrispondenti. Durante la lettura, le domande possono favorire l’elaborazione delle informazioni, aiutando a stabilire relazioni, cosi come al termine della lettura possono servire al </w:t>
      </w:r>
      <w:r w:rsidRPr="00A1432A">
        <w:rPr>
          <w:rFonts w:cs="Arial"/>
          <w:sz w:val="28"/>
          <w:szCs w:val="28"/>
        </w:rPr>
        <w:lastRenderedPageBreak/>
        <w:t xml:space="preserve">recupero delle informazioni stesse dalla memoria e al loro consolidamento, nonché al controllo dell’apprendimento portando, eventualmente, alla consapevolezza della necessità di rileggere il testo e cercare le informazione di cui si avverte il bisogno per saper rispondere alle domande. </w:t>
      </w:r>
    </w:p>
    <w:p w:rsidR="00A1432A" w:rsidRPr="00A1432A" w:rsidRDefault="00A1432A" w:rsidP="00A1432A">
      <w:pPr>
        <w:spacing w:line="360" w:lineRule="auto"/>
        <w:jc w:val="both"/>
        <w:rPr>
          <w:rFonts w:cs="Arial"/>
          <w:sz w:val="28"/>
          <w:szCs w:val="28"/>
        </w:rPr>
      </w:pPr>
      <w:r w:rsidRPr="006D5B56">
        <w:rPr>
          <w:rFonts w:cs="Arial"/>
          <w:b/>
          <w:sz w:val="28"/>
          <w:szCs w:val="28"/>
          <w:u w:val="single"/>
        </w:rPr>
        <w:t>Riassumere</w:t>
      </w:r>
      <w:r w:rsidRPr="00A1432A">
        <w:rPr>
          <w:rFonts w:cs="Arial"/>
          <w:sz w:val="28"/>
          <w:szCs w:val="28"/>
        </w:rPr>
        <w:t>: si tratta di una strategia in cui si integrano processi di lettura e scrittura al fine di una trasformazione selettiva</w:t>
      </w:r>
      <w:r w:rsidR="006D5B56">
        <w:rPr>
          <w:rFonts w:cs="Arial"/>
          <w:sz w:val="28"/>
          <w:szCs w:val="28"/>
        </w:rPr>
        <w:t xml:space="preserve"> del contenuto di apprendimento;</w:t>
      </w:r>
      <w:r w:rsidRPr="00A1432A">
        <w:rPr>
          <w:rFonts w:cs="Arial"/>
          <w:sz w:val="28"/>
          <w:szCs w:val="28"/>
        </w:rPr>
        <w:t xml:space="preserve"> bisogna infatti valutarlo e decidere quali sono i suoi elementi più rilevanti, e pertanto richiede una certa profondità di elaborazione che, a sua volta, dovrebbe garantire un buon livello di comprensione. </w:t>
      </w:r>
    </w:p>
    <w:p w:rsidR="00A1432A" w:rsidRPr="00A1432A" w:rsidRDefault="00A1432A" w:rsidP="00A1432A">
      <w:pPr>
        <w:spacing w:line="360" w:lineRule="auto"/>
        <w:jc w:val="both"/>
        <w:rPr>
          <w:rFonts w:cs="Arial"/>
          <w:sz w:val="28"/>
          <w:szCs w:val="28"/>
        </w:rPr>
      </w:pPr>
      <w:r w:rsidRPr="006D5B56">
        <w:rPr>
          <w:rFonts w:cs="Arial"/>
          <w:b/>
          <w:sz w:val="28"/>
          <w:szCs w:val="28"/>
          <w:u w:val="single"/>
        </w:rPr>
        <w:t>Sintetizzare testi</w:t>
      </w:r>
      <w:r w:rsidRPr="00A1432A">
        <w:rPr>
          <w:rFonts w:cs="Arial"/>
          <w:sz w:val="28"/>
          <w:szCs w:val="28"/>
        </w:rPr>
        <w:t>: anche la cosiddetta &lt;&lt;scrittura da fonti&gt;&gt;, ossia la sintesi scritta di testi diversi su uno stesso argomento, è risultata un valido strumento di comprensione del materiale concettuale. Scrivere una sintesi significa essenzialmente selezionare le informazioni ritenute maggiormente rilevanti e organizzarle attraverso una struttura di nessi appropriati.</w:t>
      </w:r>
    </w:p>
    <w:p w:rsidR="00A1432A" w:rsidRPr="00A1432A" w:rsidRDefault="00A1432A" w:rsidP="00A1432A">
      <w:pPr>
        <w:spacing w:line="360" w:lineRule="auto"/>
        <w:jc w:val="both"/>
        <w:rPr>
          <w:rFonts w:cs="Arial"/>
          <w:sz w:val="28"/>
          <w:szCs w:val="28"/>
        </w:rPr>
      </w:pPr>
      <w:r w:rsidRPr="006D5B56">
        <w:rPr>
          <w:rFonts w:cs="Arial"/>
          <w:b/>
          <w:sz w:val="28"/>
          <w:szCs w:val="28"/>
          <w:u w:val="single"/>
        </w:rPr>
        <w:t>Schematizzare:</w:t>
      </w:r>
      <w:r w:rsidRPr="00A1432A">
        <w:rPr>
          <w:rFonts w:cs="Arial"/>
          <w:sz w:val="28"/>
          <w:szCs w:val="28"/>
        </w:rPr>
        <w:t xml:space="preserve"> le informazioni contenute in un testo possono anche essere tradotte in rappresentazioni g</w:t>
      </w:r>
      <w:r w:rsidR="006D5B56">
        <w:rPr>
          <w:rFonts w:cs="Arial"/>
          <w:sz w:val="28"/>
          <w:szCs w:val="28"/>
        </w:rPr>
        <w:t xml:space="preserve">rafiche. </w:t>
      </w:r>
      <w:r w:rsidRPr="00A1432A">
        <w:rPr>
          <w:rFonts w:cs="Arial"/>
          <w:sz w:val="28"/>
          <w:szCs w:val="28"/>
        </w:rPr>
        <w:t xml:space="preserve">A questo proposito sono le mappe a prestarsi maggiormente alla valutazione delle relazioni tra concetti. Si parla di mappa concettuale come di una rappresentazione esplicita di concetti, delle proposizioni che li legano, nonché dell’ordine gerarchico tra di essi. La caratteristica fondamentale delle mappe concettuali è di mostrare i collegamenti tra idee. Costruire una mappa concettuale per rappresentare graficamente il contenuto di un testo implica isolare i concetti e parole-legame adatte a formare le proposizioni. Si possono poi individuare anche le relazioni trasversali tra i concetti di </w:t>
      </w:r>
      <w:r w:rsidRPr="00A1432A">
        <w:rPr>
          <w:rFonts w:cs="Arial"/>
          <w:sz w:val="28"/>
          <w:szCs w:val="28"/>
        </w:rPr>
        <w:lastRenderedPageBreak/>
        <w:t xml:space="preserve">una parte della mappa e quelli di un’altra, definibili sempre mediante parole-legame. Altri concetti possono essere aggiunti successivamente a quelli già individuati in un primo momento, e messi in relazione. Lavorare con le mappe aiuta a riconoscere i concetti più importanti e riferirli in modo sintetico.  L’efficacia delle mappe concettuali come strumento di comprensione mentre si studia riguarda il fatto che esse implicano processi di elaborazione delle informazioni e generazione di connessioni. </w:t>
      </w:r>
    </w:p>
    <w:p w:rsidR="00A1432A" w:rsidRPr="00A1432A" w:rsidRDefault="00A1432A" w:rsidP="00A1432A">
      <w:pPr>
        <w:spacing w:line="360" w:lineRule="auto"/>
        <w:jc w:val="both"/>
        <w:rPr>
          <w:rFonts w:cs="Arial"/>
          <w:sz w:val="28"/>
          <w:szCs w:val="28"/>
        </w:rPr>
      </w:pPr>
      <w:r w:rsidRPr="00A1432A">
        <w:rPr>
          <w:rFonts w:cs="Arial"/>
          <w:sz w:val="28"/>
          <w:szCs w:val="28"/>
        </w:rPr>
        <w:t>Infine (ma non certo per minore importanza), va sottolineato che lo studio coinvolge aspetti motivazionali ed emotivi. Il miglioramento delle abilità di studio passa anche attraverso la ridefinizione degli stili attributivi, laddove risultino non adattivi ai fini dell’impegno nell’elaborazione profonda del materiale o provochino reazioni emotive negative, e l’innalzamento del senso della propria efficacia. In letteratura si parla del &lt;&lt;buon elaboratore di informazioni&gt;&gt; o del &lt;&lt;buon utilizzatore di strategie&gt;&gt; come individuo che riesce a orchestrare aspetti cognitivi, meta cognitivi e motivazionali in una sapiente quanto autonoma gestione e regolazione dei propri processi di apprendimento. La cosiddetta &lt;&lt;triplice alleanza&gt;&gt; che opera nei processi di apprendimento riguarda proprio l’integrazione e gestione di componenti motivazionali, cognitive e meta cognitive in situazioni specifiche, aspetti essenziali dell’attività d studio.</w:t>
      </w:r>
    </w:p>
    <w:p w:rsidR="00A1432A" w:rsidRPr="00A1432A" w:rsidRDefault="00A1432A" w:rsidP="00A1432A">
      <w:pPr>
        <w:suppressAutoHyphens/>
        <w:spacing w:after="0" w:line="360" w:lineRule="auto"/>
        <w:ind w:right="28"/>
        <w:jc w:val="both"/>
        <w:rPr>
          <w:rFonts w:cs="Arial"/>
          <w:iCs/>
          <w:sz w:val="28"/>
          <w:szCs w:val="28"/>
        </w:rPr>
      </w:pPr>
      <w:r w:rsidRPr="007A0E11">
        <w:rPr>
          <w:rFonts w:cs="Arial"/>
          <w:b/>
          <w:iCs/>
          <w:sz w:val="28"/>
          <w:szCs w:val="28"/>
          <w:u w:val="single"/>
        </w:rPr>
        <w:t>Lezione euristica-socratica</w:t>
      </w:r>
      <w:r w:rsidR="007A0E11" w:rsidRPr="007A0E11">
        <w:rPr>
          <w:rFonts w:cs="Arial"/>
          <w:iCs/>
          <w:sz w:val="28"/>
          <w:szCs w:val="28"/>
        </w:rPr>
        <w:t>:</w:t>
      </w:r>
      <w:r w:rsidRPr="00A1432A">
        <w:rPr>
          <w:rFonts w:cs="Arial"/>
          <w:i/>
          <w:iCs/>
          <w:sz w:val="28"/>
          <w:szCs w:val="28"/>
        </w:rPr>
        <w:t xml:space="preserve"> </w:t>
      </w:r>
      <w:r w:rsidR="007A0E11">
        <w:rPr>
          <w:rFonts w:cs="Arial"/>
          <w:iCs/>
          <w:sz w:val="28"/>
          <w:szCs w:val="28"/>
        </w:rPr>
        <w:t>Ha un</w:t>
      </w:r>
      <w:r w:rsidRPr="00A1432A">
        <w:rPr>
          <w:rFonts w:cs="Arial"/>
          <w:iCs/>
          <w:sz w:val="28"/>
          <w:szCs w:val="28"/>
        </w:rPr>
        <w:t xml:space="preserve"> carattere dialogico, l’insegnante alterna brevi esposizioni a domande o a frasi non completate. </w:t>
      </w:r>
      <w:proofErr w:type="spellStart"/>
      <w:r w:rsidRPr="00A1432A">
        <w:rPr>
          <w:rFonts w:cs="Arial"/>
          <w:i/>
          <w:iCs/>
          <w:sz w:val="28"/>
          <w:szCs w:val="28"/>
        </w:rPr>
        <w:t>Bruner</w:t>
      </w:r>
      <w:proofErr w:type="spellEnd"/>
      <w:r w:rsidRPr="00A1432A">
        <w:rPr>
          <w:rFonts w:cs="Arial"/>
          <w:i/>
          <w:iCs/>
          <w:sz w:val="28"/>
          <w:szCs w:val="28"/>
        </w:rPr>
        <w:t xml:space="preserve"> </w:t>
      </w:r>
      <w:r w:rsidRPr="00A1432A">
        <w:rPr>
          <w:rFonts w:cs="Arial"/>
          <w:iCs/>
          <w:sz w:val="28"/>
          <w:szCs w:val="28"/>
        </w:rPr>
        <w:t xml:space="preserve">ha sottolineato la differenza tra un insegnamento espositivo ed uno euristico. Nel primo caso le decisioni sul modo e sullo stile dell’esposizione sono determinate principalmente dall’insegnante che presenta i contenuti mentre lo studente ascolta. Nel modo euristico l’insegnante e lo studente </w:t>
      </w:r>
      <w:r w:rsidR="007A0E11">
        <w:rPr>
          <w:rFonts w:cs="Arial"/>
          <w:iCs/>
          <w:sz w:val="28"/>
          <w:szCs w:val="28"/>
        </w:rPr>
        <w:t>cooperano, lo studente non è un</w:t>
      </w:r>
      <w:r w:rsidRPr="00A1432A">
        <w:rPr>
          <w:rFonts w:cs="Arial"/>
          <w:iCs/>
          <w:sz w:val="28"/>
          <w:szCs w:val="28"/>
        </w:rPr>
        <w:t xml:space="preserve"> ascoltatore ma prende parte alla </w:t>
      </w:r>
      <w:r w:rsidRPr="00A1432A">
        <w:rPr>
          <w:rFonts w:cs="Arial"/>
          <w:iCs/>
          <w:sz w:val="28"/>
          <w:szCs w:val="28"/>
        </w:rPr>
        <w:lastRenderedPageBreak/>
        <w:t xml:space="preserve">formulazione dei contenuti nelle interruzioni, spazi, </w:t>
      </w:r>
      <w:proofErr w:type="spellStart"/>
      <w:r w:rsidRPr="00A1432A">
        <w:rPr>
          <w:rFonts w:cs="Arial"/>
          <w:iCs/>
          <w:sz w:val="28"/>
          <w:szCs w:val="28"/>
        </w:rPr>
        <w:t>problematizzazioni</w:t>
      </w:r>
      <w:proofErr w:type="spellEnd"/>
      <w:r w:rsidRPr="00A1432A">
        <w:rPr>
          <w:rFonts w:cs="Arial"/>
          <w:iCs/>
          <w:sz w:val="28"/>
          <w:szCs w:val="28"/>
        </w:rPr>
        <w:t xml:space="preserve"> che continuamente il docente solleva.</w:t>
      </w:r>
    </w:p>
    <w:p w:rsidR="00A1432A" w:rsidRPr="00A1432A" w:rsidRDefault="00A1432A" w:rsidP="00A1432A">
      <w:pPr>
        <w:suppressAutoHyphens/>
        <w:spacing w:after="0" w:line="360" w:lineRule="auto"/>
        <w:ind w:right="28"/>
        <w:jc w:val="both"/>
        <w:rPr>
          <w:sz w:val="28"/>
          <w:szCs w:val="28"/>
        </w:rPr>
      </w:pPr>
    </w:p>
    <w:p w:rsidR="00A1432A" w:rsidRPr="00A1432A" w:rsidRDefault="00A1432A" w:rsidP="00C147C7">
      <w:pPr>
        <w:suppressAutoHyphens/>
        <w:spacing w:after="0" w:line="360" w:lineRule="auto"/>
        <w:ind w:right="28"/>
        <w:jc w:val="both"/>
        <w:rPr>
          <w:sz w:val="28"/>
          <w:szCs w:val="28"/>
        </w:rPr>
      </w:pPr>
      <w:proofErr w:type="spellStart"/>
      <w:r w:rsidRPr="00C147C7">
        <w:rPr>
          <w:rFonts w:cs="Arial"/>
          <w:b/>
          <w:sz w:val="28"/>
          <w:szCs w:val="28"/>
          <w:u w:val="single"/>
        </w:rPr>
        <w:t>Problem</w:t>
      </w:r>
      <w:proofErr w:type="spellEnd"/>
      <w:r w:rsidRPr="00C147C7">
        <w:rPr>
          <w:rFonts w:cs="Arial"/>
          <w:b/>
          <w:sz w:val="28"/>
          <w:szCs w:val="28"/>
          <w:u w:val="single"/>
        </w:rPr>
        <w:t xml:space="preserve"> </w:t>
      </w:r>
      <w:proofErr w:type="spellStart"/>
      <w:r w:rsidRPr="00C147C7">
        <w:rPr>
          <w:rFonts w:cs="Arial"/>
          <w:b/>
          <w:sz w:val="28"/>
          <w:szCs w:val="28"/>
          <w:u w:val="single"/>
        </w:rPr>
        <w:t>Solving</w:t>
      </w:r>
      <w:proofErr w:type="spellEnd"/>
      <w:r w:rsidR="00C147C7">
        <w:rPr>
          <w:rFonts w:cs="Arial"/>
          <w:b/>
          <w:sz w:val="28"/>
          <w:szCs w:val="28"/>
        </w:rPr>
        <w:t>:</w:t>
      </w:r>
      <w:r w:rsidRPr="00A1432A">
        <w:rPr>
          <w:rFonts w:cs="Arial"/>
          <w:b/>
          <w:sz w:val="28"/>
          <w:szCs w:val="28"/>
        </w:rPr>
        <w:t xml:space="preserve"> </w:t>
      </w:r>
      <w:r w:rsidRPr="00A1432A">
        <w:rPr>
          <w:sz w:val="28"/>
          <w:szCs w:val="28"/>
        </w:rPr>
        <w:t xml:space="preserve"> "</w:t>
      </w:r>
      <w:r w:rsidRPr="00A1432A">
        <w:rPr>
          <w:bCs/>
          <w:sz w:val="28"/>
          <w:szCs w:val="28"/>
        </w:rPr>
        <w:t>Soluzione dei problemi</w:t>
      </w:r>
      <w:r w:rsidRPr="00A1432A">
        <w:rPr>
          <w:sz w:val="28"/>
          <w:szCs w:val="28"/>
        </w:rPr>
        <w:t>", è un'attività che rigua</w:t>
      </w:r>
      <w:r w:rsidR="00C147C7">
        <w:rPr>
          <w:sz w:val="28"/>
          <w:szCs w:val="28"/>
        </w:rPr>
        <w:t xml:space="preserve">rda, </w:t>
      </w:r>
      <w:r w:rsidRPr="00A1432A">
        <w:rPr>
          <w:sz w:val="28"/>
          <w:szCs w:val="28"/>
        </w:rPr>
        <w:t>la risoluzi</w:t>
      </w:r>
      <w:r w:rsidR="00C147C7">
        <w:rPr>
          <w:sz w:val="28"/>
          <w:szCs w:val="28"/>
        </w:rPr>
        <w:t xml:space="preserve">one dei problemi in vari campi. </w:t>
      </w:r>
      <w:r w:rsidRPr="00A1432A">
        <w:rPr>
          <w:sz w:val="28"/>
          <w:szCs w:val="28"/>
        </w:rPr>
        <w:t>Esso è applicato in tutte le aree in cui ci si trovi a dover risolvere problemi di qualsiasi tipo, siano essi di natura didattica o pratica, che di natura psicologica, come la gestione di situazioni difficili, problemi di comunicazione, gestione dello stress ecc. In questo senso, i</w:t>
      </w:r>
      <w:r w:rsidRPr="00A1432A">
        <w:rPr>
          <w:sz w:val="28"/>
          <w:szCs w:val="28"/>
          <w:lang w:eastAsia="it-IT"/>
        </w:rPr>
        <w:t xml:space="preserve">l </w:t>
      </w:r>
      <w:proofErr w:type="spellStart"/>
      <w:r w:rsidRPr="00A1432A">
        <w:rPr>
          <w:sz w:val="28"/>
          <w:szCs w:val="28"/>
          <w:lang w:eastAsia="it-IT"/>
        </w:rPr>
        <w:t>problem</w:t>
      </w:r>
      <w:proofErr w:type="spellEnd"/>
      <w:r w:rsidRPr="00A1432A">
        <w:rPr>
          <w:sz w:val="28"/>
          <w:szCs w:val="28"/>
          <w:lang w:eastAsia="it-IT"/>
        </w:rPr>
        <w:t xml:space="preserve"> </w:t>
      </w:r>
      <w:proofErr w:type="spellStart"/>
      <w:r w:rsidRPr="00A1432A">
        <w:rPr>
          <w:sz w:val="28"/>
          <w:szCs w:val="28"/>
          <w:lang w:eastAsia="it-IT"/>
        </w:rPr>
        <w:t>solving</w:t>
      </w:r>
      <w:proofErr w:type="spellEnd"/>
      <w:r w:rsidRPr="00A1432A">
        <w:rPr>
          <w:sz w:val="28"/>
          <w:szCs w:val="28"/>
          <w:lang w:eastAsia="it-IT"/>
        </w:rPr>
        <w:t xml:space="preserve"> non è una competenza tecnica, che appartiene ad un settore specifico, ma una competenza trasversale ad ogni settore e consiste nella capacità di trovare una soluzione per un problema di qualsiasi tipo. </w:t>
      </w:r>
      <w:r w:rsidRPr="00A1432A">
        <w:rPr>
          <w:sz w:val="28"/>
          <w:szCs w:val="28"/>
        </w:rPr>
        <w:t xml:space="preserve">E’ un approccio </w:t>
      </w:r>
      <w:r w:rsidRPr="00A1432A">
        <w:rPr>
          <w:rStyle w:val="Enfasicorsivo"/>
          <w:i w:val="0"/>
          <w:sz w:val="28"/>
          <w:szCs w:val="28"/>
        </w:rPr>
        <w:t>attivo</w:t>
      </w:r>
      <w:r w:rsidRPr="00A1432A">
        <w:rPr>
          <w:sz w:val="28"/>
          <w:szCs w:val="28"/>
        </w:rPr>
        <w:t>, suddiviso in quattro fasi:</w:t>
      </w:r>
    </w:p>
    <w:p w:rsidR="00A1432A" w:rsidRPr="00A1432A" w:rsidRDefault="00C147C7" w:rsidP="008E5E2B">
      <w:pPr>
        <w:numPr>
          <w:ilvl w:val="0"/>
          <w:numId w:val="32"/>
        </w:numPr>
        <w:suppressAutoHyphens/>
        <w:spacing w:after="0" w:line="360" w:lineRule="auto"/>
        <w:ind w:right="28"/>
        <w:jc w:val="both"/>
        <w:rPr>
          <w:sz w:val="28"/>
          <w:szCs w:val="28"/>
        </w:rPr>
      </w:pPr>
      <w:proofErr w:type="spellStart"/>
      <w:r>
        <w:rPr>
          <w:sz w:val="28"/>
          <w:szCs w:val="28"/>
        </w:rPr>
        <w:t>problem</w:t>
      </w:r>
      <w:proofErr w:type="spellEnd"/>
      <w:r>
        <w:rPr>
          <w:sz w:val="28"/>
          <w:szCs w:val="28"/>
        </w:rPr>
        <w:t xml:space="preserve"> </w:t>
      </w:r>
      <w:proofErr w:type="spellStart"/>
      <w:r>
        <w:rPr>
          <w:sz w:val="28"/>
          <w:szCs w:val="28"/>
        </w:rPr>
        <w:t>finding</w:t>
      </w:r>
      <w:proofErr w:type="spellEnd"/>
      <w:r>
        <w:rPr>
          <w:sz w:val="28"/>
          <w:szCs w:val="28"/>
        </w:rPr>
        <w:t>:</w:t>
      </w:r>
      <w:r w:rsidR="00A1432A" w:rsidRPr="00A1432A">
        <w:rPr>
          <w:sz w:val="28"/>
          <w:szCs w:val="28"/>
        </w:rPr>
        <w:t xml:space="preserve"> il soggetto deve rendersi conto dell’esistenza di una situazione-problema;</w:t>
      </w:r>
    </w:p>
    <w:p w:rsidR="00A1432A" w:rsidRPr="00A1432A" w:rsidRDefault="00C147C7" w:rsidP="008E5E2B">
      <w:pPr>
        <w:numPr>
          <w:ilvl w:val="0"/>
          <w:numId w:val="32"/>
        </w:numPr>
        <w:suppressAutoHyphens/>
        <w:spacing w:after="0" w:line="360" w:lineRule="auto"/>
        <w:ind w:right="28"/>
        <w:jc w:val="both"/>
        <w:rPr>
          <w:sz w:val="28"/>
          <w:szCs w:val="28"/>
        </w:rPr>
      </w:pPr>
      <w:proofErr w:type="spellStart"/>
      <w:r>
        <w:rPr>
          <w:sz w:val="28"/>
          <w:szCs w:val="28"/>
        </w:rPr>
        <w:t>problem</w:t>
      </w:r>
      <w:proofErr w:type="spellEnd"/>
      <w:r>
        <w:rPr>
          <w:sz w:val="28"/>
          <w:szCs w:val="28"/>
        </w:rPr>
        <w:t xml:space="preserve"> </w:t>
      </w:r>
      <w:proofErr w:type="spellStart"/>
      <w:r>
        <w:rPr>
          <w:sz w:val="28"/>
          <w:szCs w:val="28"/>
        </w:rPr>
        <w:t>setting</w:t>
      </w:r>
      <w:proofErr w:type="spellEnd"/>
      <w:r>
        <w:rPr>
          <w:sz w:val="28"/>
          <w:szCs w:val="28"/>
        </w:rPr>
        <w:t>:</w:t>
      </w:r>
      <w:r w:rsidR="00A1432A" w:rsidRPr="00A1432A">
        <w:rPr>
          <w:sz w:val="28"/>
          <w:szCs w:val="28"/>
        </w:rPr>
        <w:t xml:space="preserve"> fase di definizione strutturata e completa del problema;</w:t>
      </w:r>
    </w:p>
    <w:p w:rsidR="00A1432A" w:rsidRPr="00A1432A" w:rsidRDefault="00C147C7" w:rsidP="008E5E2B">
      <w:pPr>
        <w:numPr>
          <w:ilvl w:val="0"/>
          <w:numId w:val="32"/>
        </w:numPr>
        <w:suppressAutoHyphens/>
        <w:spacing w:after="0" w:line="360" w:lineRule="auto"/>
        <w:ind w:right="28"/>
        <w:jc w:val="both"/>
        <w:rPr>
          <w:sz w:val="28"/>
          <w:szCs w:val="28"/>
        </w:rPr>
      </w:pPr>
      <w:proofErr w:type="spellStart"/>
      <w:r>
        <w:rPr>
          <w:sz w:val="28"/>
          <w:szCs w:val="28"/>
        </w:rPr>
        <w:t>problem</w:t>
      </w:r>
      <w:proofErr w:type="spellEnd"/>
      <w:r>
        <w:rPr>
          <w:sz w:val="28"/>
          <w:szCs w:val="28"/>
        </w:rPr>
        <w:t xml:space="preserve"> </w:t>
      </w:r>
      <w:proofErr w:type="spellStart"/>
      <w:r>
        <w:rPr>
          <w:sz w:val="28"/>
          <w:szCs w:val="28"/>
        </w:rPr>
        <w:t>solving</w:t>
      </w:r>
      <w:proofErr w:type="spellEnd"/>
      <w:r>
        <w:rPr>
          <w:sz w:val="28"/>
          <w:szCs w:val="28"/>
        </w:rPr>
        <w:t>:</w:t>
      </w:r>
      <w:r w:rsidR="00A1432A" w:rsidRPr="00A1432A">
        <w:rPr>
          <w:sz w:val="28"/>
          <w:szCs w:val="28"/>
        </w:rPr>
        <w:t xml:space="preserve"> pianificazione delle soluzioni attraverso la scelta di tecniche specifiche e adatte alla situazione-problema;</w:t>
      </w:r>
    </w:p>
    <w:p w:rsidR="00A1432A" w:rsidRPr="00A1432A" w:rsidRDefault="00A1432A" w:rsidP="008E5E2B">
      <w:pPr>
        <w:numPr>
          <w:ilvl w:val="0"/>
          <w:numId w:val="32"/>
        </w:numPr>
        <w:suppressAutoHyphens/>
        <w:spacing w:after="0" w:line="360" w:lineRule="auto"/>
        <w:ind w:right="28"/>
        <w:jc w:val="both"/>
        <w:rPr>
          <w:sz w:val="28"/>
          <w:szCs w:val="28"/>
        </w:rPr>
      </w:pPr>
      <w:r w:rsidRPr="00A1432A">
        <w:rPr>
          <w:sz w:val="28"/>
          <w:szCs w:val="28"/>
        </w:rPr>
        <w:t>Attuare il processo di risoluzione e valutarne gli effetti.</w:t>
      </w:r>
    </w:p>
    <w:p w:rsidR="00A1432A" w:rsidRPr="00DE4B6D" w:rsidRDefault="00A1432A" w:rsidP="00432295">
      <w:pPr>
        <w:shd w:val="clear" w:color="auto" w:fill="FFFFFF"/>
        <w:spacing w:before="100" w:beforeAutospacing="1" w:after="100" w:afterAutospacing="1" w:line="360" w:lineRule="auto"/>
        <w:jc w:val="both"/>
        <w:rPr>
          <w:rFonts w:eastAsia="Times New Roman" w:cs="Arial"/>
          <w:sz w:val="28"/>
          <w:szCs w:val="28"/>
          <w:lang w:eastAsia="it-IT"/>
        </w:rPr>
      </w:pPr>
      <w:r w:rsidRPr="00C147C7">
        <w:rPr>
          <w:rFonts w:eastAsia="Times New Roman" w:cs="Arial"/>
          <w:b/>
          <w:sz w:val="28"/>
          <w:szCs w:val="28"/>
          <w:u w:val="single"/>
          <w:lang w:eastAsia="it-IT"/>
        </w:rPr>
        <w:t>Il Gruppo di studio</w:t>
      </w:r>
      <w:r w:rsidR="00C147C7">
        <w:rPr>
          <w:rFonts w:eastAsia="Times New Roman" w:cs="Arial"/>
          <w:b/>
          <w:sz w:val="28"/>
          <w:szCs w:val="28"/>
          <w:u w:val="single"/>
          <w:lang w:eastAsia="it-IT"/>
        </w:rPr>
        <w:t>:</w:t>
      </w:r>
      <w:r w:rsidRPr="00A1432A">
        <w:rPr>
          <w:rFonts w:eastAsia="Times New Roman" w:cs="Arial"/>
          <w:sz w:val="28"/>
          <w:szCs w:val="28"/>
          <w:lang w:eastAsia="it-IT"/>
        </w:rPr>
        <w:t xml:space="preserve"> si propone come lavoro di approfondimento di argomenti (i più diversi) scelti dai soggetti e per cui è richiesto di raccogliere materiali (i più differenti), di organizzarli, rielaborarli e predisporre una relazione c</w:t>
      </w:r>
      <w:r w:rsidR="00DE4B6D">
        <w:rPr>
          <w:rFonts w:eastAsia="Times New Roman" w:cs="Arial"/>
          <w:sz w:val="28"/>
          <w:szCs w:val="28"/>
          <w:lang w:eastAsia="it-IT"/>
        </w:rPr>
        <w:t>ome sintesi del lavoro stesso.</w:t>
      </w:r>
    </w:p>
    <w:p w:rsidR="00DE4B6D" w:rsidRDefault="00DE4B6D" w:rsidP="00A1432A">
      <w:pPr>
        <w:spacing w:line="360" w:lineRule="auto"/>
        <w:jc w:val="both"/>
        <w:rPr>
          <w:rFonts w:cs="Arial"/>
          <w:b/>
          <w:sz w:val="28"/>
          <w:szCs w:val="28"/>
          <w:u w:val="single"/>
        </w:rPr>
      </w:pPr>
    </w:p>
    <w:p w:rsidR="00DE4B6D" w:rsidRDefault="00DE4B6D" w:rsidP="00A1432A">
      <w:pPr>
        <w:spacing w:line="360" w:lineRule="auto"/>
        <w:jc w:val="both"/>
        <w:rPr>
          <w:rFonts w:cs="Arial"/>
          <w:b/>
          <w:sz w:val="28"/>
          <w:szCs w:val="28"/>
          <w:u w:val="single"/>
        </w:rPr>
      </w:pPr>
    </w:p>
    <w:p w:rsidR="00DE4B6D" w:rsidRDefault="00DE4B6D" w:rsidP="00A1432A">
      <w:pPr>
        <w:spacing w:line="360" w:lineRule="auto"/>
        <w:jc w:val="both"/>
        <w:rPr>
          <w:rFonts w:cs="Arial"/>
          <w:b/>
          <w:sz w:val="28"/>
          <w:szCs w:val="28"/>
          <w:u w:val="single"/>
        </w:rPr>
      </w:pPr>
    </w:p>
    <w:p w:rsidR="00A1432A" w:rsidRPr="00A1432A" w:rsidRDefault="00A1432A" w:rsidP="00A1432A">
      <w:pPr>
        <w:spacing w:line="360" w:lineRule="auto"/>
        <w:jc w:val="both"/>
        <w:rPr>
          <w:rFonts w:cs="Arial"/>
          <w:sz w:val="28"/>
          <w:szCs w:val="28"/>
        </w:rPr>
      </w:pPr>
      <w:r w:rsidRPr="00C147C7">
        <w:rPr>
          <w:rFonts w:cs="Arial"/>
          <w:b/>
          <w:sz w:val="28"/>
          <w:szCs w:val="28"/>
          <w:u w:val="single"/>
        </w:rPr>
        <w:lastRenderedPageBreak/>
        <w:t>L</w:t>
      </w:r>
      <w:r w:rsidRPr="00C147C7">
        <w:rPr>
          <w:rFonts w:cs="Arial"/>
          <w:sz w:val="28"/>
          <w:szCs w:val="28"/>
          <w:u w:val="single"/>
        </w:rPr>
        <w:t>'</w:t>
      </w:r>
      <w:r w:rsidRPr="00C147C7">
        <w:rPr>
          <w:rFonts w:cs="Arial"/>
          <w:b/>
          <w:bCs/>
          <w:sz w:val="28"/>
          <w:szCs w:val="28"/>
          <w:u w:val="single"/>
        </w:rPr>
        <w:t>Apprendimento Cooperativo</w:t>
      </w:r>
      <w:r w:rsidR="00C147C7" w:rsidRPr="00C147C7">
        <w:rPr>
          <w:rFonts w:cs="Arial"/>
          <w:b/>
          <w:bCs/>
          <w:sz w:val="28"/>
          <w:szCs w:val="28"/>
          <w:u w:val="single"/>
        </w:rPr>
        <w:t>:</w:t>
      </w:r>
      <w:r w:rsidRPr="00A1432A">
        <w:rPr>
          <w:rFonts w:cs="Arial"/>
          <w:sz w:val="28"/>
          <w:szCs w:val="28"/>
        </w:rPr>
        <w:t xml:space="preserve"> (AC) è una modalità di </w:t>
      </w:r>
      <w:hyperlink r:id="rId9" w:tooltip="Apprendimento" w:history="1">
        <w:r w:rsidRPr="00A1432A">
          <w:rPr>
            <w:rStyle w:val="Collegamentoipertestuale"/>
            <w:rFonts w:cs="Arial"/>
            <w:color w:val="auto"/>
            <w:sz w:val="28"/>
            <w:szCs w:val="28"/>
          </w:rPr>
          <w:t>apprendimento</w:t>
        </w:r>
      </w:hyperlink>
      <w:r w:rsidRPr="00A1432A">
        <w:rPr>
          <w:rFonts w:cs="Arial"/>
          <w:sz w:val="28"/>
          <w:szCs w:val="28"/>
        </w:rPr>
        <w:t xml:space="preserve"> che si basa sull’interazione all’interno di un gruppo di allievi che collaborano, al fine di raggiungere un obiettivo comune, attraverso un lavoro di approfondimento e di apprendimento che porterà alla costruzione di nuova conoscenza. Nell'AC l’apporto di ogni singolo studente permette di costituire una visione complessiva dell’oggetto di ricerca ed unitamente all’interazione consente di creare e d’innescare il senso di appartenenza, trasformando “l’io-individualista” in “noi-gruppo”. </w:t>
      </w:r>
      <w:r w:rsidR="00C147C7">
        <w:rPr>
          <w:rFonts w:cs="Arial"/>
          <w:sz w:val="28"/>
          <w:szCs w:val="28"/>
        </w:rPr>
        <w:t xml:space="preserve">Gli </w:t>
      </w:r>
      <w:r w:rsidR="00C147C7">
        <w:rPr>
          <w:rStyle w:val="mw-headline"/>
          <w:rFonts w:cs="Arial"/>
          <w:sz w:val="28"/>
          <w:szCs w:val="28"/>
        </w:rPr>
        <w:t>e</w:t>
      </w:r>
      <w:r w:rsidRPr="00A1432A">
        <w:rPr>
          <w:rStyle w:val="mw-headline"/>
          <w:rFonts w:cs="Arial"/>
          <w:sz w:val="28"/>
          <w:szCs w:val="28"/>
        </w:rPr>
        <w:t>lementi costitutivi dell'AC</w:t>
      </w:r>
      <w:r w:rsidR="00C147C7">
        <w:rPr>
          <w:rStyle w:val="mw-headline"/>
          <w:rFonts w:cs="Arial"/>
          <w:sz w:val="28"/>
          <w:szCs w:val="28"/>
        </w:rPr>
        <w:t xml:space="preserve"> sono:</w:t>
      </w:r>
      <w:r w:rsidRPr="00A1432A">
        <w:rPr>
          <w:rFonts w:cs="Arial"/>
          <w:sz w:val="28"/>
          <w:szCs w:val="28"/>
        </w:rPr>
        <w:t xml:space="preserve"> </w:t>
      </w:r>
    </w:p>
    <w:p w:rsidR="00A1432A" w:rsidRPr="00A1432A" w:rsidRDefault="00A1432A" w:rsidP="008E5E2B">
      <w:pPr>
        <w:numPr>
          <w:ilvl w:val="0"/>
          <w:numId w:val="30"/>
        </w:numPr>
        <w:spacing w:line="360" w:lineRule="auto"/>
        <w:jc w:val="both"/>
        <w:rPr>
          <w:rFonts w:cs="Arial"/>
          <w:sz w:val="28"/>
          <w:szCs w:val="28"/>
        </w:rPr>
      </w:pPr>
      <w:r w:rsidRPr="00A1432A">
        <w:rPr>
          <w:rStyle w:val="mw-headline"/>
          <w:rFonts w:cs="Arial"/>
          <w:sz w:val="28"/>
          <w:szCs w:val="28"/>
          <w:u w:val="single"/>
        </w:rPr>
        <w:t>Interdipendenza positiva</w:t>
      </w:r>
      <w:r w:rsidR="00C147C7">
        <w:rPr>
          <w:rFonts w:cs="Arial"/>
          <w:sz w:val="28"/>
          <w:szCs w:val="28"/>
          <w:u w:val="single"/>
        </w:rPr>
        <w:t>:</w:t>
      </w:r>
      <w:r w:rsidRPr="00A1432A">
        <w:rPr>
          <w:rFonts w:cs="Arial"/>
          <w:b/>
          <w:sz w:val="28"/>
          <w:szCs w:val="28"/>
        </w:rPr>
        <w:t xml:space="preserve"> </w:t>
      </w:r>
      <w:r w:rsidRPr="00A1432A">
        <w:rPr>
          <w:rFonts w:cs="Arial"/>
          <w:sz w:val="28"/>
          <w:szCs w:val="28"/>
        </w:rPr>
        <w:t xml:space="preserve">David </w:t>
      </w:r>
      <w:proofErr w:type="spellStart"/>
      <w:r w:rsidRPr="00A1432A">
        <w:rPr>
          <w:rFonts w:cs="Arial"/>
          <w:sz w:val="28"/>
          <w:szCs w:val="28"/>
        </w:rPr>
        <w:t>Johnson</w:t>
      </w:r>
      <w:proofErr w:type="spellEnd"/>
      <w:r w:rsidRPr="00A1432A">
        <w:rPr>
          <w:rFonts w:cs="Arial"/>
          <w:sz w:val="28"/>
          <w:szCs w:val="28"/>
        </w:rPr>
        <w:t xml:space="preserve">, Roger </w:t>
      </w:r>
      <w:proofErr w:type="spellStart"/>
      <w:r w:rsidRPr="00A1432A">
        <w:rPr>
          <w:rFonts w:cs="Arial"/>
          <w:sz w:val="28"/>
          <w:szCs w:val="28"/>
        </w:rPr>
        <w:t>Johnson</w:t>
      </w:r>
      <w:proofErr w:type="spellEnd"/>
      <w:r w:rsidRPr="00A1432A">
        <w:rPr>
          <w:rFonts w:cs="Arial"/>
          <w:sz w:val="28"/>
          <w:szCs w:val="28"/>
        </w:rPr>
        <w:t xml:space="preserve"> ed </w:t>
      </w:r>
      <w:proofErr w:type="spellStart"/>
      <w:r w:rsidRPr="00A1432A">
        <w:rPr>
          <w:rFonts w:cs="Arial"/>
          <w:sz w:val="28"/>
          <w:szCs w:val="28"/>
        </w:rPr>
        <w:t>Edythe</w:t>
      </w:r>
      <w:proofErr w:type="spellEnd"/>
      <w:r w:rsidRPr="00A1432A">
        <w:rPr>
          <w:rFonts w:cs="Arial"/>
          <w:sz w:val="28"/>
          <w:szCs w:val="28"/>
        </w:rPr>
        <w:t xml:space="preserve"> </w:t>
      </w:r>
      <w:proofErr w:type="spellStart"/>
      <w:r w:rsidRPr="00A1432A">
        <w:rPr>
          <w:rFonts w:cs="Arial"/>
          <w:sz w:val="28"/>
          <w:szCs w:val="28"/>
        </w:rPr>
        <w:t>Johnson</w:t>
      </w:r>
      <w:proofErr w:type="spellEnd"/>
      <w:r w:rsidRPr="00A1432A">
        <w:rPr>
          <w:rFonts w:cs="Arial"/>
          <w:sz w:val="28"/>
          <w:szCs w:val="28"/>
        </w:rPr>
        <w:t xml:space="preserve"> </w:t>
      </w:r>
      <w:proofErr w:type="spellStart"/>
      <w:r w:rsidRPr="00A1432A">
        <w:rPr>
          <w:rFonts w:cs="Arial"/>
          <w:sz w:val="28"/>
          <w:szCs w:val="28"/>
        </w:rPr>
        <w:t>Holubec</w:t>
      </w:r>
      <w:proofErr w:type="spellEnd"/>
      <w:r w:rsidRPr="00A1432A">
        <w:rPr>
          <w:rFonts w:cs="Arial"/>
          <w:sz w:val="28"/>
          <w:szCs w:val="28"/>
        </w:rPr>
        <w:t xml:space="preserve"> (considerati i pionieri del cooperative </w:t>
      </w:r>
      <w:proofErr w:type="spellStart"/>
      <w:r w:rsidRPr="00A1432A">
        <w:rPr>
          <w:rFonts w:cs="Arial"/>
          <w:sz w:val="28"/>
          <w:szCs w:val="28"/>
        </w:rPr>
        <w:t>learning</w:t>
      </w:r>
      <w:proofErr w:type="spellEnd"/>
      <w:r w:rsidRPr="00A1432A">
        <w:rPr>
          <w:rFonts w:cs="Arial"/>
          <w:sz w:val="28"/>
          <w:szCs w:val="28"/>
        </w:rPr>
        <w:t>, università del Minnesota) ritengono l'interdi</w:t>
      </w:r>
      <w:r w:rsidR="00C147C7">
        <w:rPr>
          <w:rFonts w:cs="Arial"/>
          <w:sz w:val="28"/>
          <w:szCs w:val="28"/>
        </w:rPr>
        <w:t xml:space="preserve">pendenza positiva come il cuore </w:t>
      </w:r>
      <w:r w:rsidRPr="00A1432A">
        <w:rPr>
          <w:rFonts w:cs="Arial"/>
          <w:sz w:val="28"/>
          <w:szCs w:val="28"/>
        </w:rPr>
        <w:t>dell'apprendimento cooperativo. Ciò che essa determina è la consapevolezza in ciascuno di essere parte fondamentale e indispensabile per il gruppo, con effetti positivi in t</w:t>
      </w:r>
      <w:r w:rsidR="00C147C7">
        <w:rPr>
          <w:rFonts w:cs="Arial"/>
          <w:sz w:val="28"/>
          <w:szCs w:val="28"/>
        </w:rPr>
        <w:t>ermini di motivazione, impegno</w:t>
      </w:r>
      <w:r w:rsidRPr="00A1432A">
        <w:rPr>
          <w:rFonts w:cs="Arial"/>
          <w:sz w:val="28"/>
          <w:szCs w:val="28"/>
        </w:rPr>
        <w:t xml:space="preserve"> nelle relazioni interpersonali.</w:t>
      </w:r>
    </w:p>
    <w:p w:rsidR="00A1432A" w:rsidRPr="00A1432A" w:rsidRDefault="00A1432A" w:rsidP="00432295">
      <w:pPr>
        <w:pStyle w:val="Titolo3"/>
        <w:keepLines w:val="0"/>
        <w:numPr>
          <w:ilvl w:val="0"/>
          <w:numId w:val="30"/>
        </w:numPr>
        <w:spacing w:before="240" w:after="60" w:line="360" w:lineRule="auto"/>
        <w:jc w:val="both"/>
        <w:rPr>
          <w:rFonts w:asciiTheme="minorHAnsi" w:hAnsiTheme="minorHAnsi" w:cs="Arial"/>
          <w:b w:val="0"/>
          <w:color w:val="auto"/>
          <w:sz w:val="28"/>
          <w:szCs w:val="28"/>
          <w:u w:val="single"/>
        </w:rPr>
      </w:pPr>
      <w:r w:rsidRPr="00A1432A">
        <w:rPr>
          <w:rStyle w:val="mw-headline"/>
          <w:rFonts w:asciiTheme="minorHAnsi" w:hAnsiTheme="minorHAnsi" w:cs="Arial"/>
          <w:b w:val="0"/>
          <w:color w:val="auto"/>
          <w:sz w:val="28"/>
          <w:szCs w:val="28"/>
          <w:u w:val="single"/>
        </w:rPr>
        <w:t>Responsabilità individuale e di gruppo</w:t>
      </w:r>
      <w:r w:rsidR="005C51A9">
        <w:rPr>
          <w:rStyle w:val="mw-headline"/>
          <w:rFonts w:asciiTheme="minorHAnsi" w:hAnsiTheme="minorHAnsi" w:cs="Arial"/>
          <w:b w:val="0"/>
          <w:color w:val="auto"/>
          <w:sz w:val="28"/>
          <w:szCs w:val="28"/>
          <w:u w:val="single"/>
        </w:rPr>
        <w:t>:</w:t>
      </w:r>
      <w:r w:rsidR="00C147C7" w:rsidRPr="00C147C7">
        <w:rPr>
          <w:rFonts w:asciiTheme="minorHAnsi" w:hAnsiTheme="minorHAnsi" w:cs="Arial"/>
          <w:b w:val="0"/>
          <w:color w:val="auto"/>
          <w:sz w:val="28"/>
          <w:szCs w:val="28"/>
        </w:rPr>
        <w:t xml:space="preserve"> </w:t>
      </w:r>
      <w:r w:rsidR="005C51A9">
        <w:rPr>
          <w:rFonts w:asciiTheme="minorHAnsi" w:hAnsiTheme="minorHAnsi" w:cs="Arial"/>
          <w:b w:val="0"/>
          <w:color w:val="auto"/>
          <w:sz w:val="28"/>
          <w:szCs w:val="28"/>
        </w:rPr>
        <w:t xml:space="preserve">il </w:t>
      </w:r>
      <w:r w:rsidR="00C147C7" w:rsidRPr="00C147C7">
        <w:rPr>
          <w:rFonts w:asciiTheme="minorHAnsi" w:hAnsiTheme="minorHAnsi" w:cs="Arial"/>
          <w:b w:val="0"/>
          <w:color w:val="auto"/>
          <w:sz w:val="28"/>
          <w:szCs w:val="28"/>
        </w:rPr>
        <w:t>gruppo è responsabile del raggiungimento dei suoi obiettivi ed ogni membro è responsabile del suo contributo</w:t>
      </w:r>
      <w:r w:rsidR="005C51A9">
        <w:rPr>
          <w:rFonts w:asciiTheme="minorHAnsi" w:hAnsiTheme="minorHAnsi" w:cs="Arial"/>
          <w:b w:val="0"/>
          <w:color w:val="auto"/>
          <w:sz w:val="28"/>
          <w:szCs w:val="28"/>
        </w:rPr>
        <w:t>.</w:t>
      </w:r>
      <w:r w:rsidRPr="00A1432A">
        <w:rPr>
          <w:rFonts w:asciiTheme="minorHAnsi" w:hAnsiTheme="minorHAnsi" w:cs="Arial"/>
          <w:b w:val="0"/>
          <w:color w:val="auto"/>
          <w:sz w:val="28"/>
          <w:szCs w:val="28"/>
          <w:u w:val="single"/>
        </w:rPr>
        <w:t xml:space="preserve"> </w:t>
      </w:r>
    </w:p>
    <w:p w:rsidR="00C147C7" w:rsidRDefault="00A1432A" w:rsidP="00432295">
      <w:pPr>
        <w:pStyle w:val="Titolo3"/>
        <w:keepLines w:val="0"/>
        <w:numPr>
          <w:ilvl w:val="0"/>
          <w:numId w:val="30"/>
        </w:numPr>
        <w:spacing w:before="240" w:after="60" w:line="360" w:lineRule="auto"/>
        <w:jc w:val="both"/>
        <w:rPr>
          <w:rFonts w:asciiTheme="minorHAnsi" w:hAnsiTheme="minorHAnsi" w:cs="Arial"/>
          <w:b w:val="0"/>
          <w:color w:val="auto"/>
          <w:sz w:val="28"/>
          <w:szCs w:val="28"/>
          <w:u w:val="single"/>
        </w:rPr>
      </w:pPr>
      <w:r w:rsidRPr="00A1432A">
        <w:rPr>
          <w:rStyle w:val="mw-headline"/>
          <w:rFonts w:asciiTheme="minorHAnsi" w:hAnsiTheme="minorHAnsi" w:cs="Arial"/>
          <w:b w:val="0"/>
          <w:color w:val="auto"/>
          <w:sz w:val="28"/>
          <w:szCs w:val="28"/>
          <w:u w:val="single"/>
        </w:rPr>
        <w:t>Interazione simultanea e costruttiva</w:t>
      </w:r>
      <w:r w:rsidR="00C147C7">
        <w:rPr>
          <w:rStyle w:val="mw-headline"/>
          <w:rFonts w:asciiTheme="minorHAnsi" w:hAnsiTheme="minorHAnsi" w:cs="Arial"/>
          <w:b w:val="0"/>
          <w:color w:val="auto"/>
          <w:sz w:val="28"/>
          <w:szCs w:val="28"/>
          <w:u w:val="single"/>
        </w:rPr>
        <w:t>:</w:t>
      </w:r>
      <w:r w:rsidR="00C147C7" w:rsidRPr="00C147C7">
        <w:rPr>
          <w:rFonts w:asciiTheme="minorHAnsi" w:hAnsiTheme="minorHAnsi" w:cs="Arial"/>
          <w:b w:val="0"/>
          <w:color w:val="auto"/>
          <w:sz w:val="28"/>
          <w:szCs w:val="28"/>
        </w:rPr>
        <w:t xml:space="preserve"> </w:t>
      </w:r>
      <w:r w:rsidR="00C147C7">
        <w:rPr>
          <w:rFonts w:asciiTheme="minorHAnsi" w:hAnsiTheme="minorHAnsi" w:cs="Arial"/>
          <w:b w:val="0"/>
          <w:color w:val="auto"/>
          <w:sz w:val="28"/>
          <w:szCs w:val="28"/>
        </w:rPr>
        <w:t xml:space="preserve">gli </w:t>
      </w:r>
      <w:r w:rsidR="00C147C7" w:rsidRPr="00C147C7">
        <w:rPr>
          <w:rFonts w:asciiTheme="minorHAnsi" w:hAnsiTheme="minorHAnsi" w:cs="Arial"/>
          <w:b w:val="0"/>
          <w:color w:val="auto"/>
          <w:sz w:val="28"/>
          <w:szCs w:val="28"/>
        </w:rPr>
        <w:t>studenti devono relazionarsi in maniera diretta per lavorare, promuovendo e sostenendo gli sforzi di ciascuno e lodandosi a vicenda per i successi ottenuti</w:t>
      </w:r>
      <w:r w:rsidR="005C51A9">
        <w:rPr>
          <w:rFonts w:asciiTheme="minorHAnsi" w:hAnsiTheme="minorHAnsi" w:cs="Arial"/>
          <w:b w:val="0"/>
          <w:color w:val="auto"/>
          <w:sz w:val="28"/>
          <w:szCs w:val="28"/>
        </w:rPr>
        <w:t>.</w:t>
      </w:r>
    </w:p>
    <w:p w:rsidR="00A1432A" w:rsidRPr="00C147C7" w:rsidRDefault="00A1432A" w:rsidP="00432295">
      <w:pPr>
        <w:pStyle w:val="Titolo3"/>
        <w:keepLines w:val="0"/>
        <w:numPr>
          <w:ilvl w:val="0"/>
          <w:numId w:val="30"/>
        </w:numPr>
        <w:spacing w:before="240" w:after="60" w:line="360" w:lineRule="auto"/>
        <w:jc w:val="both"/>
        <w:rPr>
          <w:rFonts w:asciiTheme="minorHAnsi" w:hAnsiTheme="minorHAnsi" w:cs="Arial"/>
          <w:b w:val="0"/>
          <w:color w:val="auto"/>
          <w:sz w:val="28"/>
          <w:szCs w:val="28"/>
          <w:u w:val="single"/>
        </w:rPr>
      </w:pPr>
      <w:r w:rsidRPr="00C147C7">
        <w:rPr>
          <w:rStyle w:val="mw-headline"/>
          <w:rFonts w:asciiTheme="minorHAnsi" w:hAnsiTheme="minorHAnsi" w:cs="Arial"/>
          <w:b w:val="0"/>
          <w:color w:val="auto"/>
          <w:sz w:val="28"/>
          <w:szCs w:val="28"/>
          <w:u w:val="single"/>
        </w:rPr>
        <w:t>Partecipazione equa</w:t>
      </w:r>
      <w:r w:rsidR="00C147C7" w:rsidRPr="00C147C7">
        <w:rPr>
          <w:rFonts w:asciiTheme="minorHAnsi" w:hAnsiTheme="minorHAnsi" w:cs="Arial"/>
          <w:b w:val="0"/>
          <w:color w:val="auto"/>
          <w:sz w:val="28"/>
          <w:szCs w:val="28"/>
          <w:u w:val="single"/>
        </w:rPr>
        <w:t>:</w:t>
      </w:r>
      <w:r w:rsidR="00C147C7">
        <w:rPr>
          <w:rFonts w:asciiTheme="minorHAnsi" w:hAnsiTheme="minorHAnsi" w:cs="Arial"/>
          <w:b w:val="0"/>
          <w:color w:val="auto"/>
          <w:sz w:val="28"/>
          <w:szCs w:val="28"/>
        </w:rPr>
        <w:t xml:space="preserve"> </w:t>
      </w:r>
      <w:r w:rsidR="00C147C7" w:rsidRPr="005C51A9">
        <w:rPr>
          <w:rFonts w:asciiTheme="minorHAnsi" w:hAnsiTheme="minorHAnsi"/>
          <w:b w:val="0"/>
          <w:color w:val="auto"/>
          <w:sz w:val="28"/>
          <w:szCs w:val="28"/>
        </w:rPr>
        <w:t>è un aspetto fondamentale nell'apprendimento</w:t>
      </w:r>
      <w:r w:rsidR="005C51A9" w:rsidRPr="005C51A9">
        <w:rPr>
          <w:rFonts w:asciiTheme="minorHAnsi" w:hAnsiTheme="minorHAnsi"/>
          <w:b w:val="0"/>
          <w:color w:val="auto"/>
          <w:sz w:val="28"/>
          <w:szCs w:val="28"/>
        </w:rPr>
        <w:t xml:space="preserve">. Gli studenti possono imparare interagendo con i loro compagni e con il contenuto del lavoro. Perché </w:t>
      </w:r>
      <w:r w:rsidR="005C51A9" w:rsidRPr="005C51A9">
        <w:rPr>
          <w:rFonts w:asciiTheme="minorHAnsi" w:hAnsiTheme="minorHAnsi"/>
          <w:b w:val="0"/>
          <w:color w:val="auto"/>
          <w:sz w:val="28"/>
          <w:szCs w:val="28"/>
        </w:rPr>
        <w:lastRenderedPageBreak/>
        <w:t>l'apprendimento abbia successo, la partecipazione deve essere strutturata in modo tale da garantire l'equità poiché questa non si crea spontaneamente. Non è sufficiente garantire la simultaneità ovvero l'essere attivi nello stesso momento, occorre che la partecipazione sia uguale. Generalmente viene garantita attraverso due aspetti</w:t>
      </w:r>
      <w:r w:rsidRPr="00C147C7">
        <w:rPr>
          <w:rFonts w:asciiTheme="minorHAnsi" w:hAnsiTheme="minorHAnsi" w:cs="Arial"/>
          <w:b w:val="0"/>
          <w:color w:val="auto"/>
          <w:sz w:val="28"/>
          <w:szCs w:val="28"/>
        </w:rPr>
        <w:t>:</w:t>
      </w:r>
    </w:p>
    <w:p w:rsidR="00A1432A" w:rsidRPr="00A1432A" w:rsidRDefault="005C51A9" w:rsidP="008E5E2B">
      <w:pPr>
        <w:pStyle w:val="Titolo3"/>
        <w:numPr>
          <w:ilvl w:val="0"/>
          <w:numId w:val="33"/>
        </w:numPr>
        <w:spacing w:before="100" w:beforeAutospacing="1" w:after="100" w:afterAutospacing="1" w:line="360" w:lineRule="auto"/>
        <w:jc w:val="both"/>
        <w:rPr>
          <w:rFonts w:asciiTheme="minorHAnsi" w:hAnsiTheme="minorHAnsi" w:cs="Arial"/>
          <w:b w:val="0"/>
          <w:color w:val="auto"/>
          <w:sz w:val="28"/>
          <w:szCs w:val="28"/>
        </w:rPr>
      </w:pPr>
      <w:r>
        <w:rPr>
          <w:rFonts w:asciiTheme="minorHAnsi" w:hAnsiTheme="minorHAnsi" w:cs="Arial"/>
          <w:b w:val="0"/>
          <w:color w:val="auto"/>
          <w:sz w:val="28"/>
          <w:szCs w:val="28"/>
        </w:rPr>
        <w:t>i</w:t>
      </w:r>
      <w:r w:rsidR="00A1432A" w:rsidRPr="00A1432A">
        <w:rPr>
          <w:rFonts w:asciiTheme="minorHAnsi" w:hAnsiTheme="minorHAnsi" w:cs="Arial"/>
          <w:b w:val="0"/>
          <w:color w:val="auto"/>
          <w:sz w:val="28"/>
          <w:szCs w:val="28"/>
        </w:rPr>
        <w:t>l primo consiste nell'assegnazione di turni; stabilisce come e quando gli studenti devono partecipare all'a</w:t>
      </w:r>
      <w:r>
        <w:rPr>
          <w:rFonts w:asciiTheme="minorHAnsi" w:hAnsiTheme="minorHAnsi" w:cs="Arial"/>
          <w:b w:val="0"/>
          <w:color w:val="auto"/>
          <w:sz w:val="28"/>
          <w:szCs w:val="28"/>
        </w:rPr>
        <w:t>ttività, stabilendo delle norme;</w:t>
      </w:r>
    </w:p>
    <w:p w:rsidR="00A1432A" w:rsidRPr="005C51A9" w:rsidRDefault="005C51A9" w:rsidP="008E5E2B">
      <w:pPr>
        <w:pStyle w:val="Paragrafoelenco"/>
        <w:numPr>
          <w:ilvl w:val="0"/>
          <w:numId w:val="33"/>
        </w:numPr>
        <w:spacing w:before="100" w:beforeAutospacing="1" w:after="100" w:afterAutospacing="1" w:line="360" w:lineRule="auto"/>
        <w:jc w:val="both"/>
        <w:rPr>
          <w:rFonts w:cs="Arial"/>
          <w:sz w:val="28"/>
          <w:szCs w:val="28"/>
        </w:rPr>
      </w:pPr>
      <w:r>
        <w:rPr>
          <w:rFonts w:cs="Arial"/>
          <w:sz w:val="28"/>
          <w:szCs w:val="28"/>
        </w:rPr>
        <w:t>i</w:t>
      </w:r>
      <w:r w:rsidR="00A1432A" w:rsidRPr="005C51A9">
        <w:rPr>
          <w:rFonts w:cs="Arial"/>
          <w:sz w:val="28"/>
          <w:szCs w:val="28"/>
        </w:rPr>
        <w:t>l secondo è la divisione del lavoro che rende ogni studente responsabile di una parte del compito. In questo modo i partecipanti diventano realmente responsabili verso i loro partner e rendono in questo modo la partecipazione equa.</w:t>
      </w:r>
    </w:p>
    <w:p w:rsidR="00A1432A" w:rsidRPr="00A1432A" w:rsidRDefault="00A1432A" w:rsidP="008E5E2B">
      <w:pPr>
        <w:pStyle w:val="Titolo3"/>
        <w:keepLines w:val="0"/>
        <w:numPr>
          <w:ilvl w:val="0"/>
          <w:numId w:val="31"/>
        </w:numPr>
        <w:spacing w:before="240" w:after="60" w:line="360" w:lineRule="auto"/>
        <w:jc w:val="both"/>
        <w:rPr>
          <w:rFonts w:asciiTheme="minorHAnsi" w:hAnsiTheme="minorHAnsi" w:cs="Arial"/>
          <w:color w:val="auto"/>
          <w:sz w:val="28"/>
          <w:szCs w:val="28"/>
        </w:rPr>
      </w:pPr>
      <w:r w:rsidRPr="00A1432A">
        <w:rPr>
          <w:rStyle w:val="mw-headline"/>
          <w:rFonts w:asciiTheme="minorHAnsi" w:hAnsiTheme="minorHAnsi" w:cs="Arial"/>
          <w:b w:val="0"/>
          <w:color w:val="auto"/>
          <w:sz w:val="28"/>
          <w:szCs w:val="28"/>
          <w:u w:val="single"/>
        </w:rPr>
        <w:t>Abilità sociali</w:t>
      </w:r>
      <w:r w:rsidR="005C51A9" w:rsidRPr="005C51A9">
        <w:rPr>
          <w:rStyle w:val="mw-headline"/>
          <w:rFonts w:asciiTheme="minorHAnsi" w:hAnsiTheme="minorHAnsi" w:cs="Arial"/>
          <w:b w:val="0"/>
          <w:color w:val="auto"/>
          <w:sz w:val="28"/>
          <w:szCs w:val="28"/>
        </w:rPr>
        <w:t>:</w:t>
      </w:r>
      <w:r w:rsidR="005C51A9">
        <w:rPr>
          <w:rFonts w:asciiTheme="minorHAnsi" w:hAnsiTheme="minorHAnsi" w:cs="Arial"/>
          <w:b w:val="0"/>
          <w:color w:val="auto"/>
          <w:sz w:val="28"/>
          <w:szCs w:val="28"/>
        </w:rPr>
        <w:t xml:space="preserve"> s</w:t>
      </w:r>
      <w:r w:rsidRPr="00A1432A">
        <w:rPr>
          <w:rFonts w:asciiTheme="minorHAnsi" w:hAnsiTheme="minorHAnsi" w:cs="Arial"/>
          <w:b w:val="0"/>
          <w:color w:val="auto"/>
          <w:sz w:val="28"/>
          <w:szCs w:val="28"/>
        </w:rPr>
        <w:t xml:space="preserve">ono uno degli elementi essenziali del Cooperative </w:t>
      </w:r>
      <w:proofErr w:type="spellStart"/>
      <w:r w:rsidRPr="00A1432A">
        <w:rPr>
          <w:rFonts w:asciiTheme="minorHAnsi" w:hAnsiTheme="minorHAnsi" w:cs="Arial"/>
          <w:b w:val="0"/>
          <w:color w:val="auto"/>
          <w:sz w:val="28"/>
          <w:szCs w:val="28"/>
        </w:rPr>
        <w:t>Learning</w:t>
      </w:r>
      <w:proofErr w:type="spellEnd"/>
      <w:r w:rsidRPr="00A1432A">
        <w:rPr>
          <w:rFonts w:asciiTheme="minorHAnsi" w:hAnsiTheme="minorHAnsi" w:cs="Arial"/>
          <w:b w:val="0"/>
          <w:color w:val="auto"/>
          <w:sz w:val="28"/>
          <w:szCs w:val="28"/>
        </w:rPr>
        <w:t xml:space="preserve"> e consistono nei vari comportamenti che una persona manifesta e adotta nelle relazioni interpersonali.</w:t>
      </w:r>
      <w:r>
        <w:rPr>
          <w:rFonts w:asciiTheme="minorHAnsi" w:hAnsiTheme="minorHAnsi" w:cs="Arial"/>
          <w:b w:val="0"/>
          <w:color w:val="auto"/>
          <w:sz w:val="28"/>
          <w:szCs w:val="28"/>
        </w:rPr>
        <w:t xml:space="preserve"> Comprendono princi</w:t>
      </w:r>
      <w:r w:rsidRPr="00A1432A">
        <w:rPr>
          <w:rFonts w:asciiTheme="minorHAnsi" w:hAnsiTheme="minorHAnsi" w:cs="Arial"/>
          <w:b w:val="0"/>
          <w:color w:val="auto"/>
          <w:sz w:val="28"/>
          <w:szCs w:val="28"/>
        </w:rPr>
        <w:t>p</w:t>
      </w:r>
      <w:r>
        <w:rPr>
          <w:rFonts w:asciiTheme="minorHAnsi" w:hAnsiTheme="minorHAnsi" w:cs="Arial"/>
          <w:b w:val="0"/>
          <w:color w:val="auto"/>
          <w:sz w:val="28"/>
          <w:szCs w:val="28"/>
        </w:rPr>
        <w:t>a</w:t>
      </w:r>
      <w:r w:rsidRPr="00A1432A">
        <w:rPr>
          <w:rFonts w:asciiTheme="minorHAnsi" w:hAnsiTheme="minorHAnsi" w:cs="Arial"/>
          <w:b w:val="0"/>
          <w:color w:val="auto"/>
          <w:sz w:val="28"/>
          <w:szCs w:val="28"/>
        </w:rPr>
        <w:t>lmente:</w:t>
      </w:r>
    </w:p>
    <w:p w:rsidR="00A1432A" w:rsidRPr="005C51A9" w:rsidRDefault="00A1432A" w:rsidP="008E5E2B">
      <w:pPr>
        <w:pStyle w:val="Paragrafoelenco"/>
        <w:numPr>
          <w:ilvl w:val="0"/>
          <w:numId w:val="34"/>
        </w:numPr>
        <w:spacing w:before="100" w:beforeAutospacing="1" w:after="100" w:afterAutospacing="1" w:line="360" w:lineRule="auto"/>
        <w:jc w:val="both"/>
        <w:rPr>
          <w:rFonts w:cs="Arial"/>
          <w:sz w:val="28"/>
          <w:szCs w:val="28"/>
        </w:rPr>
      </w:pPr>
      <w:r w:rsidRPr="005C51A9">
        <w:rPr>
          <w:rFonts w:cs="Arial"/>
          <w:sz w:val="28"/>
          <w:szCs w:val="28"/>
        </w:rPr>
        <w:t>abilità che permettono al gruppo di esistere e di sussistere grazie alla capacità comunicativa ed alla destrezza nel risolvere i conflitti</w:t>
      </w:r>
      <w:r w:rsidR="005C51A9">
        <w:rPr>
          <w:rFonts w:cs="Arial"/>
          <w:sz w:val="28"/>
          <w:szCs w:val="28"/>
        </w:rPr>
        <w:t>,</w:t>
      </w:r>
      <w:r w:rsidRPr="005C51A9">
        <w:rPr>
          <w:rFonts w:cs="Arial"/>
          <w:sz w:val="28"/>
          <w:szCs w:val="28"/>
        </w:rPr>
        <w:t xml:space="preserve"> quindi il conoscersi e il fidarsi degli altri rispettando le idee e la dignità altrui;</w:t>
      </w:r>
    </w:p>
    <w:p w:rsidR="00A1432A" w:rsidRPr="005C51A9" w:rsidRDefault="00A1432A" w:rsidP="008E5E2B">
      <w:pPr>
        <w:pStyle w:val="Paragrafoelenco"/>
        <w:numPr>
          <w:ilvl w:val="0"/>
          <w:numId w:val="34"/>
        </w:numPr>
        <w:spacing w:before="100" w:beforeAutospacing="1" w:after="100" w:afterAutospacing="1" w:line="360" w:lineRule="auto"/>
        <w:jc w:val="both"/>
        <w:rPr>
          <w:rFonts w:cs="Arial"/>
          <w:sz w:val="28"/>
          <w:szCs w:val="28"/>
        </w:rPr>
      </w:pPr>
      <w:r w:rsidRPr="005C51A9">
        <w:rPr>
          <w:rFonts w:cs="Arial"/>
          <w:sz w:val="28"/>
          <w:szCs w:val="28"/>
        </w:rPr>
        <w:t>abilità per le capacità di apprendimento che permettono di c</w:t>
      </w:r>
      <w:r w:rsidR="005C51A9">
        <w:rPr>
          <w:rFonts w:cs="Arial"/>
          <w:sz w:val="28"/>
          <w:szCs w:val="28"/>
        </w:rPr>
        <w:t>omprendere il materiale fornito.</w:t>
      </w:r>
    </w:p>
    <w:p w:rsidR="00A1432A" w:rsidRPr="00A1432A" w:rsidRDefault="00A1432A" w:rsidP="00432295">
      <w:pPr>
        <w:spacing w:after="120" w:line="360" w:lineRule="auto"/>
        <w:ind w:left="720"/>
        <w:jc w:val="both"/>
        <w:rPr>
          <w:i/>
          <w:iCs/>
          <w:sz w:val="28"/>
          <w:szCs w:val="28"/>
        </w:rPr>
      </w:pPr>
      <w:proofErr w:type="spellStart"/>
      <w:r w:rsidRPr="005C51A9">
        <w:rPr>
          <w:rFonts w:cs="Arial"/>
          <w:b/>
          <w:iCs/>
          <w:sz w:val="28"/>
          <w:szCs w:val="28"/>
          <w:u w:val="single"/>
        </w:rPr>
        <w:t>Role</w:t>
      </w:r>
      <w:proofErr w:type="spellEnd"/>
      <w:r w:rsidRPr="005C51A9">
        <w:rPr>
          <w:rFonts w:cs="Arial"/>
          <w:b/>
          <w:iCs/>
          <w:sz w:val="28"/>
          <w:szCs w:val="28"/>
          <w:u w:val="single"/>
        </w:rPr>
        <w:t xml:space="preserve"> play</w:t>
      </w:r>
      <w:r w:rsidR="005C51A9" w:rsidRPr="005C51A9">
        <w:rPr>
          <w:rFonts w:cs="Arial"/>
          <w:b/>
          <w:iCs/>
          <w:sz w:val="28"/>
          <w:szCs w:val="28"/>
          <w:u w:val="single"/>
        </w:rPr>
        <w:t>:</w:t>
      </w:r>
      <w:r w:rsidR="005C51A9">
        <w:rPr>
          <w:rFonts w:cs="Arial"/>
          <w:iCs/>
          <w:sz w:val="28"/>
          <w:szCs w:val="28"/>
        </w:rPr>
        <w:t xml:space="preserve"> f</w:t>
      </w:r>
      <w:r w:rsidRPr="00A1432A">
        <w:rPr>
          <w:rFonts w:cs="Arial"/>
          <w:iCs/>
          <w:sz w:val="28"/>
          <w:szCs w:val="28"/>
        </w:rPr>
        <w:t>a appello alla drammatizzazione, i soggetti immaginano di svolgere dei ruoli, si identificano con specifici personaggi in determinati contesti e si comportano d</w:t>
      </w:r>
      <w:r w:rsidR="005C51A9">
        <w:rPr>
          <w:rFonts w:cs="Arial"/>
          <w:iCs/>
          <w:sz w:val="28"/>
          <w:szCs w:val="28"/>
        </w:rPr>
        <w:t>i conseguenza</w:t>
      </w:r>
      <w:r w:rsidRPr="00A1432A">
        <w:rPr>
          <w:rFonts w:cs="Arial"/>
          <w:iCs/>
          <w:sz w:val="28"/>
          <w:szCs w:val="28"/>
        </w:rPr>
        <w:t xml:space="preserve">. Nelle </w:t>
      </w:r>
      <w:r w:rsidRPr="00A1432A">
        <w:rPr>
          <w:rFonts w:cs="Arial"/>
          <w:iCs/>
          <w:sz w:val="28"/>
          <w:szCs w:val="28"/>
        </w:rPr>
        <w:lastRenderedPageBreak/>
        <w:t xml:space="preserve">applicazioni di </w:t>
      </w:r>
      <w:proofErr w:type="spellStart"/>
      <w:r w:rsidRPr="00A1432A">
        <w:rPr>
          <w:rFonts w:cs="Arial"/>
          <w:i/>
          <w:iCs/>
          <w:sz w:val="28"/>
          <w:szCs w:val="28"/>
        </w:rPr>
        <w:t>role</w:t>
      </w:r>
      <w:proofErr w:type="spellEnd"/>
      <w:r w:rsidRPr="00A1432A">
        <w:rPr>
          <w:rFonts w:cs="Arial"/>
          <w:i/>
          <w:iCs/>
          <w:sz w:val="28"/>
          <w:szCs w:val="28"/>
        </w:rPr>
        <w:t xml:space="preserve"> </w:t>
      </w:r>
      <w:proofErr w:type="spellStart"/>
      <w:r w:rsidRPr="00A1432A">
        <w:rPr>
          <w:rFonts w:cs="Arial"/>
          <w:i/>
          <w:iCs/>
          <w:sz w:val="28"/>
          <w:szCs w:val="28"/>
        </w:rPr>
        <w:t>playing</w:t>
      </w:r>
      <w:proofErr w:type="spellEnd"/>
      <w:r w:rsidRPr="00A1432A">
        <w:rPr>
          <w:rFonts w:cs="Arial"/>
          <w:iCs/>
          <w:sz w:val="28"/>
          <w:szCs w:val="28"/>
        </w:rPr>
        <w:t xml:space="preserve"> si tratta di portare i soggetti a percepire implicazioni connesse ad atteggiamenti o emozioni relative ai rapporti interpersonali. I suoi punti di forza sono l’esplorazione di regole e formulazioni di leggi.</w:t>
      </w:r>
    </w:p>
    <w:p w:rsidR="0028704D" w:rsidRDefault="0028704D" w:rsidP="0028704D">
      <w:pPr>
        <w:spacing w:after="120"/>
        <w:jc w:val="both"/>
        <w:rPr>
          <w:rFonts w:cs="Arial"/>
          <w:b/>
          <w:iCs/>
          <w:sz w:val="28"/>
          <w:szCs w:val="28"/>
        </w:rPr>
      </w:pPr>
    </w:p>
    <w:p w:rsidR="009E7C53" w:rsidRDefault="009E7C53" w:rsidP="0028704D">
      <w:pPr>
        <w:spacing w:after="120"/>
        <w:jc w:val="both"/>
        <w:rPr>
          <w:rFonts w:cs="Arial"/>
          <w:b/>
          <w:iCs/>
          <w:sz w:val="28"/>
          <w:szCs w:val="28"/>
        </w:rPr>
      </w:pPr>
    </w:p>
    <w:p w:rsidR="00DE4B6D" w:rsidRDefault="00DE4B6D" w:rsidP="00A1432A">
      <w:pPr>
        <w:spacing w:after="120"/>
        <w:ind w:left="708" w:firstLine="12"/>
        <w:jc w:val="both"/>
        <w:rPr>
          <w:rFonts w:cs="Arial"/>
          <w:b/>
          <w:iCs/>
          <w:sz w:val="28"/>
          <w:szCs w:val="28"/>
        </w:rPr>
      </w:pPr>
    </w:p>
    <w:p w:rsidR="00A1432A" w:rsidRPr="005C51A9" w:rsidRDefault="00A1432A" w:rsidP="00A1432A">
      <w:pPr>
        <w:spacing w:after="120"/>
        <w:ind w:left="708" w:firstLine="12"/>
        <w:jc w:val="both"/>
        <w:rPr>
          <w:i/>
          <w:iCs/>
          <w:sz w:val="28"/>
          <w:szCs w:val="28"/>
        </w:rPr>
      </w:pPr>
      <w:r w:rsidRPr="005C51A9">
        <w:rPr>
          <w:rFonts w:cs="Arial"/>
          <w:b/>
          <w:iCs/>
          <w:sz w:val="28"/>
          <w:szCs w:val="28"/>
        </w:rPr>
        <w:t>Bibliografia</w:t>
      </w:r>
    </w:p>
    <w:p w:rsidR="00A1432A" w:rsidRPr="00A1432A" w:rsidRDefault="00A1432A" w:rsidP="008E5E2B">
      <w:pPr>
        <w:numPr>
          <w:ilvl w:val="0"/>
          <w:numId w:val="35"/>
        </w:numPr>
        <w:spacing w:after="120"/>
        <w:jc w:val="both"/>
        <w:rPr>
          <w:rFonts w:cs="Arial"/>
          <w:i/>
          <w:iCs/>
          <w:sz w:val="28"/>
          <w:szCs w:val="28"/>
        </w:rPr>
      </w:pPr>
      <w:r w:rsidRPr="00A1432A">
        <w:rPr>
          <w:rFonts w:cs="Arial"/>
          <w:i/>
          <w:iCs/>
          <w:sz w:val="28"/>
          <w:szCs w:val="28"/>
        </w:rPr>
        <w:t xml:space="preserve"> “Elementi di didattica. Problemi e strategie.” </w:t>
      </w:r>
      <w:proofErr w:type="spellStart"/>
      <w:r w:rsidRPr="00A1432A">
        <w:rPr>
          <w:rFonts w:cs="Arial"/>
          <w:iCs/>
          <w:sz w:val="28"/>
          <w:szCs w:val="28"/>
        </w:rPr>
        <w:t>Calvani</w:t>
      </w:r>
      <w:proofErr w:type="spellEnd"/>
      <w:r w:rsidRPr="00A1432A">
        <w:rPr>
          <w:rFonts w:cs="Arial"/>
          <w:iCs/>
          <w:sz w:val="28"/>
          <w:szCs w:val="28"/>
        </w:rPr>
        <w:t xml:space="preserve"> </w:t>
      </w:r>
      <w:proofErr w:type="spellStart"/>
      <w:r w:rsidRPr="00A1432A">
        <w:rPr>
          <w:rFonts w:cs="Arial"/>
          <w:iCs/>
          <w:sz w:val="28"/>
          <w:szCs w:val="28"/>
        </w:rPr>
        <w:t>A.-</w:t>
      </w:r>
      <w:proofErr w:type="spellEnd"/>
      <w:r w:rsidRPr="00A1432A">
        <w:rPr>
          <w:rFonts w:cs="Arial"/>
          <w:iCs/>
          <w:sz w:val="28"/>
          <w:szCs w:val="28"/>
        </w:rPr>
        <w:t xml:space="preserve"> </w:t>
      </w:r>
      <w:proofErr w:type="spellStart"/>
      <w:r w:rsidRPr="00A1432A">
        <w:rPr>
          <w:rFonts w:cs="Arial"/>
          <w:iCs/>
          <w:sz w:val="28"/>
          <w:szCs w:val="28"/>
        </w:rPr>
        <w:t>Carocci</w:t>
      </w:r>
      <w:proofErr w:type="spellEnd"/>
      <w:r w:rsidRPr="00A1432A">
        <w:rPr>
          <w:rFonts w:cs="Arial"/>
          <w:iCs/>
          <w:sz w:val="28"/>
          <w:szCs w:val="28"/>
        </w:rPr>
        <w:t xml:space="preserve"> Editore, Roma 2000.</w:t>
      </w:r>
    </w:p>
    <w:p w:rsidR="00A1432A" w:rsidRPr="00A1432A" w:rsidRDefault="00A1432A" w:rsidP="008E5E2B">
      <w:pPr>
        <w:numPr>
          <w:ilvl w:val="0"/>
          <w:numId w:val="35"/>
        </w:numPr>
        <w:spacing w:after="120"/>
        <w:jc w:val="both"/>
        <w:rPr>
          <w:rFonts w:cs="Arial"/>
          <w:i/>
          <w:iCs/>
          <w:sz w:val="28"/>
          <w:szCs w:val="28"/>
        </w:rPr>
      </w:pPr>
      <w:r w:rsidRPr="00A1432A">
        <w:rPr>
          <w:rFonts w:cs="Arial"/>
          <w:i/>
          <w:iCs/>
          <w:sz w:val="28"/>
          <w:szCs w:val="28"/>
        </w:rPr>
        <w:t xml:space="preserve">“Le nuove professioni educative.” </w:t>
      </w:r>
      <w:proofErr w:type="spellStart"/>
      <w:r w:rsidRPr="00A1432A">
        <w:rPr>
          <w:rFonts w:cs="Arial"/>
          <w:iCs/>
          <w:sz w:val="28"/>
          <w:szCs w:val="28"/>
        </w:rPr>
        <w:t>Maccario</w:t>
      </w:r>
      <w:proofErr w:type="spellEnd"/>
      <w:r w:rsidRPr="00A1432A">
        <w:rPr>
          <w:rFonts w:cs="Arial"/>
          <w:iCs/>
          <w:sz w:val="28"/>
          <w:szCs w:val="28"/>
        </w:rPr>
        <w:t xml:space="preserve"> D. – </w:t>
      </w:r>
      <w:proofErr w:type="spellStart"/>
      <w:r w:rsidRPr="00A1432A">
        <w:rPr>
          <w:rFonts w:cs="Arial"/>
          <w:iCs/>
          <w:sz w:val="28"/>
          <w:szCs w:val="28"/>
        </w:rPr>
        <w:t>Carocci</w:t>
      </w:r>
      <w:proofErr w:type="spellEnd"/>
      <w:r w:rsidRPr="00A1432A">
        <w:rPr>
          <w:rFonts w:cs="Arial"/>
          <w:iCs/>
          <w:sz w:val="28"/>
          <w:szCs w:val="28"/>
        </w:rPr>
        <w:t xml:space="preserve"> Editore Roma 2005</w:t>
      </w:r>
    </w:p>
    <w:p w:rsidR="0028704D" w:rsidRDefault="00A1432A" w:rsidP="008E5E2B">
      <w:pPr>
        <w:numPr>
          <w:ilvl w:val="0"/>
          <w:numId w:val="35"/>
        </w:numPr>
        <w:spacing w:after="120" w:line="480" w:lineRule="auto"/>
        <w:jc w:val="both"/>
        <w:rPr>
          <w:rFonts w:cs="Arial"/>
          <w:i/>
          <w:iCs/>
          <w:sz w:val="28"/>
          <w:szCs w:val="28"/>
        </w:rPr>
      </w:pPr>
      <w:r w:rsidRPr="00A1432A">
        <w:rPr>
          <w:rFonts w:cs="Arial"/>
          <w:i/>
          <w:iCs/>
          <w:sz w:val="28"/>
          <w:szCs w:val="28"/>
        </w:rPr>
        <w:t xml:space="preserve">“Educare insegnando. Apprendere ad applicare il cooperative </w:t>
      </w:r>
      <w:proofErr w:type="spellStart"/>
      <w:r w:rsidRPr="00A1432A">
        <w:rPr>
          <w:rFonts w:cs="Arial"/>
          <w:i/>
          <w:iCs/>
          <w:sz w:val="28"/>
          <w:szCs w:val="28"/>
        </w:rPr>
        <w:t>learning</w:t>
      </w:r>
      <w:proofErr w:type="spellEnd"/>
      <w:r w:rsidRPr="00A1432A">
        <w:rPr>
          <w:rFonts w:cs="Arial"/>
          <w:i/>
          <w:iCs/>
          <w:sz w:val="28"/>
          <w:szCs w:val="28"/>
        </w:rPr>
        <w:t>”.</w:t>
      </w:r>
      <w:r w:rsidRPr="00A1432A">
        <w:rPr>
          <w:rFonts w:cs="Arial"/>
          <w:iCs/>
          <w:sz w:val="28"/>
          <w:szCs w:val="28"/>
        </w:rPr>
        <w:t xml:space="preserve"> </w:t>
      </w:r>
      <w:proofErr w:type="spellStart"/>
      <w:r w:rsidRPr="00A1432A">
        <w:rPr>
          <w:rFonts w:cs="Arial"/>
          <w:iCs/>
          <w:sz w:val="28"/>
          <w:szCs w:val="28"/>
        </w:rPr>
        <w:t>Comoglio</w:t>
      </w:r>
      <w:proofErr w:type="spellEnd"/>
      <w:r w:rsidRPr="00A1432A">
        <w:rPr>
          <w:rFonts w:cs="Arial"/>
          <w:iCs/>
          <w:sz w:val="28"/>
          <w:szCs w:val="28"/>
        </w:rPr>
        <w:t xml:space="preserve"> </w:t>
      </w:r>
      <w:proofErr w:type="spellStart"/>
      <w:r w:rsidRPr="00A1432A">
        <w:rPr>
          <w:rFonts w:cs="Arial"/>
          <w:iCs/>
          <w:sz w:val="28"/>
          <w:szCs w:val="28"/>
        </w:rPr>
        <w:t>M.-</w:t>
      </w:r>
      <w:proofErr w:type="spellEnd"/>
      <w:r w:rsidRPr="00A1432A">
        <w:rPr>
          <w:rFonts w:cs="Arial"/>
          <w:iCs/>
          <w:sz w:val="28"/>
          <w:szCs w:val="28"/>
        </w:rPr>
        <w:t xml:space="preserve"> Editore LAS 1999 Roma</w:t>
      </w:r>
      <w:r w:rsidRPr="00A1432A">
        <w:rPr>
          <w:rFonts w:cs="Arial"/>
          <w:i/>
          <w:iCs/>
          <w:sz w:val="28"/>
          <w:szCs w:val="28"/>
        </w:rPr>
        <w:t xml:space="preserve"> </w:t>
      </w:r>
    </w:p>
    <w:p w:rsidR="00A1432A" w:rsidRPr="0028704D" w:rsidRDefault="00A1432A" w:rsidP="008E5E2B">
      <w:pPr>
        <w:numPr>
          <w:ilvl w:val="0"/>
          <w:numId w:val="35"/>
        </w:numPr>
        <w:spacing w:after="120" w:line="480" w:lineRule="auto"/>
        <w:jc w:val="both"/>
        <w:rPr>
          <w:rFonts w:cs="Arial"/>
          <w:i/>
          <w:iCs/>
          <w:sz w:val="28"/>
          <w:szCs w:val="28"/>
        </w:rPr>
      </w:pPr>
      <w:r w:rsidRPr="0028704D">
        <w:rPr>
          <w:rFonts w:cs="Arial"/>
          <w:i/>
          <w:iCs/>
          <w:sz w:val="28"/>
          <w:szCs w:val="28"/>
        </w:rPr>
        <w:t xml:space="preserve">“Psicologia dell’apprendimento e dell’istruzione.” </w:t>
      </w:r>
      <w:proofErr w:type="spellStart"/>
      <w:r w:rsidRPr="0028704D">
        <w:rPr>
          <w:rFonts w:cs="Arial"/>
          <w:iCs/>
          <w:sz w:val="28"/>
          <w:szCs w:val="28"/>
        </w:rPr>
        <w:t>Mason</w:t>
      </w:r>
      <w:proofErr w:type="spellEnd"/>
      <w:r w:rsidRPr="0028704D">
        <w:rPr>
          <w:rFonts w:cs="Arial"/>
          <w:iCs/>
          <w:sz w:val="28"/>
          <w:szCs w:val="28"/>
        </w:rPr>
        <w:t xml:space="preserve"> </w:t>
      </w:r>
      <w:proofErr w:type="spellStart"/>
      <w:r w:rsidRPr="0028704D">
        <w:rPr>
          <w:rFonts w:cs="Arial"/>
          <w:iCs/>
          <w:sz w:val="28"/>
          <w:szCs w:val="28"/>
        </w:rPr>
        <w:t>L.-</w:t>
      </w:r>
      <w:proofErr w:type="spellEnd"/>
      <w:r w:rsidRPr="0028704D">
        <w:rPr>
          <w:rFonts w:cs="Arial"/>
          <w:iCs/>
          <w:sz w:val="28"/>
          <w:szCs w:val="28"/>
        </w:rPr>
        <w:t xml:space="preserve"> Il Mulino Bologna 2006</w:t>
      </w: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DE4B6D" w:rsidRDefault="00DE4B6D" w:rsidP="0028704D">
      <w:pPr>
        <w:spacing w:line="360" w:lineRule="auto"/>
        <w:rPr>
          <w:rFonts w:cs="Arial"/>
          <w:b/>
          <w:iCs/>
          <w:sz w:val="32"/>
          <w:szCs w:val="32"/>
          <w:u w:val="single"/>
        </w:rPr>
      </w:pPr>
    </w:p>
    <w:p w:rsidR="0028704D" w:rsidRPr="0028704D" w:rsidRDefault="0028704D" w:rsidP="0028704D">
      <w:pPr>
        <w:spacing w:line="360" w:lineRule="auto"/>
        <w:rPr>
          <w:rFonts w:cs="Arial"/>
          <w:b/>
          <w:iCs/>
          <w:sz w:val="32"/>
          <w:szCs w:val="32"/>
          <w:u w:val="single"/>
        </w:rPr>
      </w:pPr>
      <w:r w:rsidRPr="0028704D">
        <w:rPr>
          <w:rFonts w:cs="Arial"/>
          <w:b/>
          <w:iCs/>
          <w:sz w:val="32"/>
          <w:szCs w:val="32"/>
          <w:u w:val="single"/>
        </w:rPr>
        <w:lastRenderedPageBreak/>
        <w:t>6. RISORSE UMANE E MATERIALI (INTERNE ED ESTERNE ALL’ORGANIZZAZIONE)</w:t>
      </w:r>
    </w:p>
    <w:p w:rsidR="0028704D" w:rsidRPr="0028704D" w:rsidRDefault="0028704D" w:rsidP="0028704D">
      <w:pPr>
        <w:jc w:val="both"/>
        <w:rPr>
          <w:rFonts w:cs="Arial"/>
          <w:b/>
          <w:iCs/>
          <w:sz w:val="28"/>
          <w:szCs w:val="28"/>
        </w:rPr>
      </w:pPr>
      <w:r w:rsidRPr="0028704D">
        <w:rPr>
          <w:rFonts w:cs="Arial"/>
          <w:b/>
          <w:iCs/>
          <w:sz w:val="28"/>
          <w:szCs w:val="28"/>
        </w:rPr>
        <w:t>Risorse umane (chi deve lavorare al progetto, a che titolo, c</w:t>
      </w:r>
      <w:r>
        <w:rPr>
          <w:rFonts w:cs="Arial"/>
          <w:b/>
          <w:iCs/>
          <w:sz w:val="28"/>
          <w:szCs w:val="28"/>
        </w:rPr>
        <w:t>on quale ruolo, per quante ore)</w:t>
      </w:r>
    </w:p>
    <w:p w:rsidR="0028704D" w:rsidRPr="0028704D" w:rsidRDefault="0028704D" w:rsidP="0028704D">
      <w:pPr>
        <w:jc w:val="both"/>
        <w:rPr>
          <w:rFonts w:cs="Arial"/>
          <w:iCs/>
          <w:sz w:val="28"/>
          <w:szCs w:val="28"/>
        </w:rPr>
      </w:pPr>
      <w:r w:rsidRPr="0028704D">
        <w:rPr>
          <w:rFonts w:cs="Arial"/>
          <w:iCs/>
          <w:sz w:val="28"/>
          <w:szCs w:val="28"/>
        </w:rPr>
        <w:t>Al progetto lavoreranno un formatore specializzato nella gestione  di gruppi e un educatore.</w:t>
      </w:r>
      <w:r w:rsidR="009E7C53">
        <w:rPr>
          <w:rFonts w:cs="Arial"/>
          <w:iCs/>
          <w:sz w:val="28"/>
          <w:szCs w:val="28"/>
        </w:rPr>
        <w:t xml:space="preserve"> Il numero di ore previsto è di 44.</w:t>
      </w:r>
    </w:p>
    <w:p w:rsidR="0028704D" w:rsidRPr="0028704D" w:rsidRDefault="0028704D" w:rsidP="0028704D">
      <w:pPr>
        <w:jc w:val="both"/>
        <w:rPr>
          <w:rFonts w:cs="Arial"/>
          <w:b/>
          <w:iCs/>
          <w:sz w:val="28"/>
          <w:szCs w:val="28"/>
        </w:rPr>
      </w:pPr>
      <w:r w:rsidRPr="0028704D">
        <w:rPr>
          <w:rFonts w:cs="Arial"/>
          <w:b/>
          <w:iCs/>
          <w:sz w:val="28"/>
          <w:szCs w:val="28"/>
        </w:rPr>
        <w:t>Risorse materiali (spazi e infrastrutture, attrezzature, mat</w:t>
      </w:r>
      <w:r>
        <w:rPr>
          <w:rFonts w:cs="Arial"/>
          <w:b/>
          <w:iCs/>
          <w:sz w:val="28"/>
          <w:szCs w:val="28"/>
        </w:rPr>
        <w:t>eriali di consumo, altri costi)</w:t>
      </w:r>
    </w:p>
    <w:p w:rsidR="0028704D" w:rsidRPr="0028704D" w:rsidRDefault="0028704D" w:rsidP="0028704D">
      <w:pPr>
        <w:jc w:val="both"/>
        <w:rPr>
          <w:rFonts w:cs="Arial"/>
          <w:iCs/>
          <w:sz w:val="28"/>
          <w:szCs w:val="28"/>
        </w:rPr>
      </w:pPr>
      <w:r w:rsidRPr="0028704D">
        <w:rPr>
          <w:rFonts w:cs="Arial"/>
          <w:iCs/>
          <w:sz w:val="28"/>
          <w:szCs w:val="28"/>
        </w:rPr>
        <w:t>Gli spazi utilizzati sono le aule del liceo socio psico-pedagogico nelle ore precedenti l’inizio delle lezioni. Gli incontri sono della durata di due ore con cadenza settimanale. Due lezioni si svolgono in aula informatica.</w:t>
      </w:r>
      <w:r w:rsidR="009E7C53">
        <w:rPr>
          <w:rFonts w:cs="Arial"/>
          <w:iCs/>
          <w:sz w:val="28"/>
          <w:szCs w:val="28"/>
        </w:rPr>
        <w:t xml:space="preserve"> </w:t>
      </w:r>
      <w:r w:rsidRPr="0028704D">
        <w:rPr>
          <w:rFonts w:cs="Arial"/>
          <w:iCs/>
          <w:sz w:val="28"/>
          <w:szCs w:val="28"/>
        </w:rPr>
        <w:t xml:space="preserve">Le attrezzature necessarie sono: un proiettore, una lavagna, gessetti, cartelloni, pennarelli, evidenziatori, materiale cartaceo prestampato per esercitazioni.  </w:t>
      </w:r>
    </w:p>
    <w:p w:rsidR="0028704D" w:rsidRPr="0028704D" w:rsidRDefault="0028704D" w:rsidP="0028704D">
      <w:pPr>
        <w:jc w:val="both"/>
        <w:rPr>
          <w:rFonts w:cs="Arial"/>
          <w:b/>
          <w:iCs/>
          <w:sz w:val="28"/>
          <w:szCs w:val="28"/>
        </w:rPr>
      </w:pPr>
      <w:r w:rsidRPr="0028704D">
        <w:rPr>
          <w:rFonts w:cs="Arial"/>
          <w:b/>
          <w:iCs/>
          <w:sz w:val="28"/>
          <w:szCs w:val="28"/>
        </w:rPr>
        <w:t>Costi</w:t>
      </w:r>
    </w:p>
    <w:p w:rsidR="0028704D" w:rsidRPr="0028704D" w:rsidRDefault="0028704D" w:rsidP="0028704D">
      <w:pPr>
        <w:jc w:val="both"/>
        <w:rPr>
          <w:rFonts w:cs="Arial"/>
          <w:iCs/>
          <w:sz w:val="28"/>
          <w:szCs w:val="28"/>
        </w:rPr>
      </w:pPr>
      <w:r w:rsidRPr="0028704D">
        <w:rPr>
          <w:rFonts w:cs="Arial"/>
          <w:iCs/>
          <w:sz w:val="28"/>
          <w:szCs w:val="28"/>
        </w:rPr>
        <w:t>-Formatore: 44 ore x € 30 = € 1320</w:t>
      </w:r>
    </w:p>
    <w:p w:rsidR="0028704D" w:rsidRPr="0028704D" w:rsidRDefault="0028704D" w:rsidP="0028704D">
      <w:pPr>
        <w:jc w:val="both"/>
        <w:rPr>
          <w:rFonts w:cs="Arial"/>
          <w:iCs/>
          <w:sz w:val="28"/>
          <w:szCs w:val="28"/>
        </w:rPr>
      </w:pPr>
      <w:r w:rsidRPr="0028704D">
        <w:rPr>
          <w:rFonts w:cs="Arial"/>
          <w:iCs/>
          <w:sz w:val="28"/>
          <w:szCs w:val="28"/>
        </w:rPr>
        <w:t>-Educatore: 44 ore € 20</w:t>
      </w:r>
      <w:r>
        <w:rPr>
          <w:rFonts w:cs="Arial"/>
          <w:iCs/>
          <w:sz w:val="28"/>
          <w:szCs w:val="28"/>
        </w:rPr>
        <w:t xml:space="preserve"> =</w:t>
      </w:r>
      <w:r w:rsidRPr="0028704D">
        <w:rPr>
          <w:rFonts w:cs="Arial"/>
          <w:iCs/>
          <w:sz w:val="28"/>
          <w:szCs w:val="28"/>
        </w:rPr>
        <w:t xml:space="preserve"> € 880 </w:t>
      </w:r>
    </w:p>
    <w:p w:rsidR="0028704D" w:rsidRPr="0028704D" w:rsidRDefault="0028704D" w:rsidP="0028704D">
      <w:pPr>
        <w:jc w:val="both"/>
        <w:rPr>
          <w:rFonts w:cs="Arial"/>
          <w:iCs/>
          <w:sz w:val="28"/>
          <w:szCs w:val="28"/>
        </w:rPr>
      </w:pPr>
      <w:r w:rsidRPr="0028704D">
        <w:rPr>
          <w:rFonts w:cs="Arial"/>
          <w:iCs/>
          <w:sz w:val="28"/>
          <w:szCs w:val="28"/>
        </w:rPr>
        <w:t>-Aule: messe a disposizione gratuitamente dal Dirigente scolastico</w:t>
      </w:r>
    </w:p>
    <w:p w:rsidR="0028704D" w:rsidRPr="0028704D" w:rsidRDefault="0028704D" w:rsidP="0028704D">
      <w:pPr>
        <w:jc w:val="both"/>
        <w:rPr>
          <w:rFonts w:cs="Arial"/>
          <w:iCs/>
          <w:sz w:val="28"/>
          <w:szCs w:val="28"/>
        </w:rPr>
      </w:pPr>
      <w:r w:rsidRPr="0028704D">
        <w:rPr>
          <w:rFonts w:cs="Arial"/>
          <w:iCs/>
          <w:sz w:val="28"/>
          <w:szCs w:val="28"/>
        </w:rPr>
        <w:t>-Aula informatica</w:t>
      </w:r>
      <w:r>
        <w:rPr>
          <w:rFonts w:cs="Arial"/>
          <w:iCs/>
          <w:sz w:val="28"/>
          <w:szCs w:val="28"/>
        </w:rPr>
        <w:t>: 2 ore x € 20</w:t>
      </w:r>
      <w:r w:rsidRPr="0028704D">
        <w:rPr>
          <w:rFonts w:cs="Arial"/>
          <w:iCs/>
          <w:sz w:val="28"/>
          <w:szCs w:val="28"/>
        </w:rPr>
        <w:t xml:space="preserve"> = € 40 </w:t>
      </w:r>
    </w:p>
    <w:p w:rsidR="0028704D" w:rsidRPr="0028704D" w:rsidRDefault="0028704D" w:rsidP="0028704D">
      <w:pPr>
        <w:jc w:val="both"/>
        <w:rPr>
          <w:rFonts w:cs="Arial"/>
          <w:iCs/>
          <w:sz w:val="28"/>
          <w:szCs w:val="28"/>
        </w:rPr>
      </w:pPr>
      <w:r w:rsidRPr="0028704D">
        <w:rPr>
          <w:rFonts w:cs="Arial"/>
          <w:iCs/>
          <w:sz w:val="28"/>
          <w:szCs w:val="28"/>
        </w:rPr>
        <w:t xml:space="preserve">-Proiettore a noleggio: 150 € per l’intera durata del corso </w:t>
      </w:r>
    </w:p>
    <w:p w:rsidR="0028704D" w:rsidRPr="0028704D" w:rsidRDefault="0028704D" w:rsidP="0028704D">
      <w:pPr>
        <w:jc w:val="both"/>
        <w:rPr>
          <w:rFonts w:cs="Arial"/>
          <w:iCs/>
          <w:sz w:val="28"/>
          <w:szCs w:val="28"/>
        </w:rPr>
      </w:pPr>
      <w:r w:rsidRPr="0028704D">
        <w:rPr>
          <w:rFonts w:cs="Arial"/>
          <w:iCs/>
          <w:sz w:val="28"/>
          <w:szCs w:val="28"/>
        </w:rPr>
        <w:t xml:space="preserve">-Lavagna: utilizzo gratuito </w:t>
      </w:r>
    </w:p>
    <w:p w:rsidR="0028704D" w:rsidRPr="0028704D" w:rsidRDefault="0028704D" w:rsidP="0028704D">
      <w:pPr>
        <w:jc w:val="both"/>
        <w:rPr>
          <w:rFonts w:cs="Arial"/>
          <w:iCs/>
          <w:sz w:val="28"/>
          <w:szCs w:val="28"/>
        </w:rPr>
      </w:pPr>
      <w:r w:rsidRPr="0028704D">
        <w:rPr>
          <w:rFonts w:cs="Arial"/>
          <w:iCs/>
          <w:sz w:val="28"/>
          <w:szCs w:val="28"/>
        </w:rPr>
        <w:t>-Materiale cartaceo prestampato:</w:t>
      </w:r>
      <w:r>
        <w:rPr>
          <w:rFonts w:cs="Arial"/>
          <w:iCs/>
          <w:sz w:val="28"/>
          <w:szCs w:val="28"/>
        </w:rPr>
        <w:t xml:space="preserve"> </w:t>
      </w:r>
      <w:r w:rsidRPr="0028704D">
        <w:rPr>
          <w:rFonts w:cs="Arial"/>
          <w:iCs/>
          <w:sz w:val="28"/>
          <w:szCs w:val="28"/>
        </w:rPr>
        <w:t>€ 32 (copisteria)</w:t>
      </w:r>
    </w:p>
    <w:p w:rsidR="0028704D" w:rsidRPr="0028704D" w:rsidRDefault="0028704D" w:rsidP="0028704D">
      <w:pPr>
        <w:jc w:val="both"/>
        <w:rPr>
          <w:rFonts w:cs="Arial"/>
          <w:iCs/>
          <w:sz w:val="28"/>
          <w:szCs w:val="28"/>
        </w:rPr>
      </w:pPr>
      <w:r w:rsidRPr="0028704D">
        <w:rPr>
          <w:rFonts w:cs="Arial"/>
          <w:iCs/>
          <w:sz w:val="28"/>
          <w:szCs w:val="28"/>
        </w:rPr>
        <w:softHyphen/>
        <w:t>-Gessetti: 2 scatole x € 4.50 cad. = € 9</w:t>
      </w:r>
    </w:p>
    <w:p w:rsidR="0028704D" w:rsidRPr="0028704D" w:rsidRDefault="0028704D" w:rsidP="0028704D">
      <w:pPr>
        <w:jc w:val="both"/>
        <w:rPr>
          <w:rFonts w:cs="Arial"/>
          <w:iCs/>
          <w:sz w:val="28"/>
          <w:szCs w:val="28"/>
        </w:rPr>
      </w:pPr>
      <w:r w:rsidRPr="0028704D">
        <w:rPr>
          <w:rFonts w:cs="Arial"/>
          <w:iCs/>
          <w:sz w:val="28"/>
          <w:szCs w:val="28"/>
        </w:rPr>
        <w:t xml:space="preserve">-Cartelloni: 1 x € 12 </w:t>
      </w:r>
    </w:p>
    <w:p w:rsidR="007D730D" w:rsidRDefault="0028704D" w:rsidP="0028704D">
      <w:pPr>
        <w:rPr>
          <w:rFonts w:cs="Arial"/>
          <w:b/>
          <w:iCs/>
          <w:sz w:val="28"/>
          <w:szCs w:val="28"/>
        </w:rPr>
      </w:pPr>
      <w:r w:rsidRPr="0028704D">
        <w:rPr>
          <w:rFonts w:cs="Arial"/>
          <w:iCs/>
          <w:sz w:val="28"/>
          <w:szCs w:val="28"/>
        </w:rPr>
        <w:t>-Pennarelli, evidenziatori: 2 scatole x € 5.50 cad.</w:t>
      </w:r>
      <w:r>
        <w:rPr>
          <w:rFonts w:cs="Arial"/>
          <w:iCs/>
          <w:sz w:val="28"/>
          <w:szCs w:val="28"/>
        </w:rPr>
        <w:t xml:space="preserve"> </w:t>
      </w:r>
      <w:r w:rsidRPr="0028704D">
        <w:rPr>
          <w:rFonts w:cs="Arial"/>
          <w:iCs/>
          <w:sz w:val="28"/>
          <w:szCs w:val="28"/>
        </w:rPr>
        <w:t>= € 11</w:t>
      </w:r>
    </w:p>
    <w:p w:rsidR="0028704D" w:rsidRPr="0028704D" w:rsidRDefault="0028704D" w:rsidP="0028704D">
      <w:pPr>
        <w:rPr>
          <w:rFonts w:cs="Arial"/>
          <w:iCs/>
          <w:sz w:val="28"/>
          <w:szCs w:val="28"/>
        </w:rPr>
      </w:pPr>
      <w:r w:rsidRPr="0028704D">
        <w:rPr>
          <w:rFonts w:cs="Arial"/>
          <w:b/>
          <w:iCs/>
          <w:sz w:val="28"/>
          <w:szCs w:val="28"/>
        </w:rPr>
        <w:t>Stima dei cos</w:t>
      </w:r>
      <w:r>
        <w:rPr>
          <w:rFonts w:cs="Arial"/>
          <w:b/>
          <w:iCs/>
          <w:sz w:val="28"/>
          <w:szCs w:val="28"/>
        </w:rPr>
        <w:t>ti di realizzazione del progetto</w:t>
      </w:r>
      <w:r w:rsidRPr="0028704D">
        <w:rPr>
          <w:rFonts w:cs="Arial"/>
          <w:b/>
          <w:iCs/>
          <w:sz w:val="28"/>
          <w:szCs w:val="28"/>
        </w:rPr>
        <w:t xml:space="preserve"> sulla base delle voci di spesa precedentemente elencate: </w:t>
      </w:r>
      <w:r w:rsidRPr="0028704D">
        <w:rPr>
          <w:rFonts w:cs="Arial"/>
          <w:b/>
          <w:iCs/>
          <w:color w:val="FF0000"/>
          <w:sz w:val="28"/>
          <w:szCs w:val="28"/>
        </w:rPr>
        <w:t>€ 2443</w:t>
      </w:r>
    </w:p>
    <w:p w:rsidR="0028704D" w:rsidRPr="0028704D" w:rsidRDefault="0028704D" w:rsidP="0028704D">
      <w:pPr>
        <w:jc w:val="both"/>
        <w:rPr>
          <w:rFonts w:cs="Arial"/>
          <w:b/>
          <w:iCs/>
          <w:sz w:val="28"/>
          <w:szCs w:val="28"/>
        </w:rPr>
      </w:pPr>
      <w:r w:rsidRPr="0028704D">
        <w:rPr>
          <w:rFonts w:cs="Arial"/>
          <w:b/>
          <w:iCs/>
          <w:sz w:val="28"/>
          <w:szCs w:val="28"/>
        </w:rPr>
        <w:lastRenderedPageBreak/>
        <w:t>Possibili finanziamenti e s</w:t>
      </w:r>
      <w:r w:rsidR="00F00F95">
        <w:rPr>
          <w:rFonts w:cs="Arial"/>
          <w:b/>
          <w:iCs/>
          <w:sz w:val="28"/>
          <w:szCs w:val="28"/>
        </w:rPr>
        <w:t xml:space="preserve">uggerimenti per il </w:t>
      </w:r>
      <w:proofErr w:type="spellStart"/>
      <w:r w:rsidR="00F00F95">
        <w:rPr>
          <w:rFonts w:cs="Arial"/>
          <w:b/>
          <w:iCs/>
          <w:sz w:val="28"/>
          <w:szCs w:val="28"/>
        </w:rPr>
        <w:t>fund</w:t>
      </w:r>
      <w:proofErr w:type="spellEnd"/>
      <w:r w:rsidR="00F00F95">
        <w:rPr>
          <w:rFonts w:cs="Arial"/>
          <w:b/>
          <w:iCs/>
          <w:sz w:val="28"/>
          <w:szCs w:val="28"/>
        </w:rPr>
        <w:t xml:space="preserve"> </w:t>
      </w:r>
      <w:proofErr w:type="spellStart"/>
      <w:r w:rsidR="00F00F95">
        <w:rPr>
          <w:rFonts w:cs="Arial"/>
          <w:b/>
          <w:iCs/>
          <w:sz w:val="28"/>
          <w:szCs w:val="28"/>
        </w:rPr>
        <w:t>raising</w:t>
      </w:r>
      <w:proofErr w:type="spellEnd"/>
    </w:p>
    <w:p w:rsidR="0028704D" w:rsidRPr="0028704D" w:rsidRDefault="0028704D" w:rsidP="0028704D">
      <w:pPr>
        <w:jc w:val="both"/>
        <w:rPr>
          <w:rFonts w:cs="Arial"/>
          <w:iCs/>
          <w:sz w:val="28"/>
          <w:szCs w:val="28"/>
        </w:rPr>
      </w:pPr>
      <w:r w:rsidRPr="0028704D">
        <w:rPr>
          <w:rFonts w:cs="Arial"/>
          <w:iCs/>
          <w:sz w:val="28"/>
          <w:szCs w:val="28"/>
        </w:rPr>
        <w:t>La sezione A dell’Istituto socio psico-pedagogico è frequentata da studentesse-lavoratrici di genere femminile, pertanto si cercherà di ottenere un finanziamento attraverso la partecipazione ai bandi del Ministero per le pari opportunità.</w:t>
      </w:r>
    </w:p>
    <w:p w:rsidR="0028704D" w:rsidRPr="0028704D" w:rsidRDefault="0028704D" w:rsidP="0028704D">
      <w:pPr>
        <w:jc w:val="both"/>
        <w:rPr>
          <w:rFonts w:cs="Arial"/>
          <w:iCs/>
          <w:sz w:val="28"/>
          <w:szCs w:val="28"/>
        </w:rPr>
      </w:pPr>
      <w:r w:rsidRPr="0028704D">
        <w:rPr>
          <w:rFonts w:cs="Arial"/>
          <w:iCs/>
          <w:sz w:val="28"/>
          <w:szCs w:val="28"/>
        </w:rPr>
        <w:t>Il progetto verrà inoltre pres</w:t>
      </w:r>
      <w:r w:rsidR="00F00F95">
        <w:rPr>
          <w:rFonts w:cs="Arial"/>
          <w:iCs/>
          <w:sz w:val="28"/>
          <w:szCs w:val="28"/>
        </w:rPr>
        <w:t>entato alla Provincia di Torino</w:t>
      </w:r>
      <w:r w:rsidRPr="0028704D">
        <w:rPr>
          <w:rFonts w:cs="Arial"/>
          <w:iCs/>
          <w:sz w:val="28"/>
          <w:szCs w:val="28"/>
        </w:rPr>
        <w:t xml:space="preserve"> per una possibile ammissione ai  finanziamenti erogati  nell’ambito di</w:t>
      </w:r>
      <w:r w:rsidRPr="0028704D">
        <w:rPr>
          <w:rFonts w:cs="Arial"/>
          <w:i/>
          <w:iCs/>
          <w:sz w:val="28"/>
          <w:szCs w:val="28"/>
        </w:rPr>
        <w:t xml:space="preserve"> Polis </w:t>
      </w:r>
      <w:r w:rsidRPr="0028704D">
        <w:rPr>
          <w:rFonts w:cs="Arial"/>
          <w:iCs/>
          <w:sz w:val="28"/>
          <w:szCs w:val="28"/>
        </w:rPr>
        <w:t>(Percorsi di orientamento lavorativo e di istruzione superiore).</w:t>
      </w:r>
    </w:p>
    <w:p w:rsidR="0028704D" w:rsidRPr="0028704D" w:rsidRDefault="0028704D" w:rsidP="0028704D">
      <w:pPr>
        <w:jc w:val="both"/>
        <w:rPr>
          <w:rFonts w:cs="Arial"/>
          <w:iCs/>
          <w:sz w:val="28"/>
          <w:szCs w:val="28"/>
        </w:rPr>
      </w:pPr>
      <w:r w:rsidRPr="0028704D">
        <w:rPr>
          <w:rFonts w:cs="Arial"/>
          <w:iCs/>
          <w:sz w:val="28"/>
          <w:szCs w:val="28"/>
        </w:rPr>
        <w:t>In caso in cui il finanziamento erogato non sia sufficiente a coprire l’intero corso del progetto, possiamo prevedere un minimo contenimento di spesa:</w:t>
      </w:r>
    </w:p>
    <w:p w:rsidR="0028704D" w:rsidRPr="0028704D" w:rsidRDefault="0028704D" w:rsidP="008E5E2B">
      <w:pPr>
        <w:numPr>
          <w:ilvl w:val="0"/>
          <w:numId w:val="26"/>
        </w:numPr>
        <w:jc w:val="both"/>
        <w:rPr>
          <w:rFonts w:cs="Arial"/>
          <w:iCs/>
          <w:sz w:val="28"/>
          <w:szCs w:val="28"/>
        </w:rPr>
      </w:pPr>
      <w:r w:rsidRPr="0028704D">
        <w:rPr>
          <w:rFonts w:cs="Arial"/>
          <w:iCs/>
          <w:sz w:val="28"/>
          <w:szCs w:val="28"/>
        </w:rPr>
        <w:t>riduzione numero di 10 ore del formatore</w:t>
      </w:r>
      <w:r w:rsidR="00F00F95">
        <w:rPr>
          <w:rFonts w:cs="Arial"/>
          <w:iCs/>
          <w:sz w:val="28"/>
          <w:szCs w:val="28"/>
        </w:rPr>
        <w:t>;</w:t>
      </w:r>
    </w:p>
    <w:p w:rsidR="0028704D" w:rsidRPr="0028704D" w:rsidRDefault="0028704D" w:rsidP="008E5E2B">
      <w:pPr>
        <w:numPr>
          <w:ilvl w:val="0"/>
          <w:numId w:val="26"/>
        </w:numPr>
        <w:jc w:val="both"/>
        <w:rPr>
          <w:rFonts w:cs="Arial"/>
          <w:iCs/>
          <w:sz w:val="28"/>
          <w:szCs w:val="28"/>
        </w:rPr>
      </w:pPr>
      <w:r w:rsidRPr="0028704D">
        <w:rPr>
          <w:rFonts w:cs="Arial"/>
          <w:iCs/>
          <w:sz w:val="28"/>
          <w:szCs w:val="28"/>
        </w:rPr>
        <w:t>riduzione di euro 150 per mancato noleggio del video proiettore</w:t>
      </w:r>
      <w:r w:rsidR="00F00F95">
        <w:rPr>
          <w:rFonts w:cs="Arial"/>
          <w:iCs/>
          <w:sz w:val="28"/>
          <w:szCs w:val="28"/>
        </w:rPr>
        <w:t>.</w:t>
      </w:r>
    </w:p>
    <w:p w:rsidR="0028704D" w:rsidRPr="0028704D" w:rsidRDefault="0028704D" w:rsidP="0028704D">
      <w:pPr>
        <w:jc w:val="both"/>
        <w:rPr>
          <w:rFonts w:cs="Arial"/>
          <w:iCs/>
          <w:caps/>
          <w:sz w:val="28"/>
          <w:szCs w:val="28"/>
        </w:rPr>
      </w:pPr>
      <w:r w:rsidRPr="0028704D">
        <w:rPr>
          <w:rFonts w:cs="Arial"/>
          <w:iCs/>
          <w:sz w:val="28"/>
          <w:szCs w:val="28"/>
        </w:rPr>
        <w:t xml:space="preserve">La Spesa minima prevista per raggiungere efficacemente gli obiettivi prefissati è pari a </w:t>
      </w:r>
      <w:r w:rsidRPr="0028704D">
        <w:rPr>
          <w:rFonts w:cs="Arial"/>
          <w:iCs/>
          <w:caps/>
          <w:sz w:val="28"/>
          <w:szCs w:val="28"/>
        </w:rPr>
        <w:t>€ 1993</w:t>
      </w:r>
      <w:r w:rsidR="00F00F95">
        <w:rPr>
          <w:rFonts w:cs="Arial"/>
          <w:iCs/>
          <w:caps/>
          <w:sz w:val="28"/>
          <w:szCs w:val="28"/>
        </w:rPr>
        <w:t>.</w:t>
      </w:r>
    </w:p>
    <w:p w:rsidR="0028704D" w:rsidRDefault="0028704D"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9E7C53" w:rsidRDefault="009E7C53"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7D730D" w:rsidRDefault="007D730D" w:rsidP="00A1432A">
      <w:pPr>
        <w:jc w:val="both"/>
        <w:rPr>
          <w:sz w:val="28"/>
          <w:szCs w:val="28"/>
        </w:rPr>
      </w:pPr>
    </w:p>
    <w:p w:rsidR="00DE4B6D" w:rsidRDefault="00DE4B6D" w:rsidP="00A1432A">
      <w:pPr>
        <w:jc w:val="both"/>
        <w:rPr>
          <w:sz w:val="28"/>
          <w:szCs w:val="28"/>
        </w:rPr>
      </w:pPr>
    </w:p>
    <w:p w:rsidR="007D730D" w:rsidRPr="007D730D" w:rsidRDefault="007D730D" w:rsidP="007D730D">
      <w:pPr>
        <w:jc w:val="both"/>
        <w:rPr>
          <w:rFonts w:cs="Arial"/>
          <w:iCs/>
          <w:sz w:val="32"/>
          <w:szCs w:val="32"/>
          <w:u w:val="single"/>
        </w:rPr>
      </w:pPr>
      <w:r w:rsidRPr="007D730D">
        <w:rPr>
          <w:rFonts w:cs="Arial"/>
          <w:b/>
          <w:iCs/>
          <w:sz w:val="32"/>
          <w:szCs w:val="32"/>
          <w:u w:val="single"/>
        </w:rPr>
        <w:lastRenderedPageBreak/>
        <w:t>7. STRUTTURA DEI MATERIALI DIDATTICI</w:t>
      </w:r>
    </w:p>
    <w:p w:rsidR="007D730D" w:rsidRPr="00F97AEC" w:rsidRDefault="007D730D" w:rsidP="007D730D">
      <w:pPr>
        <w:jc w:val="both"/>
        <w:rPr>
          <w:rFonts w:ascii="Arial" w:hAnsi="Arial" w:cs="Arial"/>
          <w:iCs/>
          <w:sz w:val="24"/>
          <w:szCs w:val="24"/>
        </w:rPr>
      </w:pPr>
      <w:r>
        <w:rPr>
          <w:rFonts w:ascii="Arial" w:hAnsi="Arial" w:cs="Arial"/>
          <w:iCs/>
          <w:sz w:val="24"/>
          <w:szCs w:val="24"/>
        </w:rPr>
        <w:t xml:space="preserve"> </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7D730D" w:rsidRPr="00957410" w:rsidTr="00293F33">
        <w:trPr>
          <w:trHeight w:val="5684"/>
        </w:trPr>
        <w:tc>
          <w:tcPr>
            <w:tcW w:w="9778" w:type="dxa"/>
            <w:shd w:val="clear" w:color="auto" w:fill="auto"/>
          </w:tcPr>
          <w:p w:rsidR="007D730D" w:rsidRPr="00957410" w:rsidRDefault="007D730D" w:rsidP="00293F33">
            <w:pPr>
              <w:rPr>
                <w:iCs/>
                <w:sz w:val="28"/>
                <w:szCs w:val="28"/>
              </w:rPr>
            </w:pPr>
            <w:r w:rsidRPr="00957410">
              <w:rPr>
                <w:iCs/>
                <w:sz w:val="28"/>
                <w:szCs w:val="28"/>
              </w:rPr>
              <w:t>CORSO</w:t>
            </w:r>
            <w:r>
              <w:rPr>
                <w:iCs/>
                <w:sz w:val="28"/>
                <w:szCs w:val="28"/>
              </w:rPr>
              <w:t>:</w:t>
            </w:r>
            <w:r>
              <w:rPr>
                <w:i/>
                <w:iCs/>
                <w:sz w:val="28"/>
                <w:szCs w:val="28"/>
              </w:rPr>
              <w:t xml:space="preserve"> </w:t>
            </w:r>
            <w:r w:rsidRPr="00957410">
              <w:rPr>
                <w:i/>
                <w:iCs/>
                <w:sz w:val="28"/>
                <w:szCs w:val="28"/>
              </w:rPr>
              <w:t xml:space="preserve"> </w:t>
            </w:r>
            <w:r w:rsidRPr="00EE5AA6">
              <w:rPr>
                <w:rFonts w:cs="Arial"/>
                <w:iCs/>
                <w:sz w:val="28"/>
                <w:szCs w:val="28"/>
              </w:rPr>
              <w:t>le strategie di studio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4"/>
            </w:tblGrid>
            <w:tr w:rsidR="007D730D" w:rsidRPr="00957410" w:rsidTr="00293F33">
              <w:trPr>
                <w:trHeight w:val="3612"/>
              </w:trPr>
              <w:tc>
                <w:tcPr>
                  <w:tcW w:w="9478" w:type="dxa"/>
                  <w:shd w:val="clear" w:color="auto" w:fill="auto"/>
                </w:tcPr>
                <w:p w:rsidR="007D730D" w:rsidRPr="00EE5AA6" w:rsidRDefault="007D730D" w:rsidP="00293F33">
                  <w:pPr>
                    <w:rPr>
                      <w:rFonts w:cs="Arial"/>
                      <w:iCs/>
                      <w:sz w:val="28"/>
                      <w:szCs w:val="28"/>
                    </w:rPr>
                  </w:pPr>
                  <w:r w:rsidRPr="00957410">
                    <w:rPr>
                      <w:iCs/>
                      <w:sz w:val="28"/>
                      <w:szCs w:val="28"/>
                    </w:rPr>
                    <w:t xml:space="preserve">MODULO 1: </w:t>
                  </w:r>
                  <w:r w:rsidRPr="00EE5AA6">
                    <w:rPr>
                      <w:rFonts w:cs="Arial"/>
                      <w:iCs/>
                      <w:sz w:val="28"/>
                      <w:szCs w:val="28"/>
                    </w:rPr>
                    <w:t>Come è possibile rendere efficace la lettura di un testo?</w:t>
                  </w:r>
                </w:p>
                <w:p w:rsidR="007D730D" w:rsidRPr="00EE5AA6" w:rsidRDefault="007D730D" w:rsidP="00293F33">
                  <w:pPr>
                    <w:rPr>
                      <w:iCs/>
                      <w:sz w:val="28"/>
                      <w:szCs w:val="28"/>
                    </w:rPr>
                  </w:pPr>
                  <w:r w:rsidRPr="00EE5AA6">
                    <w:rPr>
                      <w:rFonts w:cs="Arial"/>
                      <w:iCs/>
                      <w:sz w:val="28"/>
                      <w:szCs w:val="28"/>
                    </w:rPr>
                    <w:t xml:space="preserve"> Questo modulo intende fornire le strategie utili per rendere efficace la lettura di un testo.</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8"/>
                  </w:tblGrid>
                  <w:tr w:rsidR="007D730D" w:rsidRPr="00957410" w:rsidTr="00293F33">
                    <w:trPr>
                      <w:trHeight w:val="2644"/>
                    </w:trPr>
                    <w:tc>
                      <w:tcPr>
                        <w:tcW w:w="9318" w:type="dxa"/>
                        <w:shd w:val="clear" w:color="auto" w:fill="auto"/>
                      </w:tcPr>
                      <w:p w:rsidR="007D730D" w:rsidRPr="00957410" w:rsidRDefault="007D730D" w:rsidP="00293F33">
                        <w:pPr>
                          <w:rPr>
                            <w:iCs/>
                            <w:sz w:val="28"/>
                            <w:szCs w:val="28"/>
                          </w:rPr>
                        </w:pPr>
                        <w:r w:rsidRPr="00957410">
                          <w:rPr>
                            <w:iCs/>
                            <w:sz w:val="28"/>
                            <w:szCs w:val="28"/>
                          </w:rPr>
                          <w:t xml:space="preserve">UNITA’ 1: </w:t>
                        </w:r>
                        <w:r w:rsidRPr="00EE5AA6">
                          <w:rPr>
                            <w:iCs/>
                            <w:sz w:val="28"/>
                            <w:szCs w:val="28"/>
                          </w:rPr>
                          <w:t>conosci tecniche per leggere efficacemente un testo?</w:t>
                        </w:r>
                      </w:p>
                      <w:p w:rsidR="007D730D" w:rsidRPr="00957410" w:rsidRDefault="00D671CE" w:rsidP="00293F33">
                        <w:pPr>
                          <w:rPr>
                            <w:iCs/>
                            <w:sz w:val="28"/>
                            <w:szCs w:val="28"/>
                          </w:rPr>
                        </w:pPr>
                        <w:r>
                          <w:rPr>
                            <w:iCs/>
                            <w:noProof/>
                            <w:sz w:val="28"/>
                            <w:szCs w:val="28"/>
                          </w:rPr>
                          <w:pict>
                            <v:rect id="_x0000_s1028" style="position:absolute;margin-left:298.75pt;margin-top:4.45pt;width:125.25pt;height:52.5pt;z-index:251662336">
                              <v:textbox style="mso-next-textbox:#_x0000_s1028">
                                <w:txbxContent>
                                  <w:p w:rsidR="00432295" w:rsidRPr="00EE5AA6" w:rsidRDefault="00432295" w:rsidP="007D730D">
                                    <w:r w:rsidRPr="00EE5AA6">
                                      <w:t xml:space="preserve">ATTIVITA’ 3: </w:t>
                                    </w:r>
                                    <w:r w:rsidRPr="00EE5AA6">
                                      <w:rPr>
                                        <w:i/>
                                      </w:rPr>
                                      <w:t>conoscenza della struttura di un testo</w:t>
                                    </w:r>
                                  </w:p>
                                </w:txbxContent>
                              </v:textbox>
                            </v:rect>
                          </w:pict>
                        </w:r>
                        <w:r>
                          <w:rPr>
                            <w:iCs/>
                            <w:noProof/>
                            <w:sz w:val="28"/>
                            <w:szCs w:val="28"/>
                          </w:rPr>
                          <w:pict>
                            <v:rect id="_x0000_s1027" style="position:absolute;margin-left:158.5pt;margin-top:4.45pt;width:116.25pt;height:52.55pt;z-index:251661312">
                              <v:textbox style="mso-next-textbox:#_x0000_s1027">
                                <w:txbxContent>
                                  <w:p w:rsidR="00432295" w:rsidRPr="00EE5AA6" w:rsidRDefault="00432295" w:rsidP="007D730D">
                                    <w:r w:rsidRPr="00EE5AA6">
                                      <w:t>ATTIVITA’ 2: ricerca del significato dei termini sconosciuti</w:t>
                                    </w:r>
                                    <w:r w:rsidRPr="00EE5AA6">
                                      <w:tab/>
                                    </w:r>
                                    <w:r w:rsidRPr="00EE5AA6">
                                      <w:tab/>
                                    </w:r>
                                  </w:p>
                                </w:txbxContent>
                              </v:textbox>
                            </v:rect>
                          </w:pict>
                        </w:r>
                        <w:r>
                          <w:rPr>
                            <w:iCs/>
                            <w:noProof/>
                            <w:sz w:val="28"/>
                            <w:szCs w:val="28"/>
                          </w:rPr>
                          <w:pict>
                            <v:rect id="_x0000_s1026" style="position:absolute;margin-left:1.75pt;margin-top:4.5pt;width:128.25pt;height:52.5pt;z-index:251660288">
                              <v:textbox style="mso-next-textbox:#_x0000_s1026">
                                <w:txbxContent>
                                  <w:p w:rsidR="00432295" w:rsidRPr="00EE5AA6" w:rsidRDefault="00432295" w:rsidP="007D730D">
                                    <w:r w:rsidRPr="00EE5AA6">
                                      <w:t xml:space="preserve">ATTIVITA’ 1: </w:t>
                                    </w:r>
                                    <w:r w:rsidRPr="00EE5AA6">
                                      <w:rPr>
                                        <w:i/>
                                      </w:rPr>
                                      <w:t xml:space="preserve"> velocità di lettura adeguata</w:t>
                                    </w:r>
                                  </w:p>
                                </w:txbxContent>
                              </v:textbox>
                            </v:rect>
                          </w:pict>
                        </w:r>
                      </w:p>
                    </w:tc>
                  </w:tr>
                </w:tbl>
                <w:p w:rsidR="007D730D" w:rsidRPr="00957410" w:rsidRDefault="007D730D" w:rsidP="00293F33">
                  <w:pPr>
                    <w:rPr>
                      <w:iCs/>
                      <w:sz w:val="28"/>
                      <w:szCs w:val="28"/>
                    </w:rPr>
                  </w:pPr>
                </w:p>
              </w:tc>
            </w:tr>
          </w:tbl>
          <w:p w:rsidR="007D730D" w:rsidRPr="00957410" w:rsidRDefault="007D730D" w:rsidP="00293F33">
            <w:pPr>
              <w:rPr>
                <w:iCs/>
                <w:sz w:val="28"/>
                <w:szCs w:val="28"/>
              </w:rPr>
            </w:pPr>
          </w:p>
        </w:tc>
      </w:tr>
    </w:tbl>
    <w:p w:rsidR="007D730D" w:rsidRPr="00F97AEC" w:rsidRDefault="007D730D" w:rsidP="007D730D">
      <w:pPr>
        <w:jc w:val="both"/>
        <w:rPr>
          <w:rFonts w:ascii="Arial" w:hAnsi="Arial" w:cs="Arial"/>
          <w:iCs/>
          <w:sz w:val="24"/>
          <w:szCs w:val="24"/>
        </w:rPr>
      </w:pPr>
    </w:p>
    <w:p w:rsidR="007D730D" w:rsidRPr="00EE5AA6" w:rsidRDefault="007D730D" w:rsidP="007D730D">
      <w:pPr>
        <w:spacing w:after="120" w:line="360" w:lineRule="auto"/>
        <w:ind w:left="720"/>
        <w:jc w:val="both"/>
        <w:rPr>
          <w:rFonts w:cs="Arial"/>
          <w:iCs/>
          <w:sz w:val="28"/>
          <w:szCs w:val="28"/>
        </w:rPr>
      </w:pPr>
      <w:r w:rsidRPr="00EE5AA6">
        <w:rPr>
          <w:rFonts w:cs="Arial"/>
          <w:iCs/>
          <w:sz w:val="28"/>
          <w:szCs w:val="28"/>
          <w:u w:val="single"/>
        </w:rPr>
        <w:t>ATTIVITA’ 1:</w:t>
      </w:r>
      <w:r w:rsidR="00EE5AA6">
        <w:rPr>
          <w:rFonts w:cs="Arial"/>
          <w:iCs/>
          <w:sz w:val="28"/>
          <w:szCs w:val="28"/>
        </w:rPr>
        <w:t xml:space="preserve"> </w:t>
      </w:r>
      <w:r w:rsidR="00EE5AA6" w:rsidRPr="00EE5AA6">
        <w:rPr>
          <w:rFonts w:cs="Arial"/>
          <w:i/>
          <w:iCs/>
          <w:sz w:val="28"/>
          <w:szCs w:val="28"/>
        </w:rPr>
        <w:t>velocità di lettura adeguata</w:t>
      </w:r>
    </w:p>
    <w:p w:rsidR="007D730D" w:rsidRPr="00D24D31" w:rsidRDefault="0010576E" w:rsidP="008E5E2B">
      <w:pPr>
        <w:numPr>
          <w:ilvl w:val="0"/>
          <w:numId w:val="36"/>
        </w:numPr>
        <w:spacing w:after="120" w:line="360" w:lineRule="auto"/>
        <w:jc w:val="both"/>
        <w:rPr>
          <w:rFonts w:cs="Arial"/>
          <w:iCs/>
          <w:sz w:val="28"/>
          <w:szCs w:val="28"/>
        </w:rPr>
      </w:pPr>
      <w:r>
        <w:rPr>
          <w:rFonts w:cs="Arial"/>
          <w:iCs/>
          <w:sz w:val="28"/>
          <w:szCs w:val="28"/>
        </w:rPr>
        <w:t>C</w:t>
      </w:r>
      <w:r w:rsidR="007D730D" w:rsidRPr="00D24D31">
        <w:rPr>
          <w:rFonts w:cs="Arial"/>
          <w:iCs/>
          <w:sz w:val="28"/>
          <w:szCs w:val="28"/>
        </w:rPr>
        <w:t>onsegna del problema: viene proposto agli studenti di leggere il seguente testo:</w:t>
      </w:r>
    </w:p>
    <w:p w:rsidR="007D730D" w:rsidRPr="009E7C53" w:rsidRDefault="009E7C53" w:rsidP="009E7C53">
      <w:pPr>
        <w:spacing w:after="120" w:line="480" w:lineRule="auto"/>
        <w:ind w:left="720"/>
        <w:jc w:val="both"/>
        <w:rPr>
          <w:rFonts w:cs="Arial"/>
          <w:i/>
          <w:iCs/>
          <w:sz w:val="28"/>
          <w:szCs w:val="28"/>
        </w:rPr>
      </w:pPr>
      <w:r w:rsidRPr="009E7C53">
        <w:rPr>
          <w:rFonts w:cs="Arial"/>
          <w:i/>
          <w:iCs/>
          <w:sz w:val="28"/>
          <w:szCs w:val="28"/>
        </w:rPr>
        <w:t>“</w:t>
      </w:r>
      <w:r w:rsidR="007D730D" w:rsidRPr="009E7C53">
        <w:rPr>
          <w:rFonts w:cs="Arial"/>
          <w:i/>
          <w:iCs/>
          <w:sz w:val="28"/>
          <w:szCs w:val="28"/>
        </w:rPr>
        <w:t>C’è una ragione perché</w:t>
      </w:r>
      <w:r w:rsidR="00D24D31" w:rsidRPr="009E7C53">
        <w:rPr>
          <w:rFonts w:cs="Arial"/>
          <w:i/>
          <w:iCs/>
          <w:sz w:val="28"/>
          <w:szCs w:val="28"/>
        </w:rPr>
        <w:t xml:space="preserve"> sono</w:t>
      </w:r>
      <w:r w:rsidR="007D730D" w:rsidRPr="009E7C53">
        <w:rPr>
          <w:rFonts w:cs="Arial"/>
          <w:i/>
          <w:iCs/>
          <w:sz w:val="28"/>
          <w:szCs w:val="28"/>
        </w:rPr>
        <w:t xml:space="preserve"> tornato in questo paese, qui e non invece a Canelli, a Barbaresco o in Alba. Qui non ci sono nato, e quasi certo; dove son nato non lo so; non c’è da queste parti una casa ne un pezzo di terra ne delle ossa ch’io possa dire &lt;&lt;Ecco cos’ero prima di nascere&gt;&gt;. Non so se vengo dalla collina o dalla valle, dai boschi o dalla casa di balconi. La ragazza che mi ha lasciato sugli scalini del Duomo di Alba, magari non veniva neanche dalla campagna, magari era la figlia dei padroni di un palazzo, </w:t>
      </w:r>
      <w:r w:rsidR="007D730D" w:rsidRPr="009E7C53">
        <w:rPr>
          <w:rFonts w:cs="Arial"/>
          <w:i/>
          <w:iCs/>
          <w:sz w:val="28"/>
          <w:szCs w:val="28"/>
        </w:rPr>
        <w:lastRenderedPageBreak/>
        <w:t xml:space="preserve">oppure mi ci hanno portato da un cavagno da vendemmia due povere donne da Monticello, da </w:t>
      </w:r>
      <w:proofErr w:type="spellStart"/>
      <w:r>
        <w:rPr>
          <w:rFonts w:cs="Arial"/>
          <w:i/>
          <w:iCs/>
          <w:sz w:val="28"/>
          <w:szCs w:val="28"/>
        </w:rPr>
        <w:t>Neive</w:t>
      </w:r>
      <w:proofErr w:type="spellEnd"/>
      <w:r>
        <w:rPr>
          <w:rFonts w:cs="Arial"/>
          <w:i/>
          <w:iCs/>
          <w:sz w:val="28"/>
          <w:szCs w:val="28"/>
        </w:rPr>
        <w:t xml:space="preserve"> o perché no da </w:t>
      </w:r>
      <w:proofErr w:type="spellStart"/>
      <w:r>
        <w:rPr>
          <w:rFonts w:cs="Arial"/>
          <w:i/>
          <w:iCs/>
          <w:sz w:val="28"/>
          <w:szCs w:val="28"/>
        </w:rPr>
        <w:t>Cravanzana</w:t>
      </w:r>
      <w:proofErr w:type="spellEnd"/>
      <w:r>
        <w:rPr>
          <w:rFonts w:cs="Arial"/>
          <w:i/>
          <w:iCs/>
          <w:sz w:val="28"/>
          <w:szCs w:val="28"/>
        </w:rPr>
        <w:t>.”</w:t>
      </w:r>
      <w:r w:rsidR="007D730D" w:rsidRPr="009E7C53">
        <w:rPr>
          <w:rFonts w:cs="Arial"/>
          <w:i/>
          <w:iCs/>
          <w:sz w:val="28"/>
          <w:szCs w:val="28"/>
        </w:rPr>
        <w:t xml:space="preserve"> </w:t>
      </w:r>
    </w:p>
    <w:p w:rsidR="007D730D" w:rsidRPr="00D24D31" w:rsidRDefault="007D730D" w:rsidP="007D730D">
      <w:pPr>
        <w:spacing w:after="120" w:line="480" w:lineRule="auto"/>
        <w:ind w:left="720"/>
        <w:jc w:val="both"/>
        <w:rPr>
          <w:rFonts w:cs="Arial"/>
          <w:iCs/>
          <w:sz w:val="28"/>
          <w:szCs w:val="28"/>
        </w:rPr>
      </w:pPr>
      <w:r w:rsidRPr="00D24D31">
        <w:rPr>
          <w:rFonts w:cs="Arial"/>
          <w:iCs/>
          <w:sz w:val="28"/>
          <w:szCs w:val="28"/>
        </w:rPr>
        <w:t>Cesare Pavese “La luna e il falò”.</w:t>
      </w:r>
    </w:p>
    <w:p w:rsidR="007D730D" w:rsidRPr="00D24D31" w:rsidRDefault="0010576E" w:rsidP="008E5E2B">
      <w:pPr>
        <w:numPr>
          <w:ilvl w:val="0"/>
          <w:numId w:val="36"/>
        </w:numPr>
        <w:spacing w:after="120" w:line="360" w:lineRule="auto"/>
        <w:jc w:val="both"/>
        <w:rPr>
          <w:rFonts w:cs="Arial"/>
          <w:iCs/>
          <w:sz w:val="28"/>
          <w:szCs w:val="28"/>
        </w:rPr>
      </w:pPr>
      <w:proofErr w:type="spellStart"/>
      <w:r>
        <w:rPr>
          <w:rFonts w:cs="Arial"/>
          <w:iCs/>
          <w:sz w:val="28"/>
          <w:szCs w:val="28"/>
        </w:rPr>
        <w:t>P</w:t>
      </w:r>
      <w:r w:rsidR="007D730D" w:rsidRPr="00D24D31">
        <w:rPr>
          <w:rFonts w:cs="Arial"/>
          <w:iCs/>
          <w:sz w:val="28"/>
          <w:szCs w:val="28"/>
        </w:rPr>
        <w:t>roblem</w:t>
      </w:r>
      <w:proofErr w:type="spellEnd"/>
      <w:r w:rsidR="007D730D" w:rsidRPr="00D24D31">
        <w:rPr>
          <w:rFonts w:cs="Arial"/>
          <w:iCs/>
          <w:sz w:val="28"/>
          <w:szCs w:val="28"/>
        </w:rPr>
        <w:t xml:space="preserve"> </w:t>
      </w:r>
      <w:proofErr w:type="spellStart"/>
      <w:r w:rsidR="007D730D" w:rsidRPr="00D24D31">
        <w:rPr>
          <w:rFonts w:cs="Arial"/>
          <w:iCs/>
          <w:sz w:val="28"/>
          <w:szCs w:val="28"/>
        </w:rPr>
        <w:t>solving</w:t>
      </w:r>
      <w:proofErr w:type="spellEnd"/>
      <w:r w:rsidR="007D730D" w:rsidRPr="00D24D31">
        <w:rPr>
          <w:rFonts w:cs="Arial"/>
          <w:iCs/>
          <w:sz w:val="28"/>
          <w:szCs w:val="28"/>
        </w:rPr>
        <w:t xml:space="preserve"> 1: gli studenti cercano autonomamente di comprendere se il tempo di lettura impiegato consente una chiara comprensione del testo.</w:t>
      </w:r>
    </w:p>
    <w:p w:rsidR="007D730D" w:rsidRPr="00D24D31" w:rsidRDefault="007D730D" w:rsidP="008E5E2B">
      <w:pPr>
        <w:numPr>
          <w:ilvl w:val="0"/>
          <w:numId w:val="36"/>
        </w:numPr>
        <w:spacing w:after="120" w:line="360" w:lineRule="auto"/>
        <w:jc w:val="both"/>
        <w:rPr>
          <w:rFonts w:cs="Arial"/>
          <w:iCs/>
          <w:sz w:val="28"/>
          <w:szCs w:val="28"/>
        </w:rPr>
      </w:pPr>
      <w:r w:rsidRPr="00D24D31">
        <w:rPr>
          <w:rFonts w:cs="Arial"/>
          <w:iCs/>
          <w:sz w:val="28"/>
          <w:szCs w:val="28"/>
        </w:rPr>
        <w:t xml:space="preserve">Acquisizione teoria: il formatore rilegge il testo, evidenziando </w:t>
      </w:r>
      <w:r w:rsidR="00D24D31">
        <w:rPr>
          <w:rFonts w:cs="Arial"/>
          <w:iCs/>
          <w:sz w:val="28"/>
          <w:szCs w:val="28"/>
        </w:rPr>
        <w:t xml:space="preserve">le </w:t>
      </w:r>
      <w:r w:rsidRPr="00D24D31">
        <w:rPr>
          <w:rFonts w:cs="Arial"/>
          <w:iCs/>
          <w:sz w:val="28"/>
          <w:szCs w:val="28"/>
        </w:rPr>
        <w:t>modalità corrette di lettura che comprendono il rispetto dei tempi di punteggiatu</w:t>
      </w:r>
      <w:r w:rsidR="00D24D31">
        <w:rPr>
          <w:rFonts w:cs="Arial"/>
          <w:iCs/>
          <w:sz w:val="28"/>
          <w:szCs w:val="28"/>
        </w:rPr>
        <w:t>ra. Questo metodo è utile perché</w:t>
      </w:r>
      <w:r w:rsidRPr="00D24D31">
        <w:rPr>
          <w:rFonts w:cs="Arial"/>
          <w:iCs/>
          <w:sz w:val="28"/>
          <w:szCs w:val="28"/>
        </w:rPr>
        <w:t xml:space="preserve"> consente di avere un confronto diretto tra la propria modalità di lettura e quella proposta dall’operatore.</w:t>
      </w:r>
    </w:p>
    <w:p w:rsidR="007D730D" w:rsidRPr="00D24D31" w:rsidRDefault="007D730D" w:rsidP="008E5E2B">
      <w:pPr>
        <w:numPr>
          <w:ilvl w:val="0"/>
          <w:numId w:val="36"/>
        </w:numPr>
        <w:spacing w:after="120" w:line="360" w:lineRule="auto"/>
        <w:jc w:val="both"/>
        <w:rPr>
          <w:rFonts w:cs="Arial"/>
          <w:iCs/>
          <w:sz w:val="28"/>
          <w:szCs w:val="28"/>
        </w:rPr>
      </w:pPr>
      <w:proofErr w:type="spellStart"/>
      <w:r w:rsidRPr="00D24D31">
        <w:rPr>
          <w:rFonts w:cs="Arial"/>
          <w:iCs/>
          <w:sz w:val="28"/>
          <w:szCs w:val="28"/>
        </w:rPr>
        <w:t>Problem</w:t>
      </w:r>
      <w:proofErr w:type="spellEnd"/>
      <w:r w:rsidRPr="00D24D31">
        <w:rPr>
          <w:rFonts w:cs="Arial"/>
          <w:iCs/>
          <w:sz w:val="28"/>
          <w:szCs w:val="28"/>
        </w:rPr>
        <w:t xml:space="preserve"> </w:t>
      </w:r>
      <w:proofErr w:type="spellStart"/>
      <w:r w:rsidRPr="00D24D31">
        <w:rPr>
          <w:rFonts w:cs="Arial"/>
          <w:iCs/>
          <w:sz w:val="28"/>
          <w:szCs w:val="28"/>
        </w:rPr>
        <w:t>solving</w:t>
      </w:r>
      <w:proofErr w:type="spellEnd"/>
      <w:r w:rsidRPr="00D24D31">
        <w:rPr>
          <w:rFonts w:cs="Arial"/>
          <w:iCs/>
          <w:sz w:val="28"/>
          <w:szCs w:val="28"/>
        </w:rPr>
        <w:t xml:space="preserve"> 2: gli studenti leggono un altro testo sulla base delle nuove conoscenze acquisite. </w:t>
      </w:r>
    </w:p>
    <w:p w:rsidR="007D730D" w:rsidRPr="00D24D31" w:rsidRDefault="007D730D" w:rsidP="007D730D">
      <w:pPr>
        <w:spacing w:after="120" w:line="360" w:lineRule="auto"/>
        <w:ind w:left="720"/>
        <w:jc w:val="both"/>
        <w:rPr>
          <w:rFonts w:cs="Arial"/>
          <w:iCs/>
          <w:sz w:val="28"/>
          <w:szCs w:val="28"/>
        </w:rPr>
      </w:pPr>
      <w:r w:rsidRPr="00D24D31">
        <w:rPr>
          <w:rFonts w:cs="Arial"/>
          <w:iCs/>
          <w:sz w:val="28"/>
          <w:szCs w:val="28"/>
        </w:rPr>
        <w:t>Il testo è il seguente:</w:t>
      </w:r>
    </w:p>
    <w:p w:rsidR="007D730D" w:rsidRPr="009E7C53" w:rsidRDefault="007D730D" w:rsidP="007D730D">
      <w:pPr>
        <w:spacing w:after="120" w:line="360" w:lineRule="auto"/>
        <w:ind w:left="720"/>
        <w:jc w:val="both"/>
        <w:rPr>
          <w:rFonts w:cs="Arial"/>
          <w:b/>
          <w:iCs/>
          <w:sz w:val="28"/>
          <w:szCs w:val="28"/>
        </w:rPr>
      </w:pPr>
      <w:r w:rsidRPr="009E7C53">
        <w:rPr>
          <w:rFonts w:cs="Arial"/>
          <w:b/>
          <w:iCs/>
          <w:sz w:val="28"/>
          <w:szCs w:val="28"/>
        </w:rPr>
        <w:t>Il fumo</w:t>
      </w:r>
    </w:p>
    <w:p w:rsidR="007D730D" w:rsidRPr="009E7C53" w:rsidRDefault="007D730D" w:rsidP="007D730D">
      <w:pPr>
        <w:spacing w:after="120" w:line="360" w:lineRule="auto"/>
        <w:ind w:left="720"/>
        <w:jc w:val="both"/>
        <w:rPr>
          <w:rFonts w:cs="Arial"/>
          <w:i/>
          <w:iCs/>
          <w:sz w:val="28"/>
          <w:szCs w:val="28"/>
        </w:rPr>
      </w:pPr>
      <w:r w:rsidRPr="009E7C53">
        <w:rPr>
          <w:rFonts w:cs="Arial"/>
          <w:i/>
          <w:iCs/>
          <w:sz w:val="28"/>
          <w:szCs w:val="28"/>
        </w:rPr>
        <w:t>Il dottore al quale ne parlai mi disse di iniziare il mio lavoro con un’analisi storica della mia propensione al fumo.</w:t>
      </w:r>
    </w:p>
    <w:p w:rsidR="007D730D" w:rsidRPr="009E7C53" w:rsidRDefault="007D730D" w:rsidP="007D730D">
      <w:pPr>
        <w:spacing w:after="120" w:line="360" w:lineRule="auto"/>
        <w:ind w:left="720"/>
        <w:jc w:val="both"/>
        <w:rPr>
          <w:rFonts w:cs="Arial"/>
          <w:i/>
          <w:iCs/>
          <w:sz w:val="28"/>
          <w:szCs w:val="28"/>
        </w:rPr>
      </w:pPr>
      <w:r w:rsidRPr="009E7C53">
        <w:rPr>
          <w:rFonts w:cs="Arial"/>
          <w:i/>
          <w:iCs/>
          <w:sz w:val="28"/>
          <w:szCs w:val="28"/>
        </w:rPr>
        <w:t xml:space="preserve">“Scriva! Scriva! Vedrà come arriverà a vedersi intero”. </w:t>
      </w:r>
    </w:p>
    <w:p w:rsidR="007D730D" w:rsidRPr="009E7C53" w:rsidRDefault="007D730D" w:rsidP="00D24D31">
      <w:pPr>
        <w:spacing w:after="120" w:line="360" w:lineRule="auto"/>
        <w:ind w:left="720"/>
        <w:jc w:val="both"/>
        <w:rPr>
          <w:rFonts w:cs="Arial"/>
          <w:i/>
          <w:iCs/>
          <w:sz w:val="28"/>
          <w:szCs w:val="28"/>
        </w:rPr>
      </w:pPr>
      <w:r w:rsidRPr="009E7C53">
        <w:rPr>
          <w:rFonts w:cs="Arial"/>
          <w:i/>
          <w:iCs/>
          <w:sz w:val="28"/>
          <w:szCs w:val="28"/>
        </w:rPr>
        <w:t>Credo anzi che del fumo posso scrivere qui al mio tavolo senz’andar a sognare su quella poltrona. Non so come cominciare e invoco l’assistenza delle sigarette tutte tanto somiglianti a quella che ho in mano.</w:t>
      </w:r>
      <w:r w:rsidR="00D24D31" w:rsidRPr="009E7C53">
        <w:rPr>
          <w:rFonts w:cs="Arial"/>
          <w:i/>
          <w:iCs/>
          <w:sz w:val="28"/>
          <w:szCs w:val="28"/>
        </w:rPr>
        <w:t xml:space="preserve"> </w:t>
      </w:r>
      <w:r w:rsidRPr="009E7C53">
        <w:rPr>
          <w:rFonts w:cs="Arial"/>
          <w:i/>
          <w:sz w:val="28"/>
          <w:szCs w:val="28"/>
        </w:rPr>
        <w:t>Oggi scopro subito qualche cosa che più non ricordavo.</w:t>
      </w:r>
      <w:r w:rsidR="00D24D31" w:rsidRPr="009E7C53">
        <w:rPr>
          <w:rFonts w:cs="Arial"/>
          <w:i/>
          <w:iCs/>
          <w:sz w:val="28"/>
          <w:szCs w:val="28"/>
        </w:rPr>
        <w:t xml:space="preserve"> </w:t>
      </w:r>
      <w:r w:rsidRPr="009E7C53">
        <w:rPr>
          <w:rFonts w:cs="Arial"/>
          <w:i/>
          <w:sz w:val="28"/>
          <w:szCs w:val="28"/>
        </w:rPr>
        <w:t xml:space="preserve">Le prime sigarette ch’io fumai non esistono più in commercio. Intorno al ’70 se ne avevano in Austria di quelle che venivano vendute in scatoline di cartone munite del marchio dell’Aquila bicipite. Ecco: </w:t>
      </w:r>
      <w:r w:rsidRPr="009E7C53">
        <w:rPr>
          <w:rFonts w:cs="Arial"/>
          <w:i/>
          <w:sz w:val="28"/>
          <w:szCs w:val="28"/>
        </w:rPr>
        <w:lastRenderedPageBreak/>
        <w:t>attorno ad una di quelle scatole s’aggruppano subito vari persone con qualche loro tratto, sufficiente per sfuggirmene il nome, non bastevole però a commuovermi per l’impensato incontro.</w:t>
      </w:r>
    </w:p>
    <w:p w:rsidR="0010576E" w:rsidRPr="00D24D31" w:rsidRDefault="007D730D" w:rsidP="009E7C53">
      <w:pPr>
        <w:spacing w:before="100" w:beforeAutospacing="1" w:after="100" w:afterAutospacing="1" w:line="360" w:lineRule="auto"/>
        <w:ind w:left="720"/>
        <w:jc w:val="both"/>
        <w:rPr>
          <w:rFonts w:cs="Arial"/>
          <w:sz w:val="28"/>
          <w:szCs w:val="28"/>
        </w:rPr>
      </w:pPr>
      <w:r w:rsidRPr="00D24D31">
        <w:rPr>
          <w:rFonts w:cs="Arial"/>
          <w:sz w:val="28"/>
          <w:szCs w:val="28"/>
        </w:rPr>
        <w:t>Italo Svevo: “ La coscienza di Zeno”.</w:t>
      </w:r>
    </w:p>
    <w:p w:rsidR="007D730D" w:rsidRPr="00D24D31" w:rsidRDefault="007D730D" w:rsidP="009E7C53">
      <w:pPr>
        <w:numPr>
          <w:ilvl w:val="0"/>
          <w:numId w:val="36"/>
        </w:numPr>
        <w:spacing w:line="360" w:lineRule="auto"/>
        <w:rPr>
          <w:iCs/>
          <w:sz w:val="28"/>
          <w:szCs w:val="28"/>
        </w:rPr>
      </w:pPr>
      <w:r w:rsidRPr="00D24D31">
        <w:rPr>
          <w:rFonts w:cs="Arial"/>
          <w:sz w:val="28"/>
          <w:szCs w:val="28"/>
        </w:rPr>
        <w:t xml:space="preserve">Analisi: riflessione delle discrepanze tra </w:t>
      </w:r>
      <w:proofErr w:type="spellStart"/>
      <w:r w:rsidRPr="00D24D31">
        <w:rPr>
          <w:rFonts w:cs="Arial"/>
          <w:sz w:val="28"/>
          <w:szCs w:val="28"/>
        </w:rPr>
        <w:t>problem</w:t>
      </w:r>
      <w:proofErr w:type="spellEnd"/>
      <w:r w:rsidRPr="00D24D31">
        <w:rPr>
          <w:rFonts w:cs="Arial"/>
          <w:sz w:val="28"/>
          <w:szCs w:val="28"/>
        </w:rPr>
        <w:t xml:space="preserve"> </w:t>
      </w:r>
      <w:proofErr w:type="spellStart"/>
      <w:r w:rsidRPr="00D24D31">
        <w:rPr>
          <w:rFonts w:cs="Arial"/>
          <w:sz w:val="28"/>
          <w:szCs w:val="28"/>
        </w:rPr>
        <w:t>solving</w:t>
      </w:r>
      <w:proofErr w:type="spellEnd"/>
      <w:r w:rsidRPr="00D24D31">
        <w:rPr>
          <w:rFonts w:cs="Arial"/>
          <w:sz w:val="28"/>
          <w:szCs w:val="28"/>
        </w:rPr>
        <w:t xml:space="preserve"> 1 e </w:t>
      </w:r>
      <w:proofErr w:type="spellStart"/>
      <w:r w:rsidRPr="00D24D31">
        <w:rPr>
          <w:rFonts w:cs="Arial"/>
          <w:sz w:val="28"/>
          <w:szCs w:val="28"/>
        </w:rPr>
        <w:t>problem</w:t>
      </w:r>
      <w:proofErr w:type="spellEnd"/>
      <w:r w:rsidRPr="00D24D31">
        <w:rPr>
          <w:rFonts w:cs="Arial"/>
          <w:sz w:val="28"/>
          <w:szCs w:val="28"/>
        </w:rPr>
        <w:t xml:space="preserve"> </w:t>
      </w:r>
      <w:proofErr w:type="spellStart"/>
      <w:r w:rsidRPr="00D24D31">
        <w:rPr>
          <w:rFonts w:cs="Arial"/>
          <w:sz w:val="28"/>
          <w:szCs w:val="28"/>
        </w:rPr>
        <w:t>solving</w:t>
      </w:r>
      <w:proofErr w:type="spellEnd"/>
      <w:r w:rsidRPr="00D24D31">
        <w:rPr>
          <w:rFonts w:cs="Arial"/>
          <w:sz w:val="28"/>
          <w:szCs w:val="28"/>
        </w:rPr>
        <w:t xml:space="preserve"> 2, </w:t>
      </w:r>
      <w:r w:rsidR="0010576E">
        <w:rPr>
          <w:iCs/>
          <w:sz w:val="28"/>
          <w:szCs w:val="28"/>
        </w:rPr>
        <w:t>sulla base delle</w:t>
      </w:r>
      <w:r w:rsidRPr="00D24D31">
        <w:rPr>
          <w:iCs/>
          <w:sz w:val="28"/>
          <w:szCs w:val="28"/>
        </w:rPr>
        <w:t xml:space="preserve"> </w:t>
      </w:r>
      <w:r w:rsidR="00910E87">
        <w:rPr>
          <w:iCs/>
          <w:sz w:val="28"/>
          <w:szCs w:val="28"/>
        </w:rPr>
        <w:t xml:space="preserve">seguenti </w:t>
      </w:r>
      <w:r w:rsidRPr="00D24D31">
        <w:rPr>
          <w:iCs/>
          <w:sz w:val="28"/>
          <w:szCs w:val="28"/>
        </w:rPr>
        <w:t xml:space="preserve">domande: </w:t>
      </w:r>
      <w:r w:rsidRPr="00D24D31">
        <w:rPr>
          <w:iCs/>
          <w:sz w:val="28"/>
          <w:szCs w:val="28"/>
          <w:highlight w:val="yellow"/>
        </w:rPr>
        <w:t xml:space="preserve"> </w:t>
      </w:r>
    </w:p>
    <w:p w:rsidR="007D730D" w:rsidRPr="00D24D31" w:rsidRDefault="007D730D" w:rsidP="009E7C53">
      <w:pPr>
        <w:numPr>
          <w:ilvl w:val="0"/>
          <w:numId w:val="39"/>
        </w:numPr>
        <w:spacing w:after="120" w:line="360" w:lineRule="auto"/>
        <w:jc w:val="both"/>
        <w:rPr>
          <w:iCs/>
          <w:sz w:val="28"/>
          <w:szCs w:val="28"/>
        </w:rPr>
      </w:pPr>
      <w:r w:rsidRPr="00D24D31">
        <w:rPr>
          <w:iCs/>
          <w:sz w:val="28"/>
          <w:szCs w:val="28"/>
        </w:rPr>
        <w:t xml:space="preserve">Avete individuato differenze tra i </w:t>
      </w:r>
      <w:proofErr w:type="spellStart"/>
      <w:r w:rsidRPr="00D24D31">
        <w:rPr>
          <w:iCs/>
          <w:sz w:val="28"/>
          <w:szCs w:val="28"/>
        </w:rPr>
        <w:t>problem</w:t>
      </w:r>
      <w:proofErr w:type="spellEnd"/>
      <w:r w:rsidRPr="00D24D31">
        <w:rPr>
          <w:iCs/>
          <w:sz w:val="28"/>
          <w:szCs w:val="28"/>
        </w:rPr>
        <w:t xml:space="preserve"> </w:t>
      </w:r>
      <w:proofErr w:type="spellStart"/>
      <w:r w:rsidRPr="00D24D31">
        <w:rPr>
          <w:iCs/>
          <w:sz w:val="28"/>
          <w:szCs w:val="28"/>
        </w:rPr>
        <w:t>solving</w:t>
      </w:r>
      <w:proofErr w:type="spellEnd"/>
      <w:r w:rsidRPr="00D24D31">
        <w:rPr>
          <w:iCs/>
          <w:sz w:val="28"/>
          <w:szCs w:val="28"/>
        </w:rPr>
        <w:t xml:space="preserve"> svolti prima e dopo l’ascolto della lettura del testo da parte del formatore?</w:t>
      </w:r>
    </w:p>
    <w:p w:rsidR="0010576E" w:rsidRDefault="007D730D" w:rsidP="009E7C53">
      <w:pPr>
        <w:numPr>
          <w:ilvl w:val="0"/>
          <w:numId w:val="39"/>
        </w:numPr>
        <w:spacing w:after="120" w:line="360" w:lineRule="auto"/>
        <w:jc w:val="both"/>
        <w:rPr>
          <w:iCs/>
          <w:sz w:val="28"/>
          <w:szCs w:val="28"/>
        </w:rPr>
      </w:pPr>
      <w:r w:rsidRPr="00D24D31">
        <w:rPr>
          <w:iCs/>
          <w:sz w:val="28"/>
          <w:szCs w:val="28"/>
        </w:rPr>
        <w:t>Se sì</w:t>
      </w:r>
      <w:r w:rsidR="0010576E">
        <w:rPr>
          <w:iCs/>
          <w:sz w:val="28"/>
          <w:szCs w:val="28"/>
        </w:rPr>
        <w:t>,</w:t>
      </w:r>
      <w:r w:rsidRPr="00D24D31">
        <w:rPr>
          <w:iCs/>
          <w:sz w:val="28"/>
          <w:szCs w:val="28"/>
        </w:rPr>
        <w:t xml:space="preserve"> quali differenze avete notato? Se no, perché?</w:t>
      </w:r>
    </w:p>
    <w:p w:rsidR="009E7C53" w:rsidRDefault="007D730D" w:rsidP="009E7C53">
      <w:pPr>
        <w:spacing w:after="120" w:line="360" w:lineRule="auto"/>
        <w:jc w:val="both"/>
        <w:rPr>
          <w:iCs/>
          <w:sz w:val="28"/>
          <w:szCs w:val="28"/>
        </w:rPr>
      </w:pPr>
      <w:r w:rsidRPr="0010576E">
        <w:rPr>
          <w:iCs/>
          <w:sz w:val="28"/>
          <w:szCs w:val="28"/>
        </w:rPr>
        <w:t>Si ipotizza che le difficoltà degli studenti nella lettura del testo siano legate sia alla mancanza di corrette abitudini visive</w:t>
      </w:r>
      <w:r w:rsidR="0010576E" w:rsidRPr="0010576E">
        <w:rPr>
          <w:iCs/>
          <w:sz w:val="28"/>
          <w:szCs w:val="28"/>
        </w:rPr>
        <w:t>,</w:t>
      </w:r>
      <w:r w:rsidRPr="0010576E">
        <w:rPr>
          <w:iCs/>
          <w:sz w:val="28"/>
          <w:szCs w:val="28"/>
        </w:rPr>
        <w:t xml:space="preserve"> sia alla non capacità di rendersi conto che secondo il genere di testo e il proprio scopo nel leggerlo sono necessari modi diversi di affrontare la lettura.</w:t>
      </w:r>
    </w:p>
    <w:p w:rsidR="002406E5" w:rsidRPr="009E7C53" w:rsidRDefault="007D730D" w:rsidP="009E7C53">
      <w:pPr>
        <w:spacing w:after="120" w:line="360" w:lineRule="auto"/>
        <w:jc w:val="both"/>
        <w:rPr>
          <w:iCs/>
          <w:sz w:val="28"/>
          <w:szCs w:val="28"/>
        </w:rPr>
      </w:pPr>
      <w:r w:rsidRPr="0010576E">
        <w:rPr>
          <w:iCs/>
          <w:sz w:val="28"/>
          <w:szCs w:val="28"/>
        </w:rPr>
        <w:t xml:space="preserve"> </w:t>
      </w:r>
      <w:r w:rsidR="009E7C53">
        <w:rPr>
          <w:iCs/>
          <w:sz w:val="28"/>
          <w:szCs w:val="28"/>
        </w:rPr>
        <w:t xml:space="preserve">6) </w:t>
      </w:r>
      <w:r w:rsidRPr="00D24D31">
        <w:rPr>
          <w:rFonts w:cs="Arial"/>
          <w:sz w:val="28"/>
          <w:szCs w:val="28"/>
        </w:rPr>
        <w:t>Generalizzazioni:</w:t>
      </w:r>
      <w:r w:rsidR="0010576E">
        <w:rPr>
          <w:rFonts w:cs="Arial"/>
          <w:sz w:val="28"/>
          <w:szCs w:val="28"/>
        </w:rPr>
        <w:t xml:space="preserve"> </w:t>
      </w:r>
      <w:r w:rsidRPr="0010576E">
        <w:rPr>
          <w:iCs/>
          <w:sz w:val="28"/>
          <w:szCs w:val="28"/>
        </w:rPr>
        <w:t xml:space="preserve">vengono proposte alcune domande a risposta aperta introduttive della spiegazione riassuntiva, quali: </w:t>
      </w:r>
    </w:p>
    <w:p w:rsidR="002406E5" w:rsidRPr="002406E5" w:rsidRDefault="007D730D" w:rsidP="009E7C53">
      <w:pPr>
        <w:pStyle w:val="Paragrafoelenco"/>
        <w:numPr>
          <w:ilvl w:val="0"/>
          <w:numId w:val="40"/>
        </w:numPr>
        <w:spacing w:before="100" w:beforeAutospacing="1" w:after="100" w:afterAutospacing="1" w:line="360" w:lineRule="auto"/>
        <w:jc w:val="both"/>
        <w:rPr>
          <w:rFonts w:cs="Arial"/>
          <w:sz w:val="28"/>
          <w:szCs w:val="28"/>
        </w:rPr>
      </w:pPr>
      <w:r w:rsidRPr="002406E5">
        <w:rPr>
          <w:iCs/>
          <w:sz w:val="28"/>
          <w:szCs w:val="28"/>
        </w:rPr>
        <w:t>Che genere di testi scritti trovi più difficili da leggere</w:t>
      </w:r>
      <w:r w:rsidR="009E7C53">
        <w:rPr>
          <w:iCs/>
          <w:sz w:val="28"/>
          <w:szCs w:val="28"/>
        </w:rPr>
        <w:t>?</w:t>
      </w:r>
    </w:p>
    <w:p w:rsidR="002406E5" w:rsidRPr="00D24D31" w:rsidRDefault="009E7C53" w:rsidP="009E7C53">
      <w:pPr>
        <w:numPr>
          <w:ilvl w:val="0"/>
          <w:numId w:val="41"/>
        </w:numPr>
        <w:spacing w:line="360" w:lineRule="auto"/>
        <w:rPr>
          <w:iCs/>
          <w:sz w:val="28"/>
          <w:szCs w:val="28"/>
        </w:rPr>
      </w:pPr>
      <w:r>
        <w:rPr>
          <w:iCs/>
          <w:sz w:val="28"/>
          <w:szCs w:val="28"/>
        </w:rPr>
        <w:t xml:space="preserve">Quelli che leggo nel mio </w:t>
      </w:r>
      <w:r w:rsidR="002406E5" w:rsidRPr="00D24D31">
        <w:rPr>
          <w:iCs/>
          <w:sz w:val="28"/>
          <w:szCs w:val="28"/>
        </w:rPr>
        <w:t xml:space="preserve"> tempo libero</w:t>
      </w:r>
    </w:p>
    <w:p w:rsidR="002406E5" w:rsidRPr="002406E5" w:rsidRDefault="009E7C53" w:rsidP="009E7C53">
      <w:pPr>
        <w:numPr>
          <w:ilvl w:val="0"/>
          <w:numId w:val="41"/>
        </w:numPr>
        <w:spacing w:line="360" w:lineRule="auto"/>
        <w:rPr>
          <w:iCs/>
          <w:sz w:val="28"/>
          <w:szCs w:val="28"/>
        </w:rPr>
      </w:pPr>
      <w:r>
        <w:rPr>
          <w:iCs/>
          <w:sz w:val="28"/>
          <w:szCs w:val="28"/>
        </w:rPr>
        <w:t>Quelli che leggo per lo  studio</w:t>
      </w:r>
    </w:p>
    <w:p w:rsidR="002406E5" w:rsidRPr="002406E5" w:rsidRDefault="007D730D" w:rsidP="009E7C53">
      <w:pPr>
        <w:pStyle w:val="Paragrafoelenco"/>
        <w:numPr>
          <w:ilvl w:val="0"/>
          <w:numId w:val="40"/>
        </w:numPr>
        <w:spacing w:before="100" w:beforeAutospacing="1" w:after="100" w:afterAutospacing="1" w:line="360" w:lineRule="auto"/>
        <w:jc w:val="both"/>
        <w:rPr>
          <w:rFonts w:cs="Arial"/>
          <w:sz w:val="28"/>
          <w:szCs w:val="28"/>
        </w:rPr>
      </w:pPr>
      <w:r w:rsidRPr="002406E5">
        <w:rPr>
          <w:rFonts w:asciiTheme="minorHAnsi" w:hAnsiTheme="minorHAnsi"/>
          <w:iCs/>
          <w:sz w:val="28"/>
          <w:szCs w:val="28"/>
        </w:rPr>
        <w:t>Puoi fare qualche esempio del tipo do difficoltà che incontri?</w:t>
      </w:r>
    </w:p>
    <w:p w:rsidR="002406E5" w:rsidRPr="002406E5" w:rsidRDefault="007D730D" w:rsidP="009E7C53">
      <w:pPr>
        <w:pStyle w:val="Paragrafoelenco"/>
        <w:numPr>
          <w:ilvl w:val="0"/>
          <w:numId w:val="40"/>
        </w:numPr>
        <w:spacing w:before="100" w:beforeAutospacing="1" w:after="100" w:afterAutospacing="1" w:line="360" w:lineRule="auto"/>
        <w:jc w:val="both"/>
        <w:rPr>
          <w:rFonts w:cs="Arial"/>
          <w:sz w:val="28"/>
          <w:szCs w:val="28"/>
        </w:rPr>
      </w:pPr>
      <w:r w:rsidRPr="002406E5">
        <w:rPr>
          <w:rFonts w:asciiTheme="minorHAnsi" w:hAnsiTheme="minorHAnsi"/>
          <w:iCs/>
          <w:sz w:val="28"/>
          <w:szCs w:val="28"/>
        </w:rPr>
        <w:t>A che cosa pensi siano dovute queste difficoltà?</w:t>
      </w:r>
    </w:p>
    <w:p w:rsidR="007D730D" w:rsidRPr="002406E5" w:rsidRDefault="007D730D" w:rsidP="009E7C53">
      <w:pPr>
        <w:pStyle w:val="Paragrafoelenco"/>
        <w:numPr>
          <w:ilvl w:val="0"/>
          <w:numId w:val="40"/>
        </w:numPr>
        <w:spacing w:before="100" w:beforeAutospacing="1" w:after="100" w:afterAutospacing="1" w:line="360" w:lineRule="auto"/>
        <w:jc w:val="both"/>
        <w:rPr>
          <w:rFonts w:cs="Arial"/>
          <w:sz w:val="28"/>
          <w:szCs w:val="28"/>
        </w:rPr>
      </w:pPr>
      <w:r w:rsidRPr="002406E5">
        <w:rPr>
          <w:rFonts w:asciiTheme="minorHAnsi" w:hAnsiTheme="minorHAnsi"/>
          <w:iCs/>
          <w:sz w:val="28"/>
          <w:szCs w:val="28"/>
        </w:rPr>
        <w:t>In quali modi hai cercato sinora di ovviare a questi inconvenienti?</w:t>
      </w:r>
    </w:p>
    <w:p w:rsidR="00F65882" w:rsidRDefault="007D730D" w:rsidP="009E7C53">
      <w:pPr>
        <w:spacing w:line="360" w:lineRule="auto"/>
        <w:rPr>
          <w:iCs/>
          <w:sz w:val="28"/>
          <w:szCs w:val="28"/>
        </w:rPr>
      </w:pPr>
      <w:r w:rsidRPr="00D24D31">
        <w:rPr>
          <w:iCs/>
          <w:sz w:val="28"/>
          <w:szCs w:val="28"/>
        </w:rPr>
        <w:lastRenderedPageBreak/>
        <w:t>Sulla base delle risposte degli studenti vengono fornite alcune spiegazioni.</w:t>
      </w:r>
      <w:r w:rsidR="002406E5">
        <w:rPr>
          <w:iCs/>
          <w:sz w:val="28"/>
          <w:szCs w:val="28"/>
        </w:rPr>
        <w:t xml:space="preserve"> </w:t>
      </w:r>
    </w:p>
    <w:p w:rsidR="007D730D" w:rsidRDefault="002406E5" w:rsidP="009E7C53">
      <w:pPr>
        <w:spacing w:line="360" w:lineRule="auto"/>
        <w:jc w:val="both"/>
        <w:rPr>
          <w:iCs/>
          <w:sz w:val="28"/>
          <w:szCs w:val="28"/>
        </w:rPr>
      </w:pPr>
      <w:r>
        <w:rPr>
          <w:iCs/>
          <w:sz w:val="28"/>
          <w:szCs w:val="28"/>
        </w:rPr>
        <w:t>Spesso la lettura viene considerata come un’attività passiva, in cui compito del lettore è semplicemente quello di facilitare il trasferimento</w:t>
      </w:r>
      <w:r w:rsidR="00F65882">
        <w:rPr>
          <w:iCs/>
          <w:sz w:val="28"/>
          <w:szCs w:val="28"/>
        </w:rPr>
        <w:t xml:space="preserve"> </w:t>
      </w:r>
      <w:r>
        <w:rPr>
          <w:iCs/>
          <w:sz w:val="28"/>
          <w:szCs w:val="28"/>
        </w:rPr>
        <w:t>di informazioni dal testo alla propria memoria. In questo modo i problemi che possono insorgere vengono attribuiti solo alle caratteristiche del testo ( &lt;&lt;E’ troppo difficile&gt;&gt;. &lt;&lt; E’ scritto in modo complicato&gt;&gt;). O tutt’al più a scarsa motivazione del lettore (&lt;&lt; Non riesco a concentrarmi&gt;&gt;, &lt;&lt; Perdo i filo del discorso&gt;&gt;). Gli studi più recenti sul pr</w:t>
      </w:r>
      <w:r w:rsidR="00CD3E90">
        <w:rPr>
          <w:iCs/>
          <w:sz w:val="28"/>
          <w:szCs w:val="28"/>
        </w:rPr>
        <w:t>oc</w:t>
      </w:r>
      <w:r>
        <w:rPr>
          <w:iCs/>
          <w:sz w:val="28"/>
          <w:szCs w:val="28"/>
        </w:rPr>
        <w:t xml:space="preserve">esso </w:t>
      </w:r>
      <w:r w:rsidR="00CD3E90">
        <w:rPr>
          <w:iCs/>
          <w:sz w:val="28"/>
          <w:szCs w:val="28"/>
        </w:rPr>
        <w:t>della lettura, invece, suggeriscono che conviene considerare questo processo come un’interazione attiva tra testo e lettore: &lt;&lt;capire&gt;&gt; un testo non significa trasferire meccanicamente informazioni dalla pagina alla mente, ma mettere in contatto i &lt;&lt;segnali&gt;&gt; che il testo ci invia con il patrimonio di informazioni e di conoscenze che la nostra mente già possiede. In altre parole</w:t>
      </w:r>
      <w:r w:rsidR="00F65882">
        <w:rPr>
          <w:iCs/>
          <w:sz w:val="28"/>
          <w:szCs w:val="28"/>
        </w:rPr>
        <w:t>,</w:t>
      </w:r>
      <w:r w:rsidR="00CD3E90">
        <w:rPr>
          <w:iCs/>
          <w:sz w:val="28"/>
          <w:szCs w:val="28"/>
        </w:rPr>
        <w:t xml:space="preserve"> il significato </w:t>
      </w:r>
      <w:r w:rsidR="00F65882">
        <w:rPr>
          <w:iCs/>
          <w:sz w:val="28"/>
          <w:szCs w:val="28"/>
        </w:rPr>
        <w:t>di un testo viene &lt;&lt;ricreato&gt;&gt; da ogni lettore costruendo dei rapporti tra le proprie pre-conoscenze e aspettative e le nuove informazioni trasmesse dal testo. Quando queste nuove informazioni sono entrate a far parte della propria personale &lt;&lt; rete di conoscenze&gt;&gt;, l’apprendimento ha avuto luogo.</w:t>
      </w:r>
      <w:r>
        <w:rPr>
          <w:iCs/>
          <w:sz w:val="28"/>
          <w:szCs w:val="28"/>
        </w:rPr>
        <w:t xml:space="preserve">  </w:t>
      </w:r>
      <w:r w:rsidR="00F65882">
        <w:rPr>
          <w:iCs/>
          <w:sz w:val="28"/>
          <w:szCs w:val="28"/>
        </w:rPr>
        <w:t>Si capisce cosi l’importanza di un atteggiamento attivo nei confronti di un testo.</w:t>
      </w:r>
    </w:p>
    <w:p w:rsidR="00DE4B6D" w:rsidRPr="00DE4B6D" w:rsidRDefault="00DE4B6D" w:rsidP="00404884">
      <w:pPr>
        <w:jc w:val="both"/>
        <w:rPr>
          <w:iCs/>
          <w:sz w:val="28"/>
          <w:szCs w:val="28"/>
        </w:rPr>
      </w:pPr>
    </w:p>
    <w:p w:rsidR="007D730D" w:rsidRPr="00404884" w:rsidRDefault="007D730D" w:rsidP="00404884">
      <w:pPr>
        <w:spacing w:after="120" w:line="360" w:lineRule="auto"/>
        <w:jc w:val="both"/>
        <w:rPr>
          <w:rFonts w:cs="Arial"/>
          <w:iCs/>
          <w:sz w:val="28"/>
          <w:szCs w:val="28"/>
          <w:u w:val="single"/>
        </w:rPr>
      </w:pPr>
      <w:r w:rsidRPr="00404884">
        <w:rPr>
          <w:rFonts w:cs="Arial"/>
          <w:iCs/>
          <w:sz w:val="28"/>
          <w:szCs w:val="28"/>
          <w:u w:val="single"/>
        </w:rPr>
        <w:t>ATTIVITA’ 2:</w:t>
      </w:r>
      <w:r w:rsidR="00404884">
        <w:rPr>
          <w:i/>
          <w:sz w:val="28"/>
          <w:szCs w:val="28"/>
        </w:rPr>
        <w:t xml:space="preserve"> r</w:t>
      </w:r>
      <w:r w:rsidR="00404884" w:rsidRPr="00404884">
        <w:rPr>
          <w:i/>
          <w:sz w:val="28"/>
          <w:szCs w:val="28"/>
        </w:rPr>
        <w:t>icerca del significato dei termini sconosciuti</w:t>
      </w:r>
    </w:p>
    <w:p w:rsidR="00404884" w:rsidRDefault="00404884" w:rsidP="001663A9">
      <w:pPr>
        <w:pStyle w:val="Paragrafoelenco"/>
        <w:numPr>
          <w:ilvl w:val="0"/>
          <w:numId w:val="42"/>
        </w:numPr>
        <w:spacing w:after="120" w:line="360" w:lineRule="auto"/>
        <w:jc w:val="both"/>
        <w:rPr>
          <w:rFonts w:cs="Arial"/>
          <w:iCs/>
          <w:sz w:val="28"/>
          <w:szCs w:val="28"/>
        </w:rPr>
      </w:pPr>
      <w:r w:rsidRPr="00404884">
        <w:rPr>
          <w:rFonts w:cs="Arial"/>
          <w:iCs/>
          <w:sz w:val="28"/>
          <w:szCs w:val="28"/>
        </w:rPr>
        <w:t>C</w:t>
      </w:r>
      <w:r w:rsidR="007D730D" w:rsidRPr="00404884">
        <w:rPr>
          <w:rFonts w:cs="Arial"/>
          <w:iCs/>
          <w:sz w:val="28"/>
          <w:szCs w:val="28"/>
        </w:rPr>
        <w:t>onsegna del problema: viene chiesto agli studenti di indicare gli strumenti più idonei per la ricerca dei termini di cui non conoscono il significato.</w:t>
      </w:r>
    </w:p>
    <w:p w:rsidR="00404884" w:rsidRPr="00404884" w:rsidRDefault="007D730D" w:rsidP="001663A9">
      <w:pPr>
        <w:pStyle w:val="Paragrafoelenco"/>
        <w:numPr>
          <w:ilvl w:val="0"/>
          <w:numId w:val="42"/>
        </w:numPr>
        <w:spacing w:after="120" w:line="360" w:lineRule="auto"/>
        <w:jc w:val="both"/>
        <w:rPr>
          <w:rFonts w:cs="Arial"/>
          <w:iCs/>
          <w:sz w:val="28"/>
          <w:szCs w:val="28"/>
        </w:rPr>
      </w:pPr>
      <w:proofErr w:type="spellStart"/>
      <w:r w:rsidRPr="00404884">
        <w:rPr>
          <w:rFonts w:asciiTheme="minorHAnsi" w:hAnsiTheme="minorHAnsi" w:cs="Arial"/>
          <w:iCs/>
          <w:sz w:val="28"/>
          <w:szCs w:val="28"/>
        </w:rPr>
        <w:t>Problem</w:t>
      </w:r>
      <w:proofErr w:type="spellEnd"/>
      <w:r w:rsidRPr="00404884">
        <w:rPr>
          <w:rFonts w:asciiTheme="minorHAnsi" w:hAnsiTheme="minorHAnsi" w:cs="Arial"/>
          <w:iCs/>
          <w:sz w:val="28"/>
          <w:szCs w:val="28"/>
        </w:rPr>
        <w:t xml:space="preserve"> </w:t>
      </w:r>
      <w:proofErr w:type="spellStart"/>
      <w:r w:rsidRPr="00404884">
        <w:rPr>
          <w:rFonts w:asciiTheme="minorHAnsi" w:hAnsiTheme="minorHAnsi" w:cs="Arial"/>
          <w:iCs/>
          <w:sz w:val="28"/>
          <w:szCs w:val="28"/>
        </w:rPr>
        <w:t>solving</w:t>
      </w:r>
      <w:proofErr w:type="spellEnd"/>
      <w:r w:rsidRPr="00404884">
        <w:rPr>
          <w:rFonts w:asciiTheme="minorHAnsi" w:hAnsiTheme="minorHAnsi" w:cs="Arial"/>
          <w:iCs/>
          <w:sz w:val="28"/>
          <w:szCs w:val="28"/>
        </w:rPr>
        <w:t xml:space="preserve"> 1: gli studenti cercano autonomamente i significati dei termini sconosciuti scegliendo tra i diversi strumenti (dizionario</w:t>
      </w:r>
      <w:r w:rsidR="00404884">
        <w:rPr>
          <w:rFonts w:asciiTheme="minorHAnsi" w:hAnsiTheme="minorHAnsi" w:cs="Arial"/>
          <w:iCs/>
          <w:sz w:val="28"/>
          <w:szCs w:val="28"/>
        </w:rPr>
        <w:t>,</w:t>
      </w:r>
      <w:r w:rsidRPr="00404884">
        <w:rPr>
          <w:rFonts w:asciiTheme="minorHAnsi" w:hAnsiTheme="minorHAnsi" w:cs="Arial"/>
          <w:iCs/>
          <w:sz w:val="28"/>
          <w:szCs w:val="28"/>
        </w:rPr>
        <w:t xml:space="preserve"> </w:t>
      </w:r>
      <w:r w:rsidRPr="00404884">
        <w:rPr>
          <w:rFonts w:asciiTheme="minorHAnsi" w:hAnsiTheme="minorHAnsi" w:cs="Arial"/>
          <w:iCs/>
          <w:sz w:val="28"/>
          <w:szCs w:val="28"/>
        </w:rPr>
        <w:lastRenderedPageBreak/>
        <w:t>enciclopedia, thesaurus e rete informatica) messi a loro disposizione dagli operatori.</w:t>
      </w:r>
    </w:p>
    <w:p w:rsidR="00404884" w:rsidRPr="00404884" w:rsidRDefault="007D730D" w:rsidP="001663A9">
      <w:pPr>
        <w:pStyle w:val="Paragrafoelenco"/>
        <w:numPr>
          <w:ilvl w:val="0"/>
          <w:numId w:val="42"/>
        </w:numPr>
        <w:spacing w:after="120" w:line="360" w:lineRule="auto"/>
        <w:jc w:val="both"/>
        <w:rPr>
          <w:rFonts w:cs="Arial"/>
          <w:iCs/>
          <w:sz w:val="28"/>
          <w:szCs w:val="28"/>
        </w:rPr>
      </w:pPr>
      <w:r w:rsidRPr="00404884">
        <w:rPr>
          <w:rFonts w:asciiTheme="minorHAnsi" w:hAnsiTheme="minorHAnsi" w:cs="Arial"/>
          <w:iCs/>
          <w:sz w:val="28"/>
          <w:szCs w:val="28"/>
        </w:rPr>
        <w:t>Acquisizione teoria: si evidenziano criticità nel modo di ricerca degli studenti che tendono ad utilizzare un unico strumento anziché integrare i diversi mezzi a loro disposizione. Da quanto emerso gli operatori mostrano agli stessi come sia possibile usarli in modo</w:t>
      </w:r>
      <w:r w:rsidR="00721877">
        <w:rPr>
          <w:rFonts w:asciiTheme="minorHAnsi" w:hAnsiTheme="minorHAnsi" w:cs="Arial"/>
          <w:iCs/>
          <w:sz w:val="28"/>
          <w:szCs w:val="28"/>
        </w:rPr>
        <w:t xml:space="preserve"> efficace e complementare in modo tale che sia </w:t>
      </w:r>
      <w:r w:rsidRPr="00404884">
        <w:rPr>
          <w:rFonts w:asciiTheme="minorHAnsi" w:hAnsiTheme="minorHAnsi" w:cs="Arial"/>
          <w:iCs/>
          <w:sz w:val="28"/>
          <w:szCs w:val="28"/>
        </w:rPr>
        <w:t xml:space="preserve"> possibile ottenere un confronto.</w:t>
      </w:r>
    </w:p>
    <w:p w:rsidR="00404884" w:rsidRPr="00404884" w:rsidRDefault="007D730D" w:rsidP="00721877">
      <w:pPr>
        <w:pStyle w:val="Paragrafoelenco"/>
        <w:numPr>
          <w:ilvl w:val="0"/>
          <w:numId w:val="42"/>
        </w:numPr>
        <w:spacing w:after="120" w:line="360" w:lineRule="auto"/>
        <w:jc w:val="both"/>
        <w:rPr>
          <w:rFonts w:cs="Arial"/>
          <w:iCs/>
          <w:sz w:val="28"/>
          <w:szCs w:val="28"/>
        </w:rPr>
      </w:pPr>
      <w:proofErr w:type="spellStart"/>
      <w:r w:rsidRPr="00404884">
        <w:rPr>
          <w:rFonts w:asciiTheme="minorHAnsi" w:hAnsiTheme="minorHAnsi" w:cs="Arial"/>
          <w:iCs/>
          <w:sz w:val="28"/>
          <w:szCs w:val="28"/>
        </w:rPr>
        <w:t>Problem</w:t>
      </w:r>
      <w:proofErr w:type="spellEnd"/>
      <w:r w:rsidRPr="00404884">
        <w:rPr>
          <w:rFonts w:asciiTheme="minorHAnsi" w:hAnsiTheme="minorHAnsi" w:cs="Arial"/>
          <w:iCs/>
          <w:sz w:val="28"/>
          <w:szCs w:val="28"/>
        </w:rPr>
        <w:t xml:space="preserve"> </w:t>
      </w:r>
      <w:proofErr w:type="spellStart"/>
      <w:r w:rsidRPr="00404884">
        <w:rPr>
          <w:rFonts w:asciiTheme="minorHAnsi" w:hAnsiTheme="minorHAnsi" w:cs="Arial"/>
          <w:iCs/>
          <w:sz w:val="28"/>
          <w:szCs w:val="28"/>
        </w:rPr>
        <w:t>solving</w:t>
      </w:r>
      <w:proofErr w:type="spellEnd"/>
      <w:r w:rsidRPr="00404884">
        <w:rPr>
          <w:rFonts w:asciiTheme="minorHAnsi" w:hAnsiTheme="minorHAnsi" w:cs="Arial"/>
          <w:iCs/>
          <w:sz w:val="28"/>
          <w:szCs w:val="28"/>
        </w:rPr>
        <w:t xml:space="preserve"> 2: viene chiesto agli studenti di effettuare nuovamente una ricerca utilizzando più strumenti</w:t>
      </w:r>
      <w:r w:rsidR="00404884">
        <w:rPr>
          <w:rFonts w:asciiTheme="minorHAnsi" w:hAnsiTheme="minorHAnsi" w:cs="Arial"/>
          <w:iCs/>
          <w:sz w:val="28"/>
          <w:szCs w:val="28"/>
        </w:rPr>
        <w:t xml:space="preserve"> in modo tale da privilegiare il</w:t>
      </w:r>
      <w:r w:rsidRPr="00404884">
        <w:rPr>
          <w:rFonts w:asciiTheme="minorHAnsi" w:hAnsiTheme="minorHAnsi" w:cs="Arial"/>
          <w:iCs/>
          <w:sz w:val="28"/>
          <w:szCs w:val="28"/>
        </w:rPr>
        <w:t xml:space="preserve"> risultato migliore.</w:t>
      </w:r>
    </w:p>
    <w:p w:rsidR="007D730D" w:rsidRPr="00404884" w:rsidRDefault="007D730D" w:rsidP="00721877">
      <w:pPr>
        <w:pStyle w:val="Paragrafoelenco"/>
        <w:numPr>
          <w:ilvl w:val="0"/>
          <w:numId w:val="42"/>
        </w:numPr>
        <w:spacing w:after="120" w:line="360" w:lineRule="auto"/>
        <w:jc w:val="both"/>
        <w:rPr>
          <w:rFonts w:cs="Arial"/>
          <w:iCs/>
          <w:sz w:val="28"/>
          <w:szCs w:val="28"/>
        </w:rPr>
      </w:pPr>
      <w:r w:rsidRPr="00404884">
        <w:rPr>
          <w:rFonts w:asciiTheme="minorHAnsi" w:hAnsiTheme="minorHAnsi" w:cs="Arial"/>
          <w:iCs/>
          <w:sz w:val="28"/>
          <w:szCs w:val="28"/>
        </w:rPr>
        <w:t xml:space="preserve">Analisi:  </w:t>
      </w:r>
      <w:r w:rsidRPr="00404884">
        <w:rPr>
          <w:rFonts w:asciiTheme="minorHAnsi" w:hAnsiTheme="minorHAnsi" w:cs="Arial"/>
          <w:sz w:val="28"/>
          <w:szCs w:val="28"/>
        </w:rPr>
        <w:t xml:space="preserve">riflessione delle discrepanze tra </w:t>
      </w:r>
      <w:proofErr w:type="spellStart"/>
      <w:r w:rsidRPr="00404884">
        <w:rPr>
          <w:rFonts w:asciiTheme="minorHAnsi" w:hAnsiTheme="minorHAnsi" w:cs="Arial"/>
          <w:sz w:val="28"/>
          <w:szCs w:val="28"/>
        </w:rPr>
        <w:t>problem</w:t>
      </w:r>
      <w:proofErr w:type="spellEnd"/>
      <w:r w:rsidRPr="00404884">
        <w:rPr>
          <w:rFonts w:asciiTheme="minorHAnsi" w:hAnsiTheme="minorHAnsi" w:cs="Arial"/>
          <w:sz w:val="28"/>
          <w:szCs w:val="28"/>
        </w:rPr>
        <w:t xml:space="preserve"> </w:t>
      </w:r>
      <w:proofErr w:type="spellStart"/>
      <w:r w:rsidRPr="00404884">
        <w:rPr>
          <w:rFonts w:asciiTheme="minorHAnsi" w:hAnsiTheme="minorHAnsi" w:cs="Arial"/>
          <w:sz w:val="28"/>
          <w:szCs w:val="28"/>
        </w:rPr>
        <w:t>solving</w:t>
      </w:r>
      <w:proofErr w:type="spellEnd"/>
      <w:r w:rsidRPr="00404884">
        <w:rPr>
          <w:rFonts w:asciiTheme="minorHAnsi" w:hAnsiTheme="minorHAnsi" w:cs="Arial"/>
          <w:sz w:val="28"/>
          <w:szCs w:val="28"/>
        </w:rPr>
        <w:t xml:space="preserve"> 1 e </w:t>
      </w:r>
      <w:proofErr w:type="spellStart"/>
      <w:r w:rsidRPr="00404884">
        <w:rPr>
          <w:rFonts w:asciiTheme="minorHAnsi" w:hAnsiTheme="minorHAnsi" w:cs="Arial"/>
          <w:sz w:val="28"/>
          <w:szCs w:val="28"/>
        </w:rPr>
        <w:t>problem</w:t>
      </w:r>
      <w:proofErr w:type="spellEnd"/>
      <w:r w:rsidRPr="00404884">
        <w:rPr>
          <w:rFonts w:asciiTheme="minorHAnsi" w:hAnsiTheme="minorHAnsi" w:cs="Arial"/>
          <w:sz w:val="28"/>
          <w:szCs w:val="28"/>
        </w:rPr>
        <w:t xml:space="preserve"> </w:t>
      </w:r>
      <w:proofErr w:type="spellStart"/>
      <w:r w:rsidRPr="00404884">
        <w:rPr>
          <w:rFonts w:asciiTheme="minorHAnsi" w:hAnsiTheme="minorHAnsi" w:cs="Arial"/>
          <w:sz w:val="28"/>
          <w:szCs w:val="28"/>
        </w:rPr>
        <w:t>solving</w:t>
      </w:r>
      <w:proofErr w:type="spellEnd"/>
      <w:r w:rsidRPr="00404884">
        <w:rPr>
          <w:rFonts w:asciiTheme="minorHAnsi" w:hAnsiTheme="minorHAnsi" w:cs="Arial"/>
          <w:sz w:val="28"/>
          <w:szCs w:val="28"/>
        </w:rPr>
        <w:t xml:space="preserve"> 2, </w:t>
      </w:r>
      <w:r w:rsidR="00404884">
        <w:rPr>
          <w:rFonts w:asciiTheme="minorHAnsi" w:hAnsiTheme="minorHAnsi"/>
          <w:iCs/>
          <w:sz w:val="28"/>
          <w:szCs w:val="28"/>
        </w:rPr>
        <w:t>sulla base delle</w:t>
      </w:r>
      <w:r w:rsidRPr="00404884">
        <w:rPr>
          <w:rFonts w:asciiTheme="minorHAnsi" w:hAnsiTheme="minorHAnsi"/>
          <w:iCs/>
          <w:sz w:val="28"/>
          <w:szCs w:val="28"/>
        </w:rPr>
        <w:t xml:space="preserve"> </w:t>
      </w:r>
      <w:r w:rsidR="00910E87">
        <w:rPr>
          <w:rFonts w:asciiTheme="minorHAnsi" w:hAnsiTheme="minorHAnsi"/>
          <w:iCs/>
          <w:sz w:val="28"/>
          <w:szCs w:val="28"/>
        </w:rPr>
        <w:t xml:space="preserve">seguenti </w:t>
      </w:r>
      <w:r w:rsidRPr="00404884">
        <w:rPr>
          <w:rFonts w:asciiTheme="minorHAnsi" w:hAnsiTheme="minorHAnsi"/>
          <w:iCs/>
          <w:sz w:val="28"/>
          <w:szCs w:val="28"/>
        </w:rPr>
        <w:t xml:space="preserve">domande: </w:t>
      </w:r>
      <w:r w:rsidRPr="00404884">
        <w:rPr>
          <w:rFonts w:asciiTheme="minorHAnsi" w:hAnsiTheme="minorHAnsi"/>
          <w:iCs/>
          <w:sz w:val="28"/>
          <w:szCs w:val="28"/>
          <w:highlight w:val="yellow"/>
        </w:rPr>
        <w:t xml:space="preserve"> </w:t>
      </w:r>
    </w:p>
    <w:p w:rsidR="007D730D" w:rsidRPr="00404884" w:rsidRDefault="007D730D" w:rsidP="00721877">
      <w:pPr>
        <w:numPr>
          <w:ilvl w:val="0"/>
          <w:numId w:val="37"/>
        </w:numPr>
        <w:spacing w:line="360" w:lineRule="auto"/>
        <w:jc w:val="both"/>
        <w:rPr>
          <w:iCs/>
          <w:sz w:val="28"/>
          <w:szCs w:val="28"/>
        </w:rPr>
      </w:pPr>
      <w:r w:rsidRPr="00404884">
        <w:rPr>
          <w:iCs/>
          <w:sz w:val="28"/>
          <w:szCs w:val="28"/>
        </w:rPr>
        <w:t>Avete riscontrato differenze nell’impiego di più strumenti di ricerca rispetto ad uno solo?</w:t>
      </w:r>
    </w:p>
    <w:p w:rsidR="007D730D" w:rsidRPr="00404884" w:rsidRDefault="00404884" w:rsidP="00721877">
      <w:pPr>
        <w:numPr>
          <w:ilvl w:val="0"/>
          <w:numId w:val="37"/>
        </w:numPr>
        <w:spacing w:line="360" w:lineRule="auto"/>
        <w:jc w:val="both"/>
        <w:rPr>
          <w:iCs/>
          <w:sz w:val="28"/>
          <w:szCs w:val="28"/>
        </w:rPr>
      </w:pPr>
      <w:r w:rsidRPr="00404884">
        <w:rPr>
          <w:iCs/>
          <w:sz w:val="28"/>
          <w:szCs w:val="28"/>
        </w:rPr>
        <w:t>Co</w:t>
      </w:r>
      <w:r w:rsidR="007D730D" w:rsidRPr="00404884">
        <w:rPr>
          <w:iCs/>
          <w:sz w:val="28"/>
          <w:szCs w:val="28"/>
        </w:rPr>
        <w:t>n il metodo integrato di ricerca, la comprensione del termine è risultata più completa?</w:t>
      </w:r>
    </w:p>
    <w:p w:rsidR="007D730D" w:rsidRPr="00404884" w:rsidRDefault="007D730D" w:rsidP="00721877">
      <w:pPr>
        <w:spacing w:line="360" w:lineRule="auto"/>
        <w:jc w:val="both"/>
        <w:rPr>
          <w:iCs/>
          <w:sz w:val="28"/>
          <w:szCs w:val="28"/>
        </w:rPr>
      </w:pPr>
      <w:r w:rsidRPr="00404884">
        <w:rPr>
          <w:iCs/>
          <w:sz w:val="28"/>
          <w:szCs w:val="28"/>
        </w:rPr>
        <w:t>Si ipotizza che le difficoltà di comprensione dei termini poco chiari sia dovuta ad</w:t>
      </w:r>
      <w:r w:rsidR="00721877">
        <w:rPr>
          <w:iCs/>
          <w:sz w:val="28"/>
          <w:szCs w:val="28"/>
        </w:rPr>
        <w:t xml:space="preserve"> una mancata abitudine ad  integrare  </w:t>
      </w:r>
      <w:r w:rsidRPr="00404884">
        <w:rPr>
          <w:iCs/>
          <w:sz w:val="28"/>
          <w:szCs w:val="28"/>
        </w:rPr>
        <w:t>gli strumenti di ricerca.</w:t>
      </w:r>
    </w:p>
    <w:p w:rsidR="00F10ACD" w:rsidRPr="00721877" w:rsidRDefault="00721877" w:rsidP="00721877">
      <w:pPr>
        <w:spacing w:line="360" w:lineRule="auto"/>
        <w:jc w:val="both"/>
        <w:rPr>
          <w:iCs/>
          <w:sz w:val="28"/>
          <w:szCs w:val="28"/>
        </w:rPr>
      </w:pPr>
      <w:r>
        <w:rPr>
          <w:iCs/>
          <w:sz w:val="28"/>
          <w:szCs w:val="28"/>
        </w:rPr>
        <w:t>6)</w:t>
      </w:r>
      <w:r w:rsidR="00404884" w:rsidRPr="00721877">
        <w:rPr>
          <w:iCs/>
          <w:sz w:val="28"/>
          <w:szCs w:val="28"/>
        </w:rPr>
        <w:t xml:space="preserve">Generalizzazioni: </w:t>
      </w:r>
      <w:r w:rsidR="007D730D" w:rsidRPr="00721877">
        <w:rPr>
          <w:iCs/>
          <w:sz w:val="28"/>
          <w:szCs w:val="28"/>
        </w:rPr>
        <w:t>Per affrontare i &lt;&lt;blocchi di comprensione&gt;&gt;, è possibile seguire questo itinerario:</w:t>
      </w:r>
    </w:p>
    <w:p w:rsidR="00F10ACD" w:rsidRPr="00F10ACD" w:rsidRDefault="00F10ACD" w:rsidP="00F10ACD">
      <w:pPr>
        <w:pStyle w:val="Paragrafoelenco"/>
        <w:jc w:val="both"/>
        <w:rPr>
          <w:iCs/>
          <w:sz w:val="28"/>
          <w:szCs w:val="28"/>
        </w:rPr>
      </w:pPr>
    </w:p>
    <w:p w:rsidR="00F10ACD" w:rsidRDefault="00F10ACD" w:rsidP="00721877">
      <w:pPr>
        <w:pStyle w:val="Paragrafoelenco"/>
        <w:numPr>
          <w:ilvl w:val="0"/>
          <w:numId w:val="43"/>
        </w:numPr>
        <w:spacing w:line="360" w:lineRule="auto"/>
        <w:jc w:val="both"/>
        <w:rPr>
          <w:iCs/>
          <w:sz w:val="28"/>
          <w:szCs w:val="28"/>
        </w:rPr>
      </w:pPr>
      <w:r>
        <w:rPr>
          <w:iCs/>
          <w:sz w:val="28"/>
          <w:szCs w:val="28"/>
        </w:rPr>
        <w:t xml:space="preserve">Per prima cosa, occorre rendersi conto di non aver capito di essere di fronte a un problema. Sembra un’osservazione banale, eppure, se si legge in modo superficiale, si procede </w:t>
      </w:r>
      <w:r>
        <w:rPr>
          <w:iCs/>
          <w:sz w:val="28"/>
          <w:szCs w:val="28"/>
        </w:rPr>
        <w:lastRenderedPageBreak/>
        <w:t>magari nella lettura anche quando il testo non &lt;&lt;scorre&gt;&gt; più.</w:t>
      </w:r>
    </w:p>
    <w:p w:rsidR="00F10ACD" w:rsidRDefault="00F10ACD" w:rsidP="00721877">
      <w:pPr>
        <w:pStyle w:val="Paragrafoelenco"/>
        <w:numPr>
          <w:ilvl w:val="0"/>
          <w:numId w:val="43"/>
        </w:numPr>
        <w:spacing w:line="360" w:lineRule="auto"/>
        <w:jc w:val="both"/>
        <w:rPr>
          <w:iCs/>
          <w:sz w:val="28"/>
          <w:szCs w:val="28"/>
        </w:rPr>
      </w:pPr>
      <w:r>
        <w:rPr>
          <w:iCs/>
          <w:sz w:val="28"/>
          <w:szCs w:val="28"/>
        </w:rPr>
        <w:t>In secondo luogo, occorre identificare l’elemento o (gli elementi) che hanno causato il &lt;&lt;blocco della comprensione&gt;&gt;: si tratta, per esempio di una parola sconosciuta? Di un termine o di un concetto poco chiaro? Della costruzione complessa di una frase?</w:t>
      </w:r>
    </w:p>
    <w:p w:rsidR="00F10ACD" w:rsidRDefault="00F10ACD" w:rsidP="00721877">
      <w:pPr>
        <w:pStyle w:val="Paragrafoelenco"/>
        <w:numPr>
          <w:ilvl w:val="0"/>
          <w:numId w:val="43"/>
        </w:numPr>
        <w:spacing w:line="360" w:lineRule="auto"/>
        <w:jc w:val="both"/>
        <w:rPr>
          <w:iCs/>
          <w:sz w:val="28"/>
          <w:szCs w:val="28"/>
        </w:rPr>
      </w:pPr>
      <w:r>
        <w:rPr>
          <w:iCs/>
          <w:sz w:val="28"/>
          <w:szCs w:val="28"/>
        </w:rPr>
        <w:t>E’ necessario poi mettere a fuoco il tipo di problema che si ha di fronte: per esempio, il significato di una parola non è chiaro? Non si capisce a cosa si riferisce una certa espressione? Si è perso il collegamento tra le frasi all’interno del paragrafo?</w:t>
      </w:r>
    </w:p>
    <w:p w:rsidR="00DE4B6D" w:rsidRPr="00821449" w:rsidRDefault="00F10ACD" w:rsidP="00721877">
      <w:pPr>
        <w:pStyle w:val="Paragrafoelenco"/>
        <w:numPr>
          <w:ilvl w:val="0"/>
          <w:numId w:val="43"/>
        </w:numPr>
        <w:spacing w:line="360" w:lineRule="auto"/>
        <w:jc w:val="both"/>
        <w:rPr>
          <w:iCs/>
          <w:sz w:val="28"/>
          <w:szCs w:val="28"/>
        </w:rPr>
      </w:pPr>
      <w:r>
        <w:rPr>
          <w:iCs/>
          <w:sz w:val="28"/>
          <w:szCs w:val="28"/>
        </w:rPr>
        <w:t>Infine occorre scegliere la strategia più appropriata per risolvere il problema identificato: si potrà, per esempio, fare un ipotesi sul significato di una parola sconosciuta; ricorrere ad un dizionario o a un’enciclopedia: ricostruire il filo logico delle parole in una frase o delle frasi di un paragrafo; e cosi via.</w:t>
      </w:r>
    </w:p>
    <w:p w:rsidR="007D730D" w:rsidRPr="0007332E" w:rsidRDefault="007D730D" w:rsidP="00721877">
      <w:pPr>
        <w:spacing w:before="100" w:beforeAutospacing="1" w:after="100" w:afterAutospacing="1" w:line="360" w:lineRule="auto"/>
        <w:rPr>
          <w:rFonts w:cs="Arial"/>
          <w:sz w:val="28"/>
          <w:szCs w:val="28"/>
          <w:u w:val="single"/>
        </w:rPr>
      </w:pPr>
      <w:r w:rsidRPr="0007332E">
        <w:rPr>
          <w:rFonts w:cs="Arial"/>
          <w:sz w:val="28"/>
          <w:szCs w:val="28"/>
          <w:u w:val="single"/>
        </w:rPr>
        <w:t>ATTIVITA’ 3:</w:t>
      </w:r>
      <w:r w:rsidR="0007332E">
        <w:rPr>
          <w:i/>
        </w:rPr>
        <w:t xml:space="preserve"> </w:t>
      </w:r>
      <w:r w:rsidR="0007332E" w:rsidRPr="0007332E">
        <w:rPr>
          <w:i/>
          <w:sz w:val="28"/>
          <w:szCs w:val="28"/>
        </w:rPr>
        <w:t>conoscenza della struttura di un testo</w:t>
      </w:r>
    </w:p>
    <w:p w:rsidR="007D730D" w:rsidRDefault="007D730D" w:rsidP="00721877">
      <w:pPr>
        <w:numPr>
          <w:ilvl w:val="0"/>
          <w:numId w:val="38"/>
        </w:numPr>
        <w:spacing w:before="100" w:beforeAutospacing="1" w:after="100" w:afterAutospacing="1" w:line="360" w:lineRule="auto"/>
        <w:jc w:val="both"/>
        <w:rPr>
          <w:rFonts w:cs="Arial"/>
          <w:sz w:val="28"/>
          <w:szCs w:val="28"/>
        </w:rPr>
      </w:pPr>
      <w:r w:rsidRPr="0007332E">
        <w:rPr>
          <w:rFonts w:cs="Arial"/>
          <w:sz w:val="28"/>
          <w:szCs w:val="28"/>
        </w:rPr>
        <w:t>Consegna del problema: viene chiesto agli studenti di leggere il seguente brano suddividendolo in paragrafi e di elencare gli elementi che costituiscono il testo (autore, in</w:t>
      </w:r>
      <w:r w:rsidR="0007332E">
        <w:rPr>
          <w:rFonts w:cs="Arial"/>
          <w:sz w:val="28"/>
          <w:szCs w:val="28"/>
        </w:rPr>
        <w:t>troduzione, note, bibliografia)</w:t>
      </w:r>
      <w:r w:rsidRPr="0007332E">
        <w:rPr>
          <w:rFonts w:cs="Arial"/>
          <w:sz w:val="28"/>
          <w:szCs w:val="28"/>
        </w:rPr>
        <w:t>:</w:t>
      </w:r>
    </w:p>
    <w:p w:rsidR="00A57DC1" w:rsidRDefault="0007332E" w:rsidP="00721877">
      <w:pPr>
        <w:spacing w:before="100" w:beforeAutospacing="1" w:after="100" w:afterAutospacing="1" w:line="360" w:lineRule="auto"/>
        <w:ind w:left="1416"/>
        <w:jc w:val="both"/>
        <w:rPr>
          <w:rFonts w:cs="Arial"/>
          <w:sz w:val="28"/>
          <w:szCs w:val="28"/>
        </w:rPr>
      </w:pPr>
      <w:r w:rsidRPr="00721877">
        <w:rPr>
          <w:rFonts w:cs="Arial"/>
          <w:i/>
          <w:sz w:val="28"/>
          <w:szCs w:val="28"/>
        </w:rPr>
        <w:t>Se negli imperi antichi gli schiavi appartenevano soprattutto ai sovrani e ai grandi signori , trattandosi dei loro prigionieri di guerra o dei loro debitori insolventi, in Grecia</w:t>
      </w:r>
      <w:r w:rsidR="00731646" w:rsidRPr="00721877">
        <w:rPr>
          <w:rFonts w:cs="Arial"/>
          <w:i/>
          <w:sz w:val="28"/>
          <w:szCs w:val="28"/>
        </w:rPr>
        <w:t xml:space="preserve"> lo schiavo è</w:t>
      </w:r>
      <w:r w:rsidRPr="00721877">
        <w:rPr>
          <w:rFonts w:cs="Arial"/>
          <w:i/>
          <w:sz w:val="28"/>
          <w:szCs w:val="28"/>
        </w:rPr>
        <w:t xml:space="preserve"> una </w:t>
      </w:r>
      <w:r w:rsidRPr="00721877">
        <w:rPr>
          <w:rFonts w:cs="Arial"/>
          <w:i/>
          <w:sz w:val="28"/>
          <w:szCs w:val="28"/>
        </w:rPr>
        <w:lastRenderedPageBreak/>
        <w:t>merce che chiunque può fa</w:t>
      </w:r>
      <w:r w:rsidR="00731646" w:rsidRPr="00721877">
        <w:rPr>
          <w:rFonts w:cs="Arial"/>
          <w:i/>
          <w:sz w:val="28"/>
          <w:szCs w:val="28"/>
        </w:rPr>
        <w:t xml:space="preserve">cilmente procurarsi sul mercato </w:t>
      </w:r>
      <w:r w:rsidRPr="00721877">
        <w:rPr>
          <w:rFonts w:cs="Arial"/>
          <w:i/>
          <w:sz w:val="28"/>
          <w:szCs w:val="28"/>
        </w:rPr>
        <w:t>a un prezzo assai conveniente. Lo schiavo non appartiene più dunque allo Stato, ma d</w:t>
      </w:r>
      <w:r w:rsidR="009073BF" w:rsidRPr="00721877">
        <w:rPr>
          <w:rFonts w:cs="Arial"/>
          <w:i/>
          <w:sz w:val="28"/>
          <w:szCs w:val="28"/>
        </w:rPr>
        <w:t xml:space="preserve">irettamente al cittadino privato, esso non è più tanto un bottino di guerra, quanto un bene posto in libera vendita; anzi lo schiavo rappresenta la merce scambiata in maggiore quantità nel mondo greco, alla pari soltanto del grano. Cosi a partire soprattutto dal </w:t>
      </w:r>
      <w:proofErr w:type="spellStart"/>
      <w:r w:rsidR="009073BF" w:rsidRPr="00721877">
        <w:rPr>
          <w:rFonts w:cs="Arial"/>
          <w:i/>
          <w:sz w:val="28"/>
          <w:szCs w:val="28"/>
        </w:rPr>
        <w:t>VI</w:t>
      </w:r>
      <w:proofErr w:type="spellEnd"/>
      <w:r w:rsidR="009073BF" w:rsidRPr="00721877">
        <w:rPr>
          <w:rFonts w:cs="Arial"/>
          <w:i/>
          <w:sz w:val="28"/>
          <w:szCs w:val="28"/>
        </w:rPr>
        <w:t xml:space="preserve"> secolo a.C., poi in misura sempre maggiore</w:t>
      </w:r>
      <w:r w:rsidR="00731646" w:rsidRPr="00721877">
        <w:rPr>
          <w:rFonts w:cs="Arial"/>
          <w:i/>
          <w:noProof/>
          <w:sz w:val="28"/>
          <w:szCs w:val="28"/>
          <w:lang w:eastAsia="it-IT"/>
        </w:rPr>
        <w:t>, si incon</w:t>
      </w:r>
      <w:r w:rsidR="009073BF" w:rsidRPr="00721877">
        <w:rPr>
          <w:rFonts w:cs="Arial"/>
          <w:i/>
          <w:noProof/>
          <w:sz w:val="28"/>
          <w:szCs w:val="28"/>
          <w:lang w:eastAsia="it-IT"/>
        </w:rPr>
        <w:t>trano gli schiavi in ogni settore della vita quotidiana, dell’attività produttiva, dell’esistenza stessa dei Greci. Per quanto povero il contadino ha quasi sempre uno o due schiavi che lo aiutano nei lavori agricoli, sbrigando per conto suo quelli più pesanti; all’</w:t>
      </w:r>
      <w:r w:rsidR="00731646" w:rsidRPr="00721877">
        <w:rPr>
          <w:rFonts w:cs="Arial"/>
          <w:i/>
          <w:noProof/>
          <w:sz w:val="28"/>
          <w:szCs w:val="28"/>
          <w:lang w:eastAsia="it-IT"/>
        </w:rPr>
        <w:t xml:space="preserve">estremo opposto, il grande proprietario possiede migliaia di schiavi che lavorano nelle sue tenute; gli stessi amministratori e sovraintendenti sono schiavi, il che consente al nobile signore di trasorrere il suo tempo nella città, dove si occupa di problemi politici, anziché nella campagna dove si produce la sua ricchezza. Nella città stessa, anche le famiglie più modeste </w:t>
      </w:r>
      <w:r w:rsidR="00A57DC1" w:rsidRPr="00721877">
        <w:rPr>
          <w:rFonts w:cs="Arial"/>
          <w:i/>
          <w:noProof/>
          <w:sz w:val="28"/>
          <w:szCs w:val="28"/>
          <w:lang w:eastAsia="it-IT"/>
        </w:rPr>
        <w:t>posseggono un</w:t>
      </w:r>
      <w:r w:rsidR="00731646" w:rsidRPr="00721877">
        <w:rPr>
          <w:rFonts w:cs="Arial"/>
          <w:i/>
          <w:noProof/>
          <w:sz w:val="28"/>
          <w:szCs w:val="28"/>
          <w:lang w:eastAsia="it-IT"/>
        </w:rPr>
        <w:t xml:space="preserve">a schiava che accudisce ai mestieri domestici; le maggiori famiglie alloggiano nel loro palazzo decine di schiavi, i più colti dei quali fungono da segretari per il signore e da maestri per i bambini di casa. Gli artigiani agiati si limitano di solito a sovrintendere </w:t>
      </w:r>
      <w:r w:rsidR="00A57DC1" w:rsidRPr="00721877">
        <w:rPr>
          <w:rFonts w:cs="Arial"/>
          <w:i/>
          <w:noProof/>
          <w:sz w:val="28"/>
          <w:szCs w:val="28"/>
          <w:lang w:eastAsia="it-IT"/>
        </w:rPr>
        <w:t xml:space="preserve"> al lavoro dei loro schiavi</w:t>
      </w:r>
      <w:r w:rsidR="00731646" w:rsidRPr="00721877">
        <w:rPr>
          <w:rFonts w:cs="Arial"/>
          <w:i/>
          <w:noProof/>
          <w:sz w:val="28"/>
          <w:szCs w:val="28"/>
          <w:lang w:eastAsia="it-IT"/>
        </w:rPr>
        <w:t>, che accudiscono direttamente alla produzion</w:t>
      </w:r>
      <w:r w:rsidR="00A57DC1" w:rsidRPr="00721877">
        <w:rPr>
          <w:rFonts w:cs="Arial"/>
          <w:i/>
          <w:noProof/>
          <w:sz w:val="28"/>
          <w:szCs w:val="28"/>
          <w:lang w:eastAsia="it-IT"/>
        </w:rPr>
        <w:t>e dei loro vasi, delle armi, dei</w:t>
      </w:r>
      <w:r w:rsidR="00731646" w:rsidRPr="00721877">
        <w:rPr>
          <w:rFonts w:cs="Arial"/>
          <w:i/>
          <w:noProof/>
          <w:sz w:val="28"/>
          <w:szCs w:val="28"/>
          <w:lang w:eastAsia="it-IT"/>
        </w:rPr>
        <w:t xml:space="preserve"> tessuti che escono dalle loro botteghe. Ogni medico possiede schiavi-medici, addetti alla cura dei poveri e degli altri schiavi, mentre il loro </w:t>
      </w:r>
      <w:r w:rsidR="00A57DC1" w:rsidRPr="00721877">
        <w:rPr>
          <w:rFonts w:cs="Arial"/>
          <w:i/>
          <w:noProof/>
          <w:sz w:val="28"/>
          <w:szCs w:val="28"/>
          <w:lang w:eastAsia="it-IT"/>
        </w:rPr>
        <w:t>padrone si occupa della clientel</w:t>
      </w:r>
      <w:r w:rsidR="00731646" w:rsidRPr="00721877">
        <w:rPr>
          <w:rFonts w:cs="Arial"/>
          <w:i/>
          <w:noProof/>
          <w:sz w:val="28"/>
          <w:szCs w:val="28"/>
          <w:lang w:eastAsia="it-IT"/>
        </w:rPr>
        <w:t xml:space="preserve">a più facoltosa, dei casi più interessanti. Ci sono poi gli </w:t>
      </w:r>
      <w:r w:rsidR="00731646" w:rsidRPr="00721877">
        <w:rPr>
          <w:rFonts w:cs="Arial"/>
          <w:i/>
          <w:noProof/>
          <w:sz w:val="28"/>
          <w:szCs w:val="28"/>
          <w:lang w:eastAsia="it-IT"/>
        </w:rPr>
        <w:lastRenderedPageBreak/>
        <w:t>schiavi di stato: schiavi impiegat</w:t>
      </w:r>
      <w:r w:rsidR="00A57DC1" w:rsidRPr="00721877">
        <w:rPr>
          <w:rFonts w:cs="Arial"/>
          <w:i/>
          <w:noProof/>
          <w:sz w:val="28"/>
          <w:szCs w:val="28"/>
          <w:lang w:eastAsia="it-IT"/>
        </w:rPr>
        <w:t>i</w:t>
      </w:r>
      <w:r w:rsidR="00731646" w:rsidRPr="00721877">
        <w:rPr>
          <w:rFonts w:cs="Arial"/>
          <w:i/>
          <w:noProof/>
          <w:sz w:val="28"/>
          <w:szCs w:val="28"/>
          <w:lang w:eastAsia="it-IT"/>
        </w:rPr>
        <w:t xml:space="preserve"> che curano l’amminsrazione, e schiavi polizziotti, che sorvegliano l’ordine pubblico (in Atene a questa mandione erano adibiti centiania di arcieri sciti).</w:t>
      </w:r>
      <w:r w:rsidR="00731646">
        <w:rPr>
          <w:rFonts w:cs="Arial"/>
          <w:noProof/>
          <w:sz w:val="28"/>
          <w:szCs w:val="28"/>
          <w:lang w:eastAsia="it-IT"/>
        </w:rPr>
        <w:t xml:space="preserve"> </w:t>
      </w:r>
    </w:p>
    <w:p w:rsidR="00A57DC1" w:rsidRPr="00A57DC1" w:rsidRDefault="00A57DC1" w:rsidP="001663A9">
      <w:pPr>
        <w:pStyle w:val="Paragrafoelenco"/>
        <w:numPr>
          <w:ilvl w:val="0"/>
          <w:numId w:val="38"/>
        </w:numPr>
        <w:spacing w:before="100" w:beforeAutospacing="1" w:after="100" w:afterAutospacing="1" w:line="360" w:lineRule="auto"/>
        <w:jc w:val="both"/>
        <w:rPr>
          <w:rFonts w:cs="Arial"/>
          <w:sz w:val="28"/>
          <w:szCs w:val="28"/>
        </w:rPr>
      </w:pPr>
      <w:proofErr w:type="spellStart"/>
      <w:r w:rsidRPr="00A57DC1">
        <w:rPr>
          <w:rFonts w:cs="Arial"/>
          <w:sz w:val="28"/>
          <w:szCs w:val="28"/>
        </w:rPr>
        <w:t>Problem</w:t>
      </w:r>
      <w:proofErr w:type="spellEnd"/>
      <w:r w:rsidRPr="00A57DC1">
        <w:rPr>
          <w:rFonts w:cs="Arial"/>
          <w:sz w:val="28"/>
          <w:szCs w:val="28"/>
        </w:rPr>
        <w:t xml:space="preserve"> </w:t>
      </w:r>
      <w:proofErr w:type="spellStart"/>
      <w:r w:rsidRPr="00A57DC1">
        <w:rPr>
          <w:rFonts w:cs="Arial"/>
          <w:sz w:val="28"/>
          <w:szCs w:val="28"/>
        </w:rPr>
        <w:t>solving</w:t>
      </w:r>
      <w:proofErr w:type="spellEnd"/>
      <w:r w:rsidRPr="00A57DC1">
        <w:rPr>
          <w:rFonts w:cs="Arial"/>
          <w:sz w:val="28"/>
          <w:szCs w:val="28"/>
        </w:rPr>
        <w:t xml:space="preserve"> 1:</w:t>
      </w:r>
      <w:r w:rsidR="007D730D" w:rsidRPr="00A57DC1">
        <w:rPr>
          <w:rFonts w:cs="Arial"/>
          <w:iCs/>
          <w:sz w:val="28"/>
          <w:szCs w:val="28"/>
        </w:rPr>
        <w:t xml:space="preserve"> gli studenti cercano autonomamente di suddividere il brano in diversi paragrafi e di individuare gli elementi costituivi del testo. </w:t>
      </w:r>
    </w:p>
    <w:p w:rsidR="007D730D" w:rsidRPr="00A57DC1" w:rsidRDefault="007D730D" w:rsidP="001663A9">
      <w:pPr>
        <w:pStyle w:val="Paragrafoelenco"/>
        <w:numPr>
          <w:ilvl w:val="0"/>
          <w:numId w:val="38"/>
        </w:numPr>
        <w:spacing w:before="100" w:beforeAutospacing="1" w:after="100" w:afterAutospacing="1" w:line="360" w:lineRule="auto"/>
        <w:jc w:val="both"/>
        <w:rPr>
          <w:rFonts w:cs="Arial"/>
          <w:sz w:val="28"/>
          <w:szCs w:val="28"/>
        </w:rPr>
      </w:pPr>
      <w:r w:rsidRPr="00A57DC1">
        <w:rPr>
          <w:rFonts w:cs="Arial"/>
          <w:iCs/>
          <w:sz w:val="28"/>
          <w:szCs w:val="28"/>
        </w:rPr>
        <w:t>A</w:t>
      </w:r>
      <w:r w:rsidR="00A57DC1">
        <w:rPr>
          <w:rFonts w:cs="Arial"/>
          <w:iCs/>
          <w:sz w:val="28"/>
          <w:szCs w:val="28"/>
        </w:rPr>
        <w:t>cquisizione teoria</w:t>
      </w:r>
      <w:r w:rsidRPr="00A57DC1">
        <w:rPr>
          <w:rFonts w:cs="Arial"/>
          <w:iCs/>
          <w:sz w:val="28"/>
          <w:szCs w:val="28"/>
        </w:rPr>
        <w:t xml:space="preserve">: gli operatori attraverso l’utilizzo di cartelloni e </w:t>
      </w:r>
      <w:r w:rsidR="00A57DC1">
        <w:rPr>
          <w:rFonts w:cs="Arial"/>
          <w:iCs/>
          <w:sz w:val="28"/>
          <w:szCs w:val="28"/>
        </w:rPr>
        <w:t xml:space="preserve">di </w:t>
      </w:r>
      <w:r w:rsidRPr="00A57DC1">
        <w:rPr>
          <w:rFonts w:cs="Arial"/>
          <w:iCs/>
          <w:sz w:val="28"/>
          <w:szCs w:val="28"/>
        </w:rPr>
        <w:t xml:space="preserve">altri materiali cartacei indicano la corretta suddivisione del brano in paragrafi, mostrando e nominando le parti che compongono il testo. </w:t>
      </w:r>
    </w:p>
    <w:p w:rsidR="00A57DC1" w:rsidRPr="00721877"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sz w:val="28"/>
          <w:szCs w:val="28"/>
        </w:rPr>
        <w:t xml:space="preserve">Se negli imperi antichi gli schiavi appartenevano soprattutto ai sovrani e ai grandi signori , trattandosi dei loro prigionieri di guerra o dei loro debitori insolventi, in Grecia lo schiavo è una merce che chiunque può facilmente procurarsi sul mercato a un prezzo assai conveniente. Lo schiavo non appartiene più dunque allo Stato, ma direttamente al cittadino privato, esso non è più tanto un bottino di guerra, quanto un bene posto in libera vendita; anzi lo schiavo rappresenta la merce scambiata in maggiore quantità nel mondo greco, alla pari soltanto del grano. Cosi a partire soprattutto dal </w:t>
      </w:r>
      <w:proofErr w:type="spellStart"/>
      <w:r w:rsidRPr="00721877">
        <w:rPr>
          <w:rFonts w:cs="Arial"/>
          <w:i/>
          <w:sz w:val="28"/>
          <w:szCs w:val="28"/>
        </w:rPr>
        <w:t>VI</w:t>
      </w:r>
      <w:proofErr w:type="spellEnd"/>
      <w:r w:rsidRPr="00721877">
        <w:rPr>
          <w:rFonts w:cs="Arial"/>
          <w:i/>
          <w:sz w:val="28"/>
          <w:szCs w:val="28"/>
        </w:rPr>
        <w:t xml:space="preserve"> secolo a.C., poi in misura sempre maggiore</w:t>
      </w:r>
      <w:r w:rsidRPr="00721877">
        <w:rPr>
          <w:rFonts w:cs="Arial"/>
          <w:i/>
          <w:noProof/>
          <w:sz w:val="28"/>
          <w:szCs w:val="28"/>
          <w:lang w:eastAsia="it-IT"/>
        </w:rPr>
        <w:t xml:space="preserve">, si incontrano gli schiavi in ogni settore della vita quotidiana, dell’attività produttiva, dell’esistenza stessa dei Greci. </w:t>
      </w:r>
    </w:p>
    <w:p w:rsidR="00A57DC1" w:rsidRPr="00721877"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noProof/>
          <w:sz w:val="28"/>
          <w:szCs w:val="28"/>
          <w:lang w:eastAsia="it-IT"/>
        </w:rPr>
        <w:t xml:space="preserve">Per quanto povero il contadino ha quasi sempre uno o due schiavi che lo aiutano nei lavori agricoli, sbrigando </w:t>
      </w:r>
      <w:r w:rsidRPr="00721877">
        <w:rPr>
          <w:rFonts w:cs="Arial"/>
          <w:i/>
          <w:noProof/>
          <w:sz w:val="28"/>
          <w:szCs w:val="28"/>
          <w:lang w:eastAsia="it-IT"/>
        </w:rPr>
        <w:lastRenderedPageBreak/>
        <w:t>per conto suo quelli più pesanti; all’estremo opposto, il grande proprietario possiede migliaia di schiavi che lavorano nelle sue tenute; gli stessi amministratori e sovraintendenti sono schiavi, il che consente al nobile signore di trasorrere il suo tempo nella città, dove si occupa di problemi politici, anziché nella campagna dove si produce la sua ricchezza.</w:t>
      </w:r>
    </w:p>
    <w:p w:rsidR="00A57DC1" w:rsidRPr="00721877"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noProof/>
          <w:sz w:val="28"/>
          <w:szCs w:val="28"/>
          <w:lang w:eastAsia="it-IT"/>
        </w:rPr>
        <w:t xml:space="preserve"> Nella città stessa, anche le famiglie più modeste posseggono una schiava che accudisce ai mestieri domestici; le maggiori famiglie alloggiano nel loro palazzo decine di schiavi, i più colti dei quali fungono da segretari per il signore e da maestri per i bambini di casa. </w:t>
      </w:r>
    </w:p>
    <w:p w:rsidR="00A57DC1" w:rsidRPr="00721877"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noProof/>
          <w:sz w:val="28"/>
          <w:szCs w:val="28"/>
          <w:lang w:eastAsia="it-IT"/>
        </w:rPr>
        <w:t xml:space="preserve">Gli artigiani agiati si limitano di solito a sovrintendere  al lavoro dei loro schiavi, che accudiscono direttamente alla produzione dei loro vasi, delle armi, dei tessuti che escono dalle loro botteghe. </w:t>
      </w:r>
    </w:p>
    <w:p w:rsidR="00A57DC1" w:rsidRPr="00721877"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noProof/>
          <w:sz w:val="28"/>
          <w:szCs w:val="28"/>
          <w:lang w:eastAsia="it-IT"/>
        </w:rPr>
        <w:t xml:space="preserve">Ogni medico possiede schiavi-medici, addetti alla cura dei poveri e degli altri schiavi, mentre il loro padrone si occupa della clientela più facoltosa, dei casi più interessanti. </w:t>
      </w:r>
    </w:p>
    <w:p w:rsidR="00A57DC1" w:rsidRDefault="00A57DC1" w:rsidP="001663A9">
      <w:pPr>
        <w:pStyle w:val="Paragrafoelenco"/>
        <w:numPr>
          <w:ilvl w:val="0"/>
          <w:numId w:val="44"/>
        </w:numPr>
        <w:spacing w:before="100" w:beforeAutospacing="1" w:after="100" w:afterAutospacing="1" w:line="360" w:lineRule="auto"/>
        <w:jc w:val="both"/>
        <w:rPr>
          <w:rFonts w:cs="Arial"/>
          <w:i/>
          <w:noProof/>
          <w:sz w:val="28"/>
          <w:szCs w:val="28"/>
          <w:lang w:eastAsia="it-IT"/>
        </w:rPr>
      </w:pPr>
      <w:r w:rsidRPr="00721877">
        <w:rPr>
          <w:rFonts w:cs="Arial"/>
          <w:i/>
          <w:noProof/>
          <w:sz w:val="28"/>
          <w:szCs w:val="28"/>
          <w:lang w:eastAsia="it-IT"/>
        </w:rPr>
        <w:t>Ci sono poi gli schiavi di stato: schiavi impiegati che curano l’amminsrazione, e schiavi polizziotti, che sorvegliano l’ordine pubblico (in Atene a questa mandione erano adibiti centiania di arcieri sciti).</w:t>
      </w:r>
    </w:p>
    <w:p w:rsidR="00721877" w:rsidRPr="00721877" w:rsidRDefault="00721877" w:rsidP="00721877">
      <w:pPr>
        <w:pStyle w:val="Paragrafoelenco"/>
        <w:spacing w:before="100" w:beforeAutospacing="1" w:after="100" w:afterAutospacing="1" w:line="360" w:lineRule="auto"/>
        <w:ind w:left="2136"/>
        <w:jc w:val="both"/>
        <w:rPr>
          <w:rFonts w:cs="Arial"/>
          <w:i/>
          <w:noProof/>
          <w:sz w:val="28"/>
          <w:szCs w:val="28"/>
          <w:lang w:eastAsia="it-IT"/>
        </w:rPr>
      </w:pPr>
    </w:p>
    <w:p w:rsidR="007D730D" w:rsidRPr="00721877" w:rsidRDefault="007D730D" w:rsidP="001663A9">
      <w:pPr>
        <w:pStyle w:val="Paragrafoelenco"/>
        <w:numPr>
          <w:ilvl w:val="0"/>
          <w:numId w:val="38"/>
        </w:numPr>
        <w:spacing w:before="100" w:beforeAutospacing="1" w:after="100" w:afterAutospacing="1" w:line="360" w:lineRule="auto"/>
        <w:jc w:val="both"/>
        <w:rPr>
          <w:rFonts w:cs="Arial"/>
          <w:noProof/>
          <w:sz w:val="28"/>
          <w:szCs w:val="28"/>
          <w:lang w:eastAsia="it-IT"/>
        </w:rPr>
      </w:pPr>
      <w:proofErr w:type="spellStart"/>
      <w:r w:rsidRPr="00721877">
        <w:rPr>
          <w:rFonts w:cs="Arial"/>
          <w:sz w:val="28"/>
          <w:szCs w:val="28"/>
        </w:rPr>
        <w:lastRenderedPageBreak/>
        <w:t>P</w:t>
      </w:r>
      <w:r w:rsidR="00A57DC1" w:rsidRPr="00721877">
        <w:rPr>
          <w:rFonts w:cs="Arial"/>
          <w:sz w:val="28"/>
          <w:szCs w:val="28"/>
        </w:rPr>
        <w:t>roblem</w:t>
      </w:r>
      <w:proofErr w:type="spellEnd"/>
      <w:r w:rsidR="00A57DC1" w:rsidRPr="00721877">
        <w:rPr>
          <w:rFonts w:cs="Arial"/>
          <w:sz w:val="28"/>
          <w:szCs w:val="28"/>
        </w:rPr>
        <w:t xml:space="preserve"> </w:t>
      </w:r>
      <w:proofErr w:type="spellStart"/>
      <w:r w:rsidR="00A57DC1" w:rsidRPr="00721877">
        <w:rPr>
          <w:rFonts w:cs="Arial"/>
          <w:sz w:val="28"/>
          <w:szCs w:val="28"/>
        </w:rPr>
        <w:t>solving</w:t>
      </w:r>
      <w:proofErr w:type="spellEnd"/>
      <w:r w:rsidRPr="00721877">
        <w:rPr>
          <w:rFonts w:cs="Arial"/>
          <w:sz w:val="28"/>
          <w:szCs w:val="28"/>
        </w:rPr>
        <w:t xml:space="preserve"> 2: agli studenti viene sottoposto un nuovo brano da suddividere in paragrafi alla luce delle nuove conoscenze acquisite. </w:t>
      </w:r>
    </w:p>
    <w:p w:rsidR="007D730D" w:rsidRDefault="00A57DC1" w:rsidP="00293F33">
      <w:pPr>
        <w:pStyle w:val="Paragrafoelenco"/>
        <w:spacing w:before="100" w:beforeAutospacing="1" w:after="100" w:afterAutospacing="1" w:line="360" w:lineRule="auto"/>
        <w:ind w:left="1416"/>
        <w:jc w:val="both"/>
        <w:rPr>
          <w:rFonts w:asciiTheme="minorHAnsi" w:hAnsiTheme="minorHAnsi" w:cs="Arial"/>
          <w:i/>
          <w:noProof/>
          <w:sz w:val="28"/>
          <w:szCs w:val="28"/>
          <w:lang w:eastAsia="it-IT"/>
        </w:rPr>
      </w:pPr>
      <w:r w:rsidRPr="00721877">
        <w:rPr>
          <w:rFonts w:cs="Arial"/>
          <w:i/>
          <w:sz w:val="28"/>
          <w:szCs w:val="28"/>
        </w:rPr>
        <w:t>Fino al Medioevo si conoscevano solo orologi solari, orologi ad acqua e orologi a sabbia, strumentazioni già usate da molti popoli antichi. Poi, nel XIII secolo furono costruiti i primi orologi a ruote. Mancando del pendolo come regolatore di marcia, essi risultavano molto inesatti: errori di più di due ore al giorno non erano rari. In seguito, la scoperta dello scappamento ad ancora e l’imp</w:t>
      </w:r>
      <w:r w:rsidR="001109A9" w:rsidRPr="00721877">
        <w:rPr>
          <w:rFonts w:cs="Arial"/>
          <w:i/>
          <w:sz w:val="28"/>
          <w:szCs w:val="28"/>
        </w:rPr>
        <w:t>i</w:t>
      </w:r>
      <w:r w:rsidRPr="00721877">
        <w:rPr>
          <w:rFonts w:cs="Arial"/>
          <w:i/>
          <w:sz w:val="28"/>
          <w:szCs w:val="28"/>
        </w:rPr>
        <w:t>ego del</w:t>
      </w:r>
      <w:r w:rsidR="001109A9" w:rsidRPr="00721877">
        <w:rPr>
          <w:rFonts w:cs="Arial"/>
          <w:i/>
          <w:sz w:val="28"/>
          <w:szCs w:val="28"/>
        </w:rPr>
        <w:t xml:space="preserve"> pendolo trasformarono gli oro</w:t>
      </w:r>
      <w:r w:rsidRPr="00721877">
        <w:rPr>
          <w:rFonts w:cs="Arial"/>
          <w:i/>
          <w:sz w:val="28"/>
          <w:szCs w:val="28"/>
        </w:rPr>
        <w:t xml:space="preserve">logi meccanici in </w:t>
      </w:r>
      <w:r w:rsidR="001109A9" w:rsidRPr="00721877">
        <w:rPr>
          <w:rFonts w:cs="Arial"/>
          <w:i/>
          <w:sz w:val="28"/>
          <w:szCs w:val="28"/>
        </w:rPr>
        <w:t>strumenti di misura affidabili. Quelli a pendolo superavano notevolmente in precisione</w:t>
      </w:r>
      <w:r w:rsidR="001109A9" w:rsidRPr="00721877">
        <w:rPr>
          <w:rFonts w:asciiTheme="minorHAnsi" w:hAnsiTheme="minorHAnsi" w:cs="Arial"/>
          <w:i/>
          <w:noProof/>
          <w:sz w:val="28"/>
          <w:szCs w:val="28"/>
          <w:lang w:eastAsia="it-IT"/>
        </w:rPr>
        <w:t xml:space="preserve"> gli orologi ad acqua e a sabbia, ma dovevano essere collocati esattamente in posizione verticale. Perciò non erano utilizzabili sulle navi, dove invece sarebbe stato necessario un buon orologio per determinare la rotta in alto mare. Il successivo miglioramento importante fu il bilanciere a molla come il regolatore di marcia, cosi gli orologi poterono essere costruiti più piccoli e installati praticamente ovunque. Divenne infine possibile la costruzione di orologi tascabili e da polso. La precisione fu spinta fino a un centesimo di secondo al giorno, ma le moderne esigenze della tecnica necessitano di precisioni ben maggiori. Per esempio, la ricezione di segnali radio e televisivi risulta chiara e nitida quando la trasmittente mantiene una frequenza di trasmissione esattamente costante, cosa che si può ottenere solo con orologi estremamente precisi. Queste ed altre esigenze portarono nel </w:t>
      </w:r>
      <w:r w:rsidR="001109A9" w:rsidRPr="00721877">
        <w:rPr>
          <w:rFonts w:asciiTheme="minorHAnsi" w:hAnsiTheme="minorHAnsi" w:cs="Arial"/>
          <w:i/>
          <w:noProof/>
          <w:sz w:val="28"/>
          <w:szCs w:val="28"/>
          <w:lang w:eastAsia="it-IT"/>
        </w:rPr>
        <w:lastRenderedPageBreak/>
        <w:t>1928 allo sviluppo dell’orologio al quarzo e nel 1949 alla costruzione dell’orologio atomico.</w:t>
      </w:r>
    </w:p>
    <w:p w:rsidR="00721877" w:rsidRPr="00721877" w:rsidRDefault="00721877" w:rsidP="00721877">
      <w:pPr>
        <w:pStyle w:val="Paragrafoelenco"/>
        <w:spacing w:before="100" w:beforeAutospacing="1" w:after="100" w:afterAutospacing="1" w:line="360" w:lineRule="auto"/>
        <w:ind w:left="1416"/>
        <w:jc w:val="both"/>
        <w:rPr>
          <w:rFonts w:cs="Arial"/>
          <w:i/>
          <w:noProof/>
          <w:sz w:val="28"/>
          <w:szCs w:val="28"/>
          <w:lang w:eastAsia="it-IT"/>
        </w:rPr>
      </w:pPr>
    </w:p>
    <w:p w:rsidR="00293F33" w:rsidRDefault="007D730D" w:rsidP="00721877">
      <w:pPr>
        <w:pStyle w:val="Paragrafoelenco"/>
        <w:numPr>
          <w:ilvl w:val="0"/>
          <w:numId w:val="38"/>
        </w:numPr>
        <w:spacing w:line="360" w:lineRule="auto"/>
        <w:rPr>
          <w:rFonts w:cs="Arial"/>
          <w:sz w:val="28"/>
          <w:szCs w:val="28"/>
        </w:rPr>
      </w:pPr>
      <w:r w:rsidRPr="001109A9">
        <w:rPr>
          <w:rFonts w:cs="Arial"/>
          <w:sz w:val="28"/>
          <w:szCs w:val="28"/>
        </w:rPr>
        <w:t xml:space="preserve">Analisi delle discrepanze: </w:t>
      </w:r>
    </w:p>
    <w:p w:rsidR="00293F33" w:rsidRPr="00293F33" w:rsidRDefault="007D730D" w:rsidP="00721877">
      <w:pPr>
        <w:pStyle w:val="Paragrafoelenco"/>
        <w:numPr>
          <w:ilvl w:val="0"/>
          <w:numId w:val="45"/>
        </w:numPr>
        <w:spacing w:line="360" w:lineRule="auto"/>
        <w:rPr>
          <w:rFonts w:cs="Arial"/>
          <w:sz w:val="28"/>
          <w:szCs w:val="28"/>
        </w:rPr>
      </w:pPr>
      <w:r w:rsidRPr="00293F33">
        <w:rPr>
          <w:rFonts w:asciiTheme="minorHAnsi" w:hAnsiTheme="minorHAnsi"/>
          <w:iCs/>
          <w:sz w:val="28"/>
          <w:szCs w:val="28"/>
        </w:rPr>
        <w:t xml:space="preserve">Avete individuato differenze tra i </w:t>
      </w:r>
      <w:proofErr w:type="spellStart"/>
      <w:r w:rsidRPr="00293F33">
        <w:rPr>
          <w:rFonts w:asciiTheme="minorHAnsi" w:hAnsiTheme="minorHAnsi"/>
          <w:iCs/>
          <w:sz w:val="28"/>
          <w:szCs w:val="28"/>
        </w:rPr>
        <w:t>problem</w:t>
      </w:r>
      <w:proofErr w:type="spellEnd"/>
      <w:r w:rsidRPr="00293F33">
        <w:rPr>
          <w:rFonts w:asciiTheme="minorHAnsi" w:hAnsiTheme="minorHAnsi"/>
          <w:iCs/>
          <w:sz w:val="28"/>
          <w:szCs w:val="28"/>
        </w:rPr>
        <w:t xml:space="preserve"> </w:t>
      </w:r>
      <w:proofErr w:type="spellStart"/>
      <w:r w:rsidRPr="00293F33">
        <w:rPr>
          <w:rFonts w:asciiTheme="minorHAnsi" w:hAnsiTheme="minorHAnsi"/>
          <w:iCs/>
          <w:sz w:val="28"/>
          <w:szCs w:val="28"/>
        </w:rPr>
        <w:t>solving</w:t>
      </w:r>
      <w:proofErr w:type="spellEnd"/>
      <w:r w:rsidRPr="00293F33">
        <w:rPr>
          <w:rFonts w:asciiTheme="minorHAnsi" w:hAnsiTheme="minorHAnsi"/>
          <w:iCs/>
          <w:sz w:val="28"/>
          <w:szCs w:val="28"/>
        </w:rPr>
        <w:t xml:space="preserve"> svolti prima e dopo la spiegazione relativa alla suddivisione del testo </w:t>
      </w:r>
      <w:r w:rsidR="00293F33">
        <w:rPr>
          <w:rFonts w:asciiTheme="minorHAnsi" w:hAnsiTheme="minorHAnsi"/>
          <w:iCs/>
          <w:sz w:val="28"/>
          <w:szCs w:val="28"/>
        </w:rPr>
        <w:t>da parte degli operatori</w:t>
      </w:r>
      <w:r w:rsidRPr="00293F33">
        <w:rPr>
          <w:rFonts w:asciiTheme="minorHAnsi" w:hAnsiTheme="minorHAnsi"/>
          <w:iCs/>
          <w:sz w:val="28"/>
          <w:szCs w:val="28"/>
        </w:rPr>
        <w:t>?</w:t>
      </w:r>
    </w:p>
    <w:p w:rsidR="007D730D" w:rsidRPr="00293F33" w:rsidRDefault="007D730D" w:rsidP="00721877">
      <w:pPr>
        <w:pStyle w:val="Paragrafoelenco"/>
        <w:numPr>
          <w:ilvl w:val="0"/>
          <w:numId w:val="45"/>
        </w:numPr>
        <w:spacing w:line="360" w:lineRule="auto"/>
        <w:rPr>
          <w:rFonts w:cs="Arial"/>
          <w:sz w:val="28"/>
          <w:szCs w:val="28"/>
        </w:rPr>
      </w:pPr>
      <w:r w:rsidRPr="00293F33">
        <w:rPr>
          <w:rFonts w:asciiTheme="minorHAnsi" w:hAnsiTheme="minorHAnsi"/>
          <w:iCs/>
          <w:sz w:val="28"/>
          <w:szCs w:val="28"/>
        </w:rPr>
        <w:t>Se sì quali differenze avete notato? Se no, perché?</w:t>
      </w:r>
    </w:p>
    <w:p w:rsidR="007D730D" w:rsidRPr="0007332E" w:rsidRDefault="007D730D" w:rsidP="00721877">
      <w:pPr>
        <w:spacing w:after="120" w:line="360" w:lineRule="auto"/>
        <w:jc w:val="both"/>
        <w:rPr>
          <w:iCs/>
          <w:sz w:val="28"/>
          <w:szCs w:val="28"/>
        </w:rPr>
      </w:pPr>
      <w:r w:rsidRPr="0007332E">
        <w:rPr>
          <w:iCs/>
          <w:sz w:val="28"/>
          <w:szCs w:val="28"/>
        </w:rPr>
        <w:t>Si ipotizza che le difficoltà nella conoscenza e della struttura di un testo sia dovuta alla mancata capacità di suddivisione in paragrafi e non conosce</w:t>
      </w:r>
      <w:r w:rsidR="00293F33">
        <w:rPr>
          <w:iCs/>
          <w:sz w:val="28"/>
          <w:szCs w:val="28"/>
        </w:rPr>
        <w:t>nza delle sue parti costituenti</w:t>
      </w:r>
      <w:r w:rsidRPr="0007332E">
        <w:rPr>
          <w:iCs/>
          <w:sz w:val="28"/>
          <w:szCs w:val="28"/>
        </w:rPr>
        <w:t>.</w:t>
      </w:r>
    </w:p>
    <w:p w:rsidR="00F87713" w:rsidRDefault="00721877" w:rsidP="00721877">
      <w:pPr>
        <w:spacing w:after="120" w:line="360" w:lineRule="auto"/>
        <w:jc w:val="both"/>
        <w:rPr>
          <w:iCs/>
          <w:sz w:val="28"/>
          <w:szCs w:val="28"/>
        </w:rPr>
      </w:pPr>
      <w:r>
        <w:rPr>
          <w:iCs/>
          <w:sz w:val="28"/>
          <w:szCs w:val="28"/>
        </w:rPr>
        <w:t>6)</w:t>
      </w:r>
      <w:r w:rsidR="007D730D" w:rsidRPr="0007332E">
        <w:rPr>
          <w:iCs/>
          <w:sz w:val="28"/>
          <w:szCs w:val="28"/>
        </w:rPr>
        <w:t xml:space="preserve">Generalizzazioni: </w:t>
      </w:r>
      <w:r w:rsidR="00F87713" w:rsidRPr="00F87713">
        <w:rPr>
          <w:iCs/>
          <w:sz w:val="28"/>
          <w:szCs w:val="28"/>
        </w:rPr>
        <w:t>U</w:t>
      </w:r>
      <w:r w:rsidR="00293F33" w:rsidRPr="00F87713">
        <w:rPr>
          <w:iCs/>
          <w:sz w:val="28"/>
          <w:szCs w:val="28"/>
        </w:rPr>
        <w:t>n testo è costituito da una catena di frasi, ognuna delle quali trasmette</w:t>
      </w:r>
      <w:r w:rsidR="00F87713">
        <w:rPr>
          <w:iCs/>
          <w:sz w:val="28"/>
          <w:szCs w:val="28"/>
        </w:rPr>
        <w:t xml:space="preserve"> un messaggio di senso compiuto</w:t>
      </w:r>
      <w:r w:rsidR="00293F33" w:rsidRPr="00F87713">
        <w:rPr>
          <w:iCs/>
          <w:sz w:val="28"/>
          <w:szCs w:val="28"/>
        </w:rPr>
        <w:t>. Le frasi sono identificabili grazie alla punteggiatura: una frase, infatti, termina di solito con un punto fermo (o qualche volta con due punti, un punto e virgola, un punto esclamativo o un punto interrogativo). Le frasi sono poi raggruppate in paragrafi, facilmente identificabili perché</w:t>
      </w:r>
      <w:r w:rsidR="00F87713">
        <w:rPr>
          <w:iCs/>
          <w:sz w:val="28"/>
          <w:szCs w:val="28"/>
        </w:rPr>
        <w:t xml:space="preserve"> compresi tra un &lt;&lt;</w:t>
      </w:r>
      <w:r w:rsidR="00293F33" w:rsidRPr="00F87713">
        <w:rPr>
          <w:iCs/>
          <w:sz w:val="28"/>
          <w:szCs w:val="28"/>
        </w:rPr>
        <w:t>a capo&gt;&gt; e quello successivo. Ogni paragrafo dovrebbe mettere a fuoco un argomento o un ben de</w:t>
      </w:r>
      <w:r w:rsidR="00F87713">
        <w:rPr>
          <w:iCs/>
          <w:sz w:val="28"/>
          <w:szCs w:val="28"/>
        </w:rPr>
        <w:t>finito aspetto di un argomento.</w:t>
      </w:r>
      <w:r w:rsidR="00293F33" w:rsidRPr="00F87713">
        <w:rPr>
          <w:iCs/>
          <w:sz w:val="28"/>
          <w:szCs w:val="28"/>
        </w:rPr>
        <w:t xml:space="preserve"> </w:t>
      </w:r>
      <w:r w:rsidR="00F87713">
        <w:rPr>
          <w:rFonts w:cs="Arial"/>
          <w:iCs/>
          <w:noProof/>
          <w:sz w:val="28"/>
          <w:szCs w:val="28"/>
          <w:lang w:eastAsia="it-IT"/>
        </w:rPr>
        <w:t>Si è detto che ogni paragrafo &lt;&lt;</w:t>
      </w:r>
      <w:r w:rsidR="00293F33" w:rsidRPr="00F87713">
        <w:rPr>
          <w:rFonts w:cs="Arial"/>
          <w:iCs/>
          <w:noProof/>
          <w:sz w:val="28"/>
          <w:szCs w:val="28"/>
          <w:lang w:eastAsia="it-IT"/>
        </w:rPr>
        <w:t xml:space="preserve">dovrebbe&gt;&gt; </w:t>
      </w:r>
      <w:r w:rsidR="00F87713" w:rsidRPr="00F87713">
        <w:rPr>
          <w:rFonts w:cs="Arial"/>
          <w:iCs/>
          <w:noProof/>
          <w:sz w:val="28"/>
          <w:szCs w:val="28"/>
          <w:lang w:eastAsia="it-IT"/>
        </w:rPr>
        <w:t xml:space="preserve">essere centrato su un argomento: in pratica succede invece spesso che un solo paragrafo tratti più argomenti, o al contrario, che un solo  </w:t>
      </w:r>
      <w:r w:rsidR="00293F33" w:rsidRPr="00F87713">
        <w:rPr>
          <w:rFonts w:cs="Arial"/>
          <w:iCs/>
          <w:noProof/>
          <w:sz w:val="28"/>
          <w:szCs w:val="28"/>
          <w:lang w:eastAsia="it-IT"/>
        </w:rPr>
        <w:t xml:space="preserve"> </w:t>
      </w:r>
      <w:r w:rsidR="00F87713" w:rsidRPr="00F87713">
        <w:rPr>
          <w:rFonts w:cs="Arial"/>
          <w:iCs/>
          <w:noProof/>
          <w:sz w:val="28"/>
          <w:szCs w:val="28"/>
          <w:lang w:eastAsia="it-IT"/>
        </w:rPr>
        <w:t>argomento sia sviluppato in una serie di brevi paragrafi. Dato che non esistono in merito regole precise è indispensabile abituarsi a riconoscere limiti di un argomento, cioè i punti in cui da una sequenza di informazioni riguardante un argomento si passa a una sequena successiva, centrata su un argomento o (aspetto) diverso.</w:t>
      </w:r>
    </w:p>
    <w:p w:rsidR="007D730D" w:rsidRPr="00F87713" w:rsidRDefault="007D730D" w:rsidP="00721877">
      <w:pPr>
        <w:spacing w:after="120" w:line="360" w:lineRule="auto"/>
        <w:jc w:val="both"/>
        <w:rPr>
          <w:iCs/>
          <w:sz w:val="28"/>
          <w:szCs w:val="28"/>
        </w:rPr>
      </w:pPr>
      <w:r w:rsidRPr="00F87713">
        <w:rPr>
          <w:rFonts w:cs="Arial"/>
          <w:sz w:val="28"/>
          <w:szCs w:val="28"/>
        </w:rPr>
        <w:lastRenderedPageBreak/>
        <w:t>Infine, ma non per questo meno importante, è fondamentale saper riconoscere le parti costituenti di un testo per trarne un utilizzo efficace e completo.</w:t>
      </w:r>
    </w:p>
    <w:p w:rsidR="007D730D" w:rsidRPr="0007332E" w:rsidRDefault="007D730D" w:rsidP="00721877">
      <w:pPr>
        <w:spacing w:line="360" w:lineRule="auto"/>
        <w:ind w:left="360"/>
        <w:rPr>
          <w:rFonts w:cs="Arial"/>
          <w:sz w:val="28"/>
          <w:szCs w:val="28"/>
        </w:rPr>
      </w:pPr>
    </w:p>
    <w:p w:rsidR="007D730D" w:rsidRDefault="007D730D"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p w:rsidR="00F87713" w:rsidRDefault="00F87713" w:rsidP="00A1432A">
      <w:pPr>
        <w:jc w:val="both"/>
        <w:rPr>
          <w:sz w:val="28"/>
          <w:szCs w:val="28"/>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F87713" w:rsidRPr="00957410" w:rsidTr="003E0231">
        <w:trPr>
          <w:trHeight w:val="5684"/>
        </w:trPr>
        <w:tc>
          <w:tcPr>
            <w:tcW w:w="9778" w:type="dxa"/>
            <w:shd w:val="clear" w:color="auto" w:fill="auto"/>
          </w:tcPr>
          <w:p w:rsidR="00F87713" w:rsidRPr="00F87713" w:rsidRDefault="00F87713" w:rsidP="003E0231">
            <w:pPr>
              <w:rPr>
                <w:iCs/>
                <w:sz w:val="28"/>
                <w:szCs w:val="28"/>
              </w:rPr>
            </w:pPr>
            <w:r w:rsidRPr="00F87713">
              <w:rPr>
                <w:iCs/>
                <w:sz w:val="28"/>
                <w:szCs w:val="28"/>
              </w:rPr>
              <w:lastRenderedPageBreak/>
              <w:t>CORSO</w:t>
            </w:r>
            <w:r w:rsidRPr="00F87713">
              <w:rPr>
                <w:i/>
                <w:iCs/>
                <w:sz w:val="28"/>
                <w:szCs w:val="28"/>
              </w:rPr>
              <w:t xml:space="preserve">: </w:t>
            </w:r>
            <w:r w:rsidRPr="00F87713">
              <w:rPr>
                <w:rFonts w:cs="Arial"/>
                <w:iCs/>
                <w:sz w:val="28"/>
                <w:szCs w:val="28"/>
              </w:rPr>
              <w:t>le strategie di studio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4"/>
            </w:tblGrid>
            <w:tr w:rsidR="00F87713" w:rsidRPr="00F87713" w:rsidTr="003E0231">
              <w:trPr>
                <w:trHeight w:val="3612"/>
              </w:trPr>
              <w:tc>
                <w:tcPr>
                  <w:tcW w:w="9478" w:type="dxa"/>
                  <w:shd w:val="clear" w:color="auto" w:fill="auto"/>
                </w:tcPr>
                <w:p w:rsidR="00F87713" w:rsidRPr="00F87713" w:rsidRDefault="00F87713" w:rsidP="003E0231">
                  <w:pPr>
                    <w:rPr>
                      <w:rFonts w:cs="Arial"/>
                      <w:iCs/>
                      <w:sz w:val="28"/>
                      <w:szCs w:val="28"/>
                    </w:rPr>
                  </w:pPr>
                  <w:r w:rsidRPr="00F87713">
                    <w:rPr>
                      <w:iCs/>
                      <w:sz w:val="28"/>
                      <w:szCs w:val="28"/>
                    </w:rPr>
                    <w:t xml:space="preserve">MODULO 2: </w:t>
                  </w:r>
                  <w:r w:rsidRPr="00F87713">
                    <w:rPr>
                      <w:rFonts w:cs="Arial"/>
                      <w:iCs/>
                      <w:sz w:val="28"/>
                      <w:szCs w:val="28"/>
                    </w:rPr>
                    <w:t>Come è possibile prendere in maniera efficace gli appunti?</w:t>
                  </w:r>
                </w:p>
                <w:p w:rsidR="00F87713" w:rsidRPr="00F87713" w:rsidRDefault="00F87713" w:rsidP="003E0231">
                  <w:pPr>
                    <w:rPr>
                      <w:iCs/>
                      <w:sz w:val="28"/>
                      <w:szCs w:val="28"/>
                    </w:rPr>
                  </w:pPr>
                  <w:r w:rsidRPr="00F87713">
                    <w:rPr>
                      <w:rFonts w:cs="Arial"/>
                      <w:iCs/>
                      <w:sz w:val="28"/>
                      <w:szCs w:val="28"/>
                    </w:rPr>
                    <w:t xml:space="preserve"> Questo modulo intende fornire le strategie utili per prendere efficacemente gli appunti.</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8"/>
                  </w:tblGrid>
                  <w:tr w:rsidR="00F87713" w:rsidRPr="00F87713" w:rsidTr="003E0231">
                    <w:trPr>
                      <w:trHeight w:val="2644"/>
                    </w:trPr>
                    <w:tc>
                      <w:tcPr>
                        <w:tcW w:w="9318" w:type="dxa"/>
                        <w:shd w:val="clear" w:color="auto" w:fill="auto"/>
                      </w:tcPr>
                      <w:p w:rsidR="00F87713" w:rsidRPr="00F87713" w:rsidRDefault="00F87713" w:rsidP="003E0231">
                        <w:pPr>
                          <w:rPr>
                            <w:iCs/>
                            <w:sz w:val="28"/>
                            <w:szCs w:val="28"/>
                          </w:rPr>
                        </w:pPr>
                        <w:r w:rsidRPr="00F87713">
                          <w:rPr>
                            <w:iCs/>
                            <w:sz w:val="28"/>
                            <w:szCs w:val="28"/>
                          </w:rPr>
                          <w:t xml:space="preserve">UNITA’ 1: </w:t>
                        </w:r>
                        <w:r w:rsidRPr="00F87713">
                          <w:rPr>
                            <w:i/>
                            <w:iCs/>
                            <w:sz w:val="28"/>
                            <w:szCs w:val="28"/>
                          </w:rPr>
                          <w:t>conosci tecniche per leggere efficacemente un testo?</w:t>
                        </w:r>
                      </w:p>
                      <w:p w:rsidR="00F87713" w:rsidRPr="00F87713" w:rsidRDefault="00D671CE" w:rsidP="003E0231">
                        <w:pPr>
                          <w:rPr>
                            <w:iCs/>
                            <w:sz w:val="28"/>
                            <w:szCs w:val="28"/>
                          </w:rPr>
                        </w:pPr>
                        <w:r>
                          <w:rPr>
                            <w:iCs/>
                            <w:noProof/>
                            <w:sz w:val="28"/>
                            <w:szCs w:val="28"/>
                          </w:rPr>
                          <w:pict>
                            <v:rect id="_x0000_s1032" style="position:absolute;margin-left:298.75pt;margin-top:4.45pt;width:125.25pt;height:52.5pt;z-index:251666432">
                              <v:textbox style="mso-next-textbox:#_x0000_s1032">
                                <w:txbxContent>
                                  <w:p w:rsidR="00432295" w:rsidRDefault="00432295" w:rsidP="00F87713">
                                    <w:r>
                                      <w:t xml:space="preserve">ATTIVITA’ 3: </w:t>
                                    </w:r>
                                    <w:r>
                                      <w:rPr>
                                        <w:i/>
                                      </w:rPr>
                                      <w:t>metodi di sintesi</w:t>
                                    </w:r>
                                  </w:p>
                                </w:txbxContent>
                              </v:textbox>
                            </v:rect>
                          </w:pict>
                        </w:r>
                        <w:r>
                          <w:rPr>
                            <w:iCs/>
                            <w:noProof/>
                            <w:sz w:val="28"/>
                            <w:szCs w:val="28"/>
                          </w:rPr>
                          <w:pict>
                            <v:rect id="_x0000_s1031" style="position:absolute;margin-left:158.5pt;margin-top:4.45pt;width:116.25pt;height:52.55pt;z-index:251665408">
                              <v:textbox style="mso-next-textbox:#_x0000_s1031">
                                <w:txbxContent>
                                  <w:p w:rsidR="00432295" w:rsidRDefault="00432295" w:rsidP="00F87713">
                                    <w:r>
                                      <w:t xml:space="preserve">ATTIVITA’ 2: </w:t>
                                    </w:r>
                                    <w:r w:rsidRPr="00F87713">
                                      <w:rPr>
                                        <w:i/>
                                      </w:rPr>
                                      <w:t>simbologia convenzionale</w:t>
                                    </w:r>
                                    <w:r>
                                      <w:tab/>
                                    </w:r>
                                    <w:r>
                                      <w:tab/>
                                    </w:r>
                                  </w:p>
                                </w:txbxContent>
                              </v:textbox>
                            </v:rect>
                          </w:pict>
                        </w:r>
                        <w:r>
                          <w:rPr>
                            <w:iCs/>
                            <w:noProof/>
                            <w:sz w:val="28"/>
                            <w:szCs w:val="28"/>
                          </w:rPr>
                          <w:pict>
                            <v:rect id="_x0000_s1030" style="position:absolute;margin-left:1.75pt;margin-top:4.5pt;width:128.25pt;height:52.5pt;z-index:251664384">
                              <v:textbox style="mso-next-textbox:#_x0000_s1030">
                                <w:txbxContent>
                                  <w:p w:rsidR="00432295" w:rsidRDefault="00432295" w:rsidP="00F87713">
                                    <w:r>
                                      <w:t xml:space="preserve">ATTIVITA’ 1: </w:t>
                                    </w:r>
                                    <w:r>
                                      <w:rPr>
                                        <w:i/>
                                      </w:rPr>
                                      <w:t xml:space="preserve"> accorgimenti grafici visivi</w:t>
                                    </w:r>
                                  </w:p>
                                </w:txbxContent>
                              </v:textbox>
                            </v:rect>
                          </w:pict>
                        </w:r>
                      </w:p>
                    </w:tc>
                  </w:tr>
                </w:tbl>
                <w:p w:rsidR="00F87713" w:rsidRPr="00F87713" w:rsidRDefault="00F87713" w:rsidP="003E0231">
                  <w:pPr>
                    <w:rPr>
                      <w:iCs/>
                      <w:sz w:val="28"/>
                      <w:szCs w:val="28"/>
                    </w:rPr>
                  </w:pPr>
                </w:p>
              </w:tc>
            </w:tr>
          </w:tbl>
          <w:p w:rsidR="00F87713" w:rsidRPr="00957410" w:rsidRDefault="00F87713" w:rsidP="003E0231">
            <w:pPr>
              <w:rPr>
                <w:iCs/>
                <w:sz w:val="28"/>
                <w:szCs w:val="28"/>
              </w:rPr>
            </w:pPr>
          </w:p>
        </w:tc>
      </w:tr>
    </w:tbl>
    <w:p w:rsidR="00F87713" w:rsidRDefault="00F87713" w:rsidP="00A1432A">
      <w:pPr>
        <w:jc w:val="both"/>
        <w:rPr>
          <w:sz w:val="28"/>
          <w:szCs w:val="28"/>
        </w:rPr>
      </w:pPr>
    </w:p>
    <w:p w:rsidR="002D5C1D" w:rsidRPr="002D5C1D" w:rsidRDefault="002D5C1D" w:rsidP="002D5C1D">
      <w:pPr>
        <w:spacing w:line="360" w:lineRule="auto"/>
        <w:jc w:val="both"/>
        <w:rPr>
          <w:rFonts w:cs="Arial"/>
          <w:sz w:val="28"/>
          <w:szCs w:val="28"/>
        </w:rPr>
      </w:pPr>
      <w:r w:rsidRPr="00910E87">
        <w:rPr>
          <w:rFonts w:cs="Arial"/>
          <w:sz w:val="28"/>
          <w:szCs w:val="28"/>
          <w:u w:val="single"/>
        </w:rPr>
        <w:t>ATTIVITA’1:</w:t>
      </w:r>
      <w:r>
        <w:rPr>
          <w:rFonts w:cs="Arial"/>
          <w:sz w:val="28"/>
          <w:szCs w:val="28"/>
        </w:rPr>
        <w:t xml:space="preserve"> </w:t>
      </w:r>
      <w:r w:rsidRPr="002D5C1D">
        <w:rPr>
          <w:i/>
          <w:sz w:val="28"/>
          <w:szCs w:val="28"/>
        </w:rPr>
        <w:t>accorgimenti grafici visivi</w:t>
      </w:r>
    </w:p>
    <w:p w:rsidR="002D5C1D" w:rsidRDefault="002D5C1D" w:rsidP="001663A9">
      <w:pPr>
        <w:numPr>
          <w:ilvl w:val="0"/>
          <w:numId w:val="46"/>
        </w:numPr>
        <w:spacing w:line="360" w:lineRule="auto"/>
        <w:jc w:val="both"/>
        <w:rPr>
          <w:rFonts w:cs="Arial"/>
          <w:sz w:val="28"/>
          <w:szCs w:val="28"/>
        </w:rPr>
      </w:pPr>
      <w:r w:rsidRPr="002D5C1D">
        <w:rPr>
          <w:rFonts w:cs="Arial"/>
          <w:sz w:val="28"/>
          <w:szCs w:val="28"/>
        </w:rPr>
        <w:t>Consegna del problema: viene chiesto agli studenti di leggere il seguente brano e attraverso accorgimenti grafici visivi evidenziare i punti salienti.</w:t>
      </w:r>
    </w:p>
    <w:p w:rsidR="002D5C1D" w:rsidRPr="00721877" w:rsidRDefault="002D5C1D" w:rsidP="002D5C1D">
      <w:pPr>
        <w:spacing w:line="360" w:lineRule="auto"/>
        <w:ind w:left="720"/>
        <w:jc w:val="both"/>
        <w:rPr>
          <w:rFonts w:cs="Arial"/>
          <w:i/>
          <w:sz w:val="28"/>
          <w:szCs w:val="28"/>
        </w:rPr>
      </w:pPr>
      <w:r w:rsidRPr="00721877">
        <w:rPr>
          <w:rFonts w:cs="Arial"/>
          <w:i/>
          <w:sz w:val="28"/>
          <w:szCs w:val="28"/>
        </w:rPr>
        <w:t>L’ordine feudale</w:t>
      </w:r>
    </w:p>
    <w:p w:rsidR="002D5C1D" w:rsidRPr="00721877" w:rsidRDefault="002D5C1D" w:rsidP="004A27F5">
      <w:pPr>
        <w:spacing w:line="360" w:lineRule="auto"/>
        <w:ind w:left="720"/>
        <w:jc w:val="both"/>
        <w:rPr>
          <w:rFonts w:cs="Arial"/>
          <w:i/>
          <w:sz w:val="28"/>
          <w:szCs w:val="28"/>
        </w:rPr>
      </w:pPr>
      <w:r w:rsidRPr="00721877">
        <w:rPr>
          <w:rFonts w:cs="Arial"/>
          <w:i/>
          <w:sz w:val="28"/>
          <w:szCs w:val="28"/>
        </w:rPr>
        <w:t xml:space="preserve">Intorno al IX secolo si diffuse, a partire dalla Francia, una nuova forma di organizzazione sociale che avrebbe dominato l’Europa durante tutto il Medioevo: il feudalesimo. Il feudalesimo è al tempo stesso una forma di distribuzione della proprietà terriera, un modo di produzione, un sistema di governo e un ordine sociale complessivo. L’ordine feudale si impernia su due cardini principali: il vassallaggio (dal celtico </w:t>
      </w:r>
      <w:proofErr w:type="spellStart"/>
      <w:r w:rsidRPr="00721877">
        <w:rPr>
          <w:rFonts w:cs="Arial"/>
          <w:i/>
          <w:sz w:val="28"/>
          <w:szCs w:val="28"/>
        </w:rPr>
        <w:t>gwassaw</w:t>
      </w:r>
      <w:proofErr w:type="spellEnd"/>
      <w:r w:rsidRPr="00721877">
        <w:rPr>
          <w:rFonts w:cs="Arial"/>
          <w:i/>
          <w:sz w:val="28"/>
          <w:szCs w:val="28"/>
        </w:rPr>
        <w:t xml:space="preserve"> cioè uomo di fiducia) e il beneficio. Il primo è la forma di dipendenza personale tipica dei ceti superiori della società medievale: per necessità di protezione militare e anche economica, un nobile signore fa atto di sottomissione a un altro </w:t>
      </w:r>
      <w:r w:rsidRPr="00721877">
        <w:rPr>
          <w:rFonts w:cs="Arial"/>
          <w:i/>
          <w:sz w:val="28"/>
          <w:szCs w:val="28"/>
        </w:rPr>
        <w:lastRenderedPageBreak/>
        <w:t xml:space="preserve">signore più potente, si dichiara </w:t>
      </w:r>
      <w:r w:rsidR="004A27F5" w:rsidRPr="00721877">
        <w:rPr>
          <w:rFonts w:cs="Arial"/>
          <w:i/>
          <w:sz w:val="28"/>
          <w:szCs w:val="28"/>
        </w:rPr>
        <w:t>&lt;&lt;</w:t>
      </w:r>
      <w:r w:rsidRPr="00721877">
        <w:rPr>
          <w:rFonts w:cs="Arial"/>
          <w:i/>
          <w:sz w:val="28"/>
          <w:szCs w:val="28"/>
        </w:rPr>
        <w:t>suo uomo</w:t>
      </w:r>
      <w:r w:rsidR="004A27F5" w:rsidRPr="00721877">
        <w:rPr>
          <w:rFonts w:cs="Arial"/>
          <w:i/>
          <w:sz w:val="28"/>
          <w:szCs w:val="28"/>
        </w:rPr>
        <w:t>&gt;&gt;, impegnandosi</w:t>
      </w:r>
      <w:r w:rsidRPr="00721877">
        <w:rPr>
          <w:rFonts w:cs="Arial"/>
          <w:i/>
          <w:sz w:val="28"/>
          <w:szCs w:val="28"/>
        </w:rPr>
        <w:t xml:space="preserve"> cioè a prestare servizio militare nelle sue spedizioni, a frequentarne la c</w:t>
      </w:r>
      <w:r w:rsidR="004A27F5" w:rsidRPr="00721877">
        <w:rPr>
          <w:rFonts w:cs="Arial"/>
          <w:i/>
          <w:sz w:val="28"/>
          <w:szCs w:val="28"/>
        </w:rPr>
        <w:t>orte, a versargli un tributo e</w:t>
      </w:r>
      <w:r w:rsidRPr="00721877">
        <w:rPr>
          <w:rFonts w:cs="Arial"/>
          <w:i/>
          <w:sz w:val="28"/>
          <w:szCs w:val="28"/>
        </w:rPr>
        <w:t xml:space="preserve"> a offrirgli qualsiasi servizio gli venga richiesto</w:t>
      </w:r>
      <w:r w:rsidR="004A27F5" w:rsidRPr="00721877">
        <w:rPr>
          <w:rFonts w:cs="Arial"/>
          <w:i/>
          <w:sz w:val="28"/>
          <w:szCs w:val="28"/>
        </w:rPr>
        <w:t>. In cambio, il signore non soltanto si obbliga a proteggere il suo vassallo, ma gli concede anche un &lt;&lt;beneficio&gt;&gt; (</w:t>
      </w:r>
      <w:proofErr w:type="spellStart"/>
      <w:r w:rsidR="004A27F5" w:rsidRPr="00721877">
        <w:rPr>
          <w:rFonts w:cs="Arial"/>
          <w:i/>
          <w:sz w:val="28"/>
          <w:szCs w:val="28"/>
        </w:rPr>
        <w:t>fief</w:t>
      </w:r>
      <w:proofErr w:type="spellEnd"/>
      <w:r w:rsidR="004A27F5" w:rsidRPr="00721877">
        <w:rPr>
          <w:rFonts w:cs="Arial"/>
          <w:i/>
          <w:sz w:val="28"/>
          <w:szCs w:val="28"/>
        </w:rPr>
        <w:t>, feudo), cioè il diritto a sfruttare un territorio, e il lavoro dei contadini che vi sono legati.</w:t>
      </w:r>
    </w:p>
    <w:p w:rsidR="002D5C1D" w:rsidRPr="002D5C1D" w:rsidRDefault="002D5C1D" w:rsidP="001663A9">
      <w:pPr>
        <w:numPr>
          <w:ilvl w:val="0"/>
          <w:numId w:val="46"/>
        </w:numPr>
        <w:spacing w:line="360" w:lineRule="auto"/>
        <w:jc w:val="both"/>
        <w:rPr>
          <w:rFonts w:cs="Arial"/>
          <w:sz w:val="28"/>
          <w:szCs w:val="28"/>
        </w:rPr>
      </w:pPr>
      <w:proofErr w:type="spellStart"/>
      <w:r w:rsidRPr="00721877">
        <w:rPr>
          <w:rFonts w:cs="Arial"/>
          <w:sz w:val="28"/>
          <w:szCs w:val="28"/>
        </w:rPr>
        <w:t>Problem</w:t>
      </w:r>
      <w:proofErr w:type="spellEnd"/>
      <w:r w:rsidRPr="00721877">
        <w:rPr>
          <w:rFonts w:cs="Arial"/>
          <w:sz w:val="28"/>
          <w:szCs w:val="28"/>
        </w:rPr>
        <w:t xml:space="preserve"> </w:t>
      </w:r>
      <w:proofErr w:type="spellStart"/>
      <w:r w:rsidRPr="00721877">
        <w:rPr>
          <w:rFonts w:cs="Arial"/>
          <w:sz w:val="28"/>
          <w:szCs w:val="28"/>
        </w:rPr>
        <w:t>solving</w:t>
      </w:r>
      <w:proofErr w:type="spellEnd"/>
      <w:r w:rsidRPr="00721877">
        <w:rPr>
          <w:rFonts w:cs="Arial"/>
          <w:sz w:val="28"/>
          <w:szCs w:val="28"/>
        </w:rPr>
        <w:t xml:space="preserve"> 1: gli studenti autonomamente utilizzano gli accorgimenti grafici visivi per mettere in rilievo le parti da loro</w:t>
      </w:r>
      <w:r w:rsidRPr="002D5C1D">
        <w:rPr>
          <w:rFonts w:cs="Arial"/>
          <w:sz w:val="28"/>
          <w:szCs w:val="28"/>
        </w:rPr>
        <w:t xml:space="preserve"> ritenute fondamentali nel testo.</w:t>
      </w:r>
    </w:p>
    <w:p w:rsidR="002D5C1D" w:rsidRPr="002D5C1D" w:rsidRDefault="002D5C1D" w:rsidP="001663A9">
      <w:pPr>
        <w:numPr>
          <w:ilvl w:val="0"/>
          <w:numId w:val="46"/>
        </w:numPr>
        <w:spacing w:line="360" w:lineRule="auto"/>
        <w:jc w:val="both"/>
        <w:rPr>
          <w:rFonts w:cs="Arial"/>
          <w:sz w:val="28"/>
          <w:szCs w:val="28"/>
        </w:rPr>
      </w:pPr>
      <w:r w:rsidRPr="002D5C1D">
        <w:rPr>
          <w:rFonts w:cs="Arial"/>
          <w:sz w:val="28"/>
          <w:szCs w:val="28"/>
        </w:rPr>
        <w:t xml:space="preserve">Acquisizione teoria:  </w:t>
      </w:r>
      <w:r w:rsidRPr="002D5C1D">
        <w:rPr>
          <w:rFonts w:cs="Arial"/>
          <w:iCs/>
          <w:sz w:val="28"/>
          <w:szCs w:val="28"/>
        </w:rPr>
        <w:t xml:space="preserve">si evidenziano criticità in quanto gli studenti tendono a non variare gli accorgimenti grafici visivi utilizzabili. A tal fine ogni studente viene invitato a presentare il proprio metodo alla classe, motivando la sua scelta e aprendosi al confronto. </w:t>
      </w:r>
    </w:p>
    <w:p w:rsidR="002D5C1D" w:rsidRPr="002D5C1D" w:rsidRDefault="002D5C1D" w:rsidP="001663A9">
      <w:pPr>
        <w:numPr>
          <w:ilvl w:val="0"/>
          <w:numId w:val="46"/>
        </w:numPr>
        <w:spacing w:line="360" w:lineRule="auto"/>
        <w:jc w:val="both"/>
        <w:rPr>
          <w:rFonts w:cs="Arial"/>
          <w:sz w:val="28"/>
          <w:szCs w:val="28"/>
        </w:rPr>
      </w:pPr>
      <w:proofErr w:type="spellStart"/>
      <w:r w:rsidRPr="002D5C1D">
        <w:rPr>
          <w:rFonts w:cs="Arial"/>
          <w:iCs/>
          <w:sz w:val="28"/>
          <w:szCs w:val="28"/>
        </w:rPr>
        <w:t>Problem</w:t>
      </w:r>
      <w:proofErr w:type="spellEnd"/>
      <w:r w:rsidRPr="002D5C1D">
        <w:rPr>
          <w:rFonts w:cs="Arial"/>
          <w:iCs/>
          <w:sz w:val="28"/>
          <w:szCs w:val="28"/>
        </w:rPr>
        <w:t xml:space="preserve"> </w:t>
      </w:r>
      <w:proofErr w:type="spellStart"/>
      <w:r w:rsidRPr="002D5C1D">
        <w:rPr>
          <w:rFonts w:cs="Arial"/>
          <w:iCs/>
          <w:sz w:val="28"/>
          <w:szCs w:val="28"/>
        </w:rPr>
        <w:t>solving</w:t>
      </w:r>
      <w:proofErr w:type="spellEnd"/>
      <w:r w:rsidR="004A27F5">
        <w:rPr>
          <w:rFonts w:cs="Arial"/>
          <w:iCs/>
          <w:sz w:val="28"/>
          <w:szCs w:val="28"/>
        </w:rPr>
        <w:t xml:space="preserve"> </w:t>
      </w:r>
      <w:r w:rsidRPr="002D5C1D">
        <w:rPr>
          <w:rFonts w:cs="Arial"/>
          <w:iCs/>
          <w:sz w:val="28"/>
          <w:szCs w:val="28"/>
        </w:rPr>
        <w:t>2: viene chiesto agli studenti di lavorare in piccoli gruppi integrando gli accorgimenti grafici visivi utilizza</w:t>
      </w:r>
      <w:r w:rsidR="004A27F5">
        <w:rPr>
          <w:rFonts w:cs="Arial"/>
          <w:iCs/>
          <w:sz w:val="28"/>
          <w:szCs w:val="28"/>
        </w:rPr>
        <w:t>t</w:t>
      </w:r>
      <w:r w:rsidRPr="002D5C1D">
        <w:rPr>
          <w:rFonts w:cs="Arial"/>
          <w:iCs/>
          <w:sz w:val="28"/>
          <w:szCs w:val="28"/>
        </w:rPr>
        <w:t>i da ognuno.</w:t>
      </w:r>
    </w:p>
    <w:p w:rsidR="004A27F5" w:rsidRPr="00CD279A" w:rsidRDefault="004A27F5" w:rsidP="004A27F5">
      <w:pPr>
        <w:pStyle w:val="Paragrafoelenco"/>
        <w:spacing w:line="360" w:lineRule="auto"/>
        <w:jc w:val="both"/>
        <w:rPr>
          <w:rFonts w:cs="Arial"/>
          <w:i/>
          <w:sz w:val="28"/>
          <w:szCs w:val="28"/>
        </w:rPr>
      </w:pPr>
      <w:r w:rsidRPr="00CD279A">
        <w:rPr>
          <w:rFonts w:cs="Arial"/>
          <w:i/>
          <w:sz w:val="28"/>
          <w:szCs w:val="28"/>
        </w:rPr>
        <w:t>L’ordine feudale</w:t>
      </w:r>
    </w:p>
    <w:p w:rsidR="002D5C1D" w:rsidRPr="00CD279A" w:rsidRDefault="004A27F5" w:rsidP="004A27F5">
      <w:pPr>
        <w:pStyle w:val="Paragrafoelenco"/>
        <w:spacing w:line="360" w:lineRule="auto"/>
        <w:jc w:val="both"/>
        <w:rPr>
          <w:rFonts w:asciiTheme="minorHAnsi" w:hAnsiTheme="minorHAnsi" w:cs="Arial"/>
          <w:i/>
          <w:sz w:val="28"/>
          <w:szCs w:val="28"/>
        </w:rPr>
      </w:pPr>
      <w:r w:rsidRPr="00CD279A">
        <w:rPr>
          <w:rFonts w:cs="Arial"/>
          <w:i/>
          <w:sz w:val="28"/>
          <w:szCs w:val="28"/>
        </w:rPr>
        <w:t xml:space="preserve">Intorno al </w:t>
      </w:r>
      <w:r w:rsidRPr="00CD279A">
        <w:rPr>
          <w:rFonts w:cs="Arial"/>
          <w:i/>
          <w:sz w:val="28"/>
          <w:szCs w:val="28"/>
          <w:u w:val="single"/>
        </w:rPr>
        <w:t>IX secolo</w:t>
      </w:r>
      <w:r w:rsidRPr="00CD279A">
        <w:rPr>
          <w:rFonts w:cs="Arial"/>
          <w:i/>
          <w:sz w:val="28"/>
          <w:szCs w:val="28"/>
        </w:rPr>
        <w:t xml:space="preserve"> si diffuse, a partire dalla </w:t>
      </w:r>
      <w:r w:rsidRPr="00CD279A">
        <w:rPr>
          <w:rFonts w:cs="Arial"/>
          <w:i/>
          <w:sz w:val="28"/>
          <w:szCs w:val="28"/>
          <w:u w:val="single"/>
        </w:rPr>
        <w:t>Francia</w:t>
      </w:r>
      <w:r w:rsidRPr="00CD279A">
        <w:rPr>
          <w:rFonts w:cs="Arial"/>
          <w:i/>
          <w:sz w:val="28"/>
          <w:szCs w:val="28"/>
        </w:rPr>
        <w:t xml:space="preserve">, una nuova forma di organizzazione sociale che avrebbe dominato l’Europa durante tutto il Medioevo: il feudalesimo. Il </w:t>
      </w:r>
      <w:r w:rsidRPr="00CD279A">
        <w:rPr>
          <w:rFonts w:cs="Arial"/>
          <w:b/>
          <w:i/>
          <w:sz w:val="28"/>
          <w:szCs w:val="28"/>
        </w:rPr>
        <w:t>feudalesimo</w:t>
      </w:r>
      <w:r w:rsidRPr="00CD279A">
        <w:rPr>
          <w:rFonts w:cs="Arial"/>
          <w:i/>
          <w:sz w:val="28"/>
          <w:szCs w:val="28"/>
        </w:rPr>
        <w:t xml:space="preserve"> è al tempo stesso una forma di distribuzione della proprietà terriera, un modo di produzione, un sistema di governo e un ordine sociale complessivo. L’ordine feudale si impernia su due cardini principali: il </w:t>
      </w:r>
      <w:r w:rsidRPr="00CD279A">
        <w:rPr>
          <w:rFonts w:cs="Arial"/>
          <w:b/>
          <w:i/>
          <w:sz w:val="28"/>
          <w:szCs w:val="28"/>
        </w:rPr>
        <w:t>vassallaggio</w:t>
      </w:r>
      <w:r w:rsidRPr="00CD279A">
        <w:rPr>
          <w:rFonts w:cs="Arial"/>
          <w:i/>
          <w:sz w:val="28"/>
          <w:szCs w:val="28"/>
        </w:rPr>
        <w:t xml:space="preserve"> (dal celtico </w:t>
      </w:r>
      <w:proofErr w:type="spellStart"/>
      <w:r w:rsidRPr="00CD279A">
        <w:rPr>
          <w:rFonts w:cs="Arial"/>
          <w:i/>
          <w:sz w:val="28"/>
          <w:szCs w:val="28"/>
        </w:rPr>
        <w:t>gwassaw</w:t>
      </w:r>
      <w:proofErr w:type="spellEnd"/>
      <w:r w:rsidRPr="00CD279A">
        <w:rPr>
          <w:rFonts w:cs="Arial"/>
          <w:i/>
          <w:sz w:val="28"/>
          <w:szCs w:val="28"/>
        </w:rPr>
        <w:t xml:space="preserve"> cioè uomo di fiducia) e il beneficio. Il primo è la forma di dipendenza personale tipica dei ceti superiori della società medievale: </w:t>
      </w:r>
      <w:r w:rsidRPr="00CD279A">
        <w:rPr>
          <w:rFonts w:cs="Arial"/>
          <w:i/>
          <w:sz w:val="28"/>
          <w:szCs w:val="28"/>
          <w:u w:val="single"/>
        </w:rPr>
        <w:t xml:space="preserve">per necessità di protezione </w:t>
      </w:r>
      <w:r w:rsidRPr="00CD279A">
        <w:rPr>
          <w:rFonts w:cs="Arial"/>
          <w:i/>
          <w:sz w:val="28"/>
          <w:szCs w:val="28"/>
          <w:u w:val="single"/>
        </w:rPr>
        <w:lastRenderedPageBreak/>
        <w:t>militare e anche economica, un nobile signore fa atto di sottomissione a un altro signore più potente</w:t>
      </w:r>
      <w:r w:rsidRPr="00CD279A">
        <w:rPr>
          <w:rFonts w:cs="Arial"/>
          <w:i/>
          <w:sz w:val="28"/>
          <w:szCs w:val="28"/>
        </w:rPr>
        <w:t xml:space="preserve">, si dichiara &lt;&lt;suo uomo&gt;&gt;, impegnandosi cioè a prestare servizio militare nelle sue spedizioni, a frequentarne la corte, a versargli un tributo e a offrirgli qualsiasi servizio gli venga richiesto. In cambio, </w:t>
      </w:r>
      <w:r w:rsidRPr="00CD279A">
        <w:rPr>
          <w:rFonts w:cs="Arial"/>
          <w:i/>
          <w:sz w:val="28"/>
          <w:szCs w:val="28"/>
          <w:u w:val="single"/>
        </w:rPr>
        <w:t>il signore non soltanto si obbliga a proteggere il suo vassallo, ma gli concede anche un &lt;&lt;</w:t>
      </w:r>
      <w:r w:rsidRPr="00CD279A">
        <w:rPr>
          <w:rFonts w:cs="Arial"/>
          <w:b/>
          <w:i/>
          <w:sz w:val="28"/>
          <w:szCs w:val="28"/>
          <w:u w:val="single"/>
        </w:rPr>
        <w:t>beneficio</w:t>
      </w:r>
      <w:r w:rsidRPr="00CD279A">
        <w:rPr>
          <w:rFonts w:cs="Arial"/>
          <w:i/>
          <w:sz w:val="28"/>
          <w:szCs w:val="28"/>
          <w:u w:val="single"/>
        </w:rPr>
        <w:t>&gt;&gt; (</w:t>
      </w:r>
      <w:proofErr w:type="spellStart"/>
      <w:r w:rsidRPr="00CD279A">
        <w:rPr>
          <w:rFonts w:cs="Arial"/>
          <w:i/>
          <w:sz w:val="28"/>
          <w:szCs w:val="28"/>
          <w:u w:val="single"/>
        </w:rPr>
        <w:t>fief</w:t>
      </w:r>
      <w:proofErr w:type="spellEnd"/>
      <w:r w:rsidRPr="00CD279A">
        <w:rPr>
          <w:rFonts w:cs="Arial"/>
          <w:i/>
          <w:sz w:val="28"/>
          <w:szCs w:val="28"/>
          <w:u w:val="single"/>
        </w:rPr>
        <w:t>, feudo), cioè il diritto a sfruttare un territorio, e il lavoro dei contadini che vi sono legati</w:t>
      </w:r>
      <w:r w:rsidRPr="00CD279A">
        <w:rPr>
          <w:rFonts w:cs="Arial"/>
          <w:i/>
          <w:sz w:val="28"/>
          <w:szCs w:val="28"/>
        </w:rPr>
        <w:t>.</w:t>
      </w:r>
    </w:p>
    <w:p w:rsidR="002D5C1D" w:rsidRPr="00CD279A" w:rsidRDefault="002D5C1D" w:rsidP="001663A9">
      <w:pPr>
        <w:numPr>
          <w:ilvl w:val="0"/>
          <w:numId w:val="46"/>
        </w:numPr>
        <w:spacing w:line="360" w:lineRule="auto"/>
        <w:jc w:val="both"/>
        <w:rPr>
          <w:rFonts w:cs="Arial"/>
          <w:sz w:val="28"/>
          <w:szCs w:val="28"/>
        </w:rPr>
      </w:pPr>
      <w:r w:rsidRPr="00CD279A">
        <w:rPr>
          <w:rFonts w:cs="Arial"/>
          <w:sz w:val="28"/>
          <w:szCs w:val="28"/>
        </w:rPr>
        <w:t>Analisi:</w:t>
      </w:r>
      <w:r w:rsidRPr="00CD279A">
        <w:rPr>
          <w:iCs/>
          <w:sz w:val="28"/>
          <w:szCs w:val="28"/>
        </w:rPr>
        <w:t xml:space="preserve"> viene proposta una riflessione sulle discrepanze tra </w:t>
      </w:r>
      <w:proofErr w:type="spellStart"/>
      <w:r w:rsidRPr="00CD279A">
        <w:rPr>
          <w:iCs/>
          <w:sz w:val="28"/>
          <w:szCs w:val="28"/>
        </w:rPr>
        <w:t>Problem</w:t>
      </w:r>
      <w:proofErr w:type="spellEnd"/>
      <w:r w:rsidRPr="00CD279A">
        <w:rPr>
          <w:iCs/>
          <w:sz w:val="28"/>
          <w:szCs w:val="28"/>
        </w:rPr>
        <w:t xml:space="preserve"> </w:t>
      </w:r>
      <w:proofErr w:type="spellStart"/>
      <w:r w:rsidRPr="00CD279A">
        <w:rPr>
          <w:iCs/>
          <w:sz w:val="28"/>
          <w:szCs w:val="28"/>
        </w:rPr>
        <w:t>solving</w:t>
      </w:r>
      <w:proofErr w:type="spellEnd"/>
      <w:r w:rsidRPr="00CD279A">
        <w:rPr>
          <w:iCs/>
          <w:sz w:val="28"/>
          <w:szCs w:val="28"/>
        </w:rPr>
        <w:t xml:space="preserve"> 1 e</w:t>
      </w:r>
      <w:r w:rsidR="004A27F5" w:rsidRPr="00CD279A">
        <w:rPr>
          <w:iCs/>
          <w:sz w:val="28"/>
          <w:szCs w:val="28"/>
        </w:rPr>
        <w:t xml:space="preserve"> </w:t>
      </w:r>
      <w:proofErr w:type="spellStart"/>
      <w:r w:rsidR="004A27F5" w:rsidRPr="00CD279A">
        <w:rPr>
          <w:iCs/>
          <w:sz w:val="28"/>
          <w:szCs w:val="28"/>
        </w:rPr>
        <w:t>Problem</w:t>
      </w:r>
      <w:proofErr w:type="spellEnd"/>
      <w:r w:rsidR="004A27F5" w:rsidRPr="00CD279A">
        <w:rPr>
          <w:iCs/>
          <w:sz w:val="28"/>
          <w:szCs w:val="28"/>
        </w:rPr>
        <w:t xml:space="preserve"> </w:t>
      </w:r>
      <w:proofErr w:type="spellStart"/>
      <w:r w:rsidR="004A27F5" w:rsidRPr="00CD279A">
        <w:rPr>
          <w:iCs/>
          <w:sz w:val="28"/>
          <w:szCs w:val="28"/>
        </w:rPr>
        <w:t>solving</w:t>
      </w:r>
      <w:proofErr w:type="spellEnd"/>
      <w:r w:rsidR="004A27F5" w:rsidRPr="00CD279A">
        <w:rPr>
          <w:iCs/>
          <w:sz w:val="28"/>
          <w:szCs w:val="28"/>
        </w:rPr>
        <w:t xml:space="preserve"> 2 sulla base delle</w:t>
      </w:r>
      <w:r w:rsidR="00910E87" w:rsidRPr="00CD279A">
        <w:rPr>
          <w:iCs/>
          <w:sz w:val="28"/>
          <w:szCs w:val="28"/>
        </w:rPr>
        <w:t xml:space="preserve"> seguenti</w:t>
      </w:r>
      <w:r w:rsidRPr="00CD279A">
        <w:rPr>
          <w:iCs/>
          <w:sz w:val="28"/>
          <w:szCs w:val="28"/>
        </w:rPr>
        <w:t xml:space="preserve"> domande: </w:t>
      </w:r>
      <w:r w:rsidRPr="00CD279A">
        <w:rPr>
          <w:iCs/>
          <w:sz w:val="28"/>
          <w:szCs w:val="28"/>
          <w:highlight w:val="yellow"/>
        </w:rPr>
        <w:t xml:space="preserve"> </w:t>
      </w:r>
    </w:p>
    <w:p w:rsidR="004A27F5" w:rsidRDefault="004A27F5" w:rsidP="001663A9">
      <w:pPr>
        <w:pStyle w:val="Paragrafoelenco"/>
        <w:numPr>
          <w:ilvl w:val="0"/>
          <w:numId w:val="49"/>
        </w:numPr>
        <w:spacing w:line="360" w:lineRule="auto"/>
        <w:jc w:val="both"/>
        <w:rPr>
          <w:rFonts w:cs="Arial"/>
          <w:sz w:val="28"/>
          <w:szCs w:val="28"/>
        </w:rPr>
      </w:pPr>
      <w:r w:rsidRPr="00CD279A">
        <w:rPr>
          <w:rFonts w:cs="Arial"/>
          <w:sz w:val="28"/>
          <w:szCs w:val="28"/>
        </w:rPr>
        <w:t>R</w:t>
      </w:r>
      <w:r w:rsidR="002D5C1D" w:rsidRPr="00CD279A">
        <w:rPr>
          <w:rFonts w:cs="Arial"/>
          <w:sz w:val="28"/>
          <w:szCs w:val="28"/>
        </w:rPr>
        <w:t>itenete che il confronto con i metodi utilizzati dai vostri</w:t>
      </w:r>
      <w:r w:rsidR="002D5C1D" w:rsidRPr="004A27F5">
        <w:rPr>
          <w:rFonts w:cs="Arial"/>
          <w:sz w:val="28"/>
          <w:szCs w:val="28"/>
        </w:rPr>
        <w:t xml:space="preserve"> compagni abbia arricchito le vostre conoscenze in merito agli accorgimenti grafici visivi per prendere appunti?</w:t>
      </w:r>
    </w:p>
    <w:p w:rsidR="002D5C1D" w:rsidRPr="004A27F5" w:rsidRDefault="002D5C1D" w:rsidP="001663A9">
      <w:pPr>
        <w:pStyle w:val="Paragrafoelenco"/>
        <w:numPr>
          <w:ilvl w:val="0"/>
          <w:numId w:val="49"/>
        </w:numPr>
        <w:spacing w:line="360" w:lineRule="auto"/>
        <w:jc w:val="both"/>
        <w:rPr>
          <w:rFonts w:cs="Arial"/>
          <w:sz w:val="28"/>
          <w:szCs w:val="28"/>
        </w:rPr>
      </w:pPr>
      <w:r w:rsidRPr="004A27F5">
        <w:rPr>
          <w:rFonts w:asciiTheme="minorHAnsi" w:hAnsiTheme="minorHAnsi"/>
          <w:iCs/>
          <w:sz w:val="28"/>
          <w:szCs w:val="28"/>
        </w:rPr>
        <w:t>Se sì quali differenze avete notato? Se no, perché?</w:t>
      </w:r>
    </w:p>
    <w:p w:rsidR="004A27F5" w:rsidRPr="002D5C1D" w:rsidRDefault="002D5C1D" w:rsidP="00CD279A">
      <w:pPr>
        <w:spacing w:after="120"/>
        <w:jc w:val="both"/>
        <w:rPr>
          <w:iCs/>
          <w:sz w:val="28"/>
          <w:szCs w:val="28"/>
        </w:rPr>
      </w:pPr>
      <w:r w:rsidRPr="002D5C1D">
        <w:rPr>
          <w:iCs/>
          <w:sz w:val="28"/>
          <w:szCs w:val="28"/>
        </w:rPr>
        <w:t>Si ipotizza che l’utilizzo ripetitivo del medesimo accorgimento grafico visivo riduca l’efficacia nella rilevazione delle parti salienti del testo.</w:t>
      </w:r>
    </w:p>
    <w:p w:rsidR="002D5C1D" w:rsidRPr="00CD279A" w:rsidRDefault="00CD279A" w:rsidP="00CD279A">
      <w:pPr>
        <w:spacing w:after="120"/>
        <w:jc w:val="both"/>
        <w:rPr>
          <w:iCs/>
          <w:sz w:val="28"/>
          <w:szCs w:val="28"/>
        </w:rPr>
      </w:pPr>
      <w:r>
        <w:rPr>
          <w:iCs/>
          <w:sz w:val="28"/>
          <w:szCs w:val="28"/>
        </w:rPr>
        <w:t xml:space="preserve">6. </w:t>
      </w:r>
      <w:r w:rsidR="002D5C1D" w:rsidRPr="00CD279A">
        <w:rPr>
          <w:iCs/>
          <w:sz w:val="28"/>
          <w:szCs w:val="28"/>
        </w:rPr>
        <w:t>Generalizzazioni:</w:t>
      </w:r>
      <w:r w:rsidR="004A27F5" w:rsidRPr="00CD279A">
        <w:rPr>
          <w:iCs/>
          <w:sz w:val="28"/>
          <w:szCs w:val="28"/>
        </w:rPr>
        <w:t xml:space="preserve"> non esiste un unico sistema per prendere appunti: ne è testimone il fatto che persone diverse, leggendo lo stesso libro o ascoltando la stessa lezione, prendono appunti molto diversi. Spesso</w:t>
      </w:r>
      <w:r w:rsidR="00910E87" w:rsidRPr="00CD279A">
        <w:rPr>
          <w:iCs/>
          <w:sz w:val="28"/>
          <w:szCs w:val="28"/>
        </w:rPr>
        <w:t>,</w:t>
      </w:r>
      <w:r w:rsidR="004A27F5" w:rsidRPr="00CD279A">
        <w:rPr>
          <w:iCs/>
          <w:sz w:val="28"/>
          <w:szCs w:val="28"/>
        </w:rPr>
        <w:t xml:space="preserve"> </w:t>
      </w:r>
      <w:r w:rsidR="00910E87" w:rsidRPr="00CD279A">
        <w:rPr>
          <w:iCs/>
          <w:sz w:val="28"/>
          <w:szCs w:val="28"/>
        </w:rPr>
        <w:t xml:space="preserve">in oltre, gli appunti presi da atri ci risultano confusi o addirittura incomprensibili. Perché? Evidentemente ciascuno di noi possiede modi diversi di capire e rielaborare le informazioni. </w:t>
      </w:r>
    </w:p>
    <w:p w:rsidR="002D5C1D" w:rsidRDefault="002D5C1D" w:rsidP="00CD279A">
      <w:pPr>
        <w:spacing w:after="120"/>
        <w:jc w:val="both"/>
        <w:rPr>
          <w:iCs/>
          <w:sz w:val="28"/>
          <w:szCs w:val="28"/>
        </w:rPr>
      </w:pPr>
      <w:r w:rsidRPr="002D5C1D">
        <w:rPr>
          <w:iCs/>
          <w:sz w:val="28"/>
          <w:szCs w:val="28"/>
        </w:rPr>
        <w:t>Tra gli accorgimenti grafici visivi è consigliabile integrare quelli sotto elencati:</w:t>
      </w:r>
    </w:p>
    <w:p w:rsidR="00910E87" w:rsidRDefault="00910E87" w:rsidP="00CD279A">
      <w:pPr>
        <w:pStyle w:val="Paragrafoelenco"/>
        <w:numPr>
          <w:ilvl w:val="0"/>
          <w:numId w:val="50"/>
        </w:numPr>
        <w:spacing w:after="120" w:line="360" w:lineRule="auto"/>
        <w:jc w:val="both"/>
        <w:rPr>
          <w:iCs/>
          <w:sz w:val="28"/>
          <w:szCs w:val="28"/>
        </w:rPr>
      </w:pPr>
      <w:r>
        <w:rPr>
          <w:iCs/>
          <w:sz w:val="28"/>
          <w:szCs w:val="28"/>
        </w:rPr>
        <w:t>Sottolineature di termini, concetti, definizioni o riferimenti ritenuti rilevanti;</w:t>
      </w:r>
    </w:p>
    <w:p w:rsidR="00910E87" w:rsidRDefault="00910E87" w:rsidP="00CD279A">
      <w:pPr>
        <w:pStyle w:val="Paragrafoelenco"/>
        <w:numPr>
          <w:ilvl w:val="0"/>
          <w:numId w:val="50"/>
        </w:numPr>
        <w:spacing w:after="120" w:line="360" w:lineRule="auto"/>
        <w:jc w:val="both"/>
        <w:rPr>
          <w:iCs/>
          <w:sz w:val="28"/>
          <w:szCs w:val="28"/>
        </w:rPr>
      </w:pPr>
      <w:r>
        <w:rPr>
          <w:iCs/>
          <w:sz w:val="28"/>
          <w:szCs w:val="28"/>
        </w:rPr>
        <w:t>Cerchiature di termini-chiave;</w:t>
      </w:r>
    </w:p>
    <w:p w:rsidR="00910E87" w:rsidRDefault="00910E87" w:rsidP="00CD279A">
      <w:pPr>
        <w:pStyle w:val="Paragrafoelenco"/>
        <w:numPr>
          <w:ilvl w:val="0"/>
          <w:numId w:val="50"/>
        </w:numPr>
        <w:spacing w:after="120" w:line="360" w:lineRule="auto"/>
        <w:jc w:val="both"/>
        <w:rPr>
          <w:iCs/>
          <w:sz w:val="28"/>
          <w:szCs w:val="28"/>
        </w:rPr>
      </w:pPr>
      <w:r>
        <w:rPr>
          <w:iCs/>
          <w:sz w:val="28"/>
          <w:szCs w:val="28"/>
        </w:rPr>
        <w:t>Coloratura, tramite evidenziatori, di altri termini-chiave;</w:t>
      </w:r>
    </w:p>
    <w:p w:rsidR="00910E87" w:rsidRDefault="00910E87" w:rsidP="00CD279A">
      <w:pPr>
        <w:pStyle w:val="Paragrafoelenco"/>
        <w:numPr>
          <w:ilvl w:val="0"/>
          <w:numId w:val="50"/>
        </w:numPr>
        <w:spacing w:after="120" w:line="360" w:lineRule="auto"/>
        <w:jc w:val="both"/>
        <w:rPr>
          <w:iCs/>
          <w:sz w:val="28"/>
          <w:szCs w:val="28"/>
        </w:rPr>
      </w:pPr>
      <w:r>
        <w:rPr>
          <w:iCs/>
          <w:sz w:val="28"/>
          <w:szCs w:val="28"/>
        </w:rPr>
        <w:lastRenderedPageBreak/>
        <w:t>Segni a margine: asterischi per attirare l’attenzione su termini o passaggi particolarmente importanti, numeri per elencare concetti correlati.</w:t>
      </w:r>
    </w:p>
    <w:p w:rsidR="00DE4B6D" w:rsidRDefault="00DE4B6D" w:rsidP="00DE4B6D">
      <w:pPr>
        <w:pStyle w:val="Paragrafoelenco"/>
        <w:spacing w:after="120"/>
        <w:ind w:left="1440"/>
        <w:jc w:val="both"/>
        <w:rPr>
          <w:iCs/>
          <w:sz w:val="28"/>
          <w:szCs w:val="28"/>
        </w:rPr>
      </w:pPr>
    </w:p>
    <w:p w:rsidR="00DE4B6D" w:rsidRPr="00DE4B6D" w:rsidRDefault="00DE4B6D" w:rsidP="00DE4B6D">
      <w:pPr>
        <w:pStyle w:val="Paragrafoelenco"/>
        <w:spacing w:after="120"/>
        <w:ind w:left="1440"/>
        <w:jc w:val="both"/>
        <w:rPr>
          <w:iCs/>
          <w:sz w:val="28"/>
          <w:szCs w:val="28"/>
        </w:rPr>
      </w:pPr>
    </w:p>
    <w:p w:rsidR="002D5C1D" w:rsidRPr="002D5C1D" w:rsidRDefault="002D5C1D" w:rsidP="002D5C1D">
      <w:pPr>
        <w:spacing w:line="360" w:lineRule="auto"/>
        <w:rPr>
          <w:rFonts w:cs="Arial"/>
          <w:sz w:val="28"/>
          <w:szCs w:val="28"/>
        </w:rPr>
      </w:pPr>
      <w:r w:rsidRPr="00910E87">
        <w:rPr>
          <w:rFonts w:cs="Arial"/>
          <w:sz w:val="28"/>
          <w:szCs w:val="28"/>
          <w:u w:val="single"/>
        </w:rPr>
        <w:t>ATTIVITA’</w:t>
      </w:r>
      <w:r w:rsidR="00910E87" w:rsidRPr="00910E87">
        <w:rPr>
          <w:rFonts w:cs="Arial"/>
          <w:sz w:val="28"/>
          <w:szCs w:val="28"/>
          <w:u w:val="single"/>
        </w:rPr>
        <w:t xml:space="preserve"> </w:t>
      </w:r>
      <w:r w:rsidRPr="00910E87">
        <w:rPr>
          <w:rFonts w:cs="Arial"/>
          <w:sz w:val="28"/>
          <w:szCs w:val="28"/>
          <w:u w:val="single"/>
        </w:rPr>
        <w:t>2:</w:t>
      </w:r>
      <w:r w:rsidR="00910E87">
        <w:rPr>
          <w:rFonts w:cs="Arial"/>
          <w:sz w:val="28"/>
          <w:szCs w:val="28"/>
        </w:rPr>
        <w:t xml:space="preserve"> </w:t>
      </w:r>
      <w:r w:rsidR="00910E87" w:rsidRPr="00910E87">
        <w:rPr>
          <w:i/>
          <w:sz w:val="28"/>
          <w:szCs w:val="28"/>
        </w:rPr>
        <w:t>simbologia convenzionale</w:t>
      </w:r>
      <w:r w:rsidR="00910E87" w:rsidRPr="00910E87">
        <w:rPr>
          <w:sz w:val="28"/>
          <w:szCs w:val="28"/>
        </w:rPr>
        <w:tab/>
      </w:r>
    </w:p>
    <w:p w:rsidR="002D5C1D" w:rsidRPr="00910E87" w:rsidRDefault="00910E87" w:rsidP="001663A9">
      <w:pPr>
        <w:pStyle w:val="Paragrafoelenco"/>
        <w:numPr>
          <w:ilvl w:val="0"/>
          <w:numId w:val="51"/>
        </w:numPr>
        <w:spacing w:line="360" w:lineRule="auto"/>
        <w:rPr>
          <w:rFonts w:cs="Arial"/>
          <w:sz w:val="28"/>
          <w:szCs w:val="28"/>
        </w:rPr>
      </w:pPr>
      <w:r w:rsidRPr="00910E87">
        <w:rPr>
          <w:rFonts w:cs="Arial"/>
          <w:sz w:val="28"/>
          <w:szCs w:val="28"/>
        </w:rPr>
        <w:t>C</w:t>
      </w:r>
      <w:r w:rsidR="002D5C1D" w:rsidRPr="00910E87">
        <w:rPr>
          <w:rFonts w:cs="Arial"/>
          <w:sz w:val="28"/>
          <w:szCs w:val="28"/>
        </w:rPr>
        <w:t xml:space="preserve">onsegna </w:t>
      </w:r>
      <w:r w:rsidRPr="00910E87">
        <w:rPr>
          <w:rFonts w:cs="Arial"/>
          <w:sz w:val="28"/>
          <w:szCs w:val="28"/>
        </w:rPr>
        <w:t xml:space="preserve">del </w:t>
      </w:r>
      <w:r w:rsidR="002D5C1D" w:rsidRPr="00910E87">
        <w:rPr>
          <w:rFonts w:cs="Arial"/>
          <w:sz w:val="28"/>
          <w:szCs w:val="28"/>
        </w:rPr>
        <w:t>problema: viene chiesto a</w:t>
      </w:r>
      <w:r>
        <w:rPr>
          <w:rFonts w:cs="Arial"/>
          <w:sz w:val="28"/>
          <w:szCs w:val="28"/>
        </w:rPr>
        <w:t>g</w:t>
      </w:r>
      <w:r w:rsidR="002D5C1D" w:rsidRPr="00910E87">
        <w:rPr>
          <w:rFonts w:cs="Arial"/>
          <w:sz w:val="28"/>
          <w:szCs w:val="28"/>
        </w:rPr>
        <w:t>li studenti di collegare ogni simbolo con il suo significato.</w:t>
      </w:r>
    </w:p>
    <w:p w:rsidR="002D5C1D" w:rsidRPr="002D5C1D" w:rsidRDefault="002D5C1D" w:rsidP="002D5C1D">
      <w:pPr>
        <w:spacing w:line="360" w:lineRule="auto"/>
        <w:rPr>
          <w:rFonts w:cs="Arial"/>
          <w:sz w:val="28"/>
          <w:szCs w:val="28"/>
        </w:rPr>
      </w:pPr>
      <w:r w:rsidRPr="002D5C1D">
        <w:rPr>
          <w:rFonts w:cs="Arial"/>
          <w:noProof/>
          <w:sz w:val="28"/>
          <w:szCs w:val="28"/>
          <w:lang w:eastAsia="it-IT"/>
        </w:rPr>
        <w:drawing>
          <wp:inline distT="0" distB="0" distL="0" distR="0">
            <wp:extent cx="5399405" cy="1284605"/>
            <wp:effectExtent l="19050" t="0" r="0" b="0"/>
            <wp:docPr id="2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99405" cy="1284605"/>
                    </a:xfrm>
                    <a:prstGeom prst="rect">
                      <a:avLst/>
                    </a:prstGeom>
                    <a:noFill/>
                    <a:ln w="9525">
                      <a:noFill/>
                      <a:miter lim="800000"/>
                      <a:headEnd/>
                      <a:tailEnd/>
                    </a:ln>
                  </pic:spPr>
                </pic:pic>
              </a:graphicData>
            </a:graphic>
          </wp:inline>
        </w:drawing>
      </w:r>
    </w:p>
    <w:p w:rsidR="00910E87" w:rsidRDefault="00910E87" w:rsidP="001663A9">
      <w:pPr>
        <w:pStyle w:val="Paragrafoelenco"/>
        <w:numPr>
          <w:ilvl w:val="0"/>
          <w:numId w:val="51"/>
        </w:numPr>
        <w:spacing w:line="360" w:lineRule="auto"/>
        <w:rPr>
          <w:rFonts w:cs="Arial"/>
          <w:sz w:val="28"/>
          <w:szCs w:val="28"/>
        </w:rPr>
      </w:pPr>
      <w:proofErr w:type="spellStart"/>
      <w:r>
        <w:rPr>
          <w:rFonts w:cs="Arial"/>
          <w:sz w:val="28"/>
          <w:szCs w:val="28"/>
        </w:rPr>
        <w:t>P</w:t>
      </w:r>
      <w:r w:rsidR="002D5C1D" w:rsidRPr="00910E87">
        <w:rPr>
          <w:rFonts w:cs="Arial"/>
          <w:sz w:val="28"/>
          <w:szCs w:val="28"/>
        </w:rPr>
        <w:t>roblem</w:t>
      </w:r>
      <w:proofErr w:type="spellEnd"/>
      <w:r w:rsidR="002D5C1D" w:rsidRPr="00910E87">
        <w:rPr>
          <w:rFonts w:cs="Arial"/>
          <w:sz w:val="28"/>
          <w:szCs w:val="28"/>
        </w:rPr>
        <w:t xml:space="preserve"> </w:t>
      </w:r>
      <w:proofErr w:type="spellStart"/>
      <w:r w:rsidR="002D5C1D" w:rsidRPr="00910E87">
        <w:rPr>
          <w:rFonts w:cs="Arial"/>
          <w:sz w:val="28"/>
          <w:szCs w:val="28"/>
        </w:rPr>
        <w:t>solving</w:t>
      </w:r>
      <w:proofErr w:type="spellEnd"/>
      <w:r>
        <w:rPr>
          <w:rFonts w:cs="Arial"/>
          <w:sz w:val="28"/>
          <w:szCs w:val="28"/>
        </w:rPr>
        <w:t xml:space="preserve"> </w:t>
      </w:r>
      <w:r w:rsidR="002D5C1D" w:rsidRPr="00910E87">
        <w:rPr>
          <w:rFonts w:cs="Arial"/>
          <w:sz w:val="28"/>
          <w:szCs w:val="28"/>
        </w:rPr>
        <w:t>1: gli studenti eseguono autonomamente l’esercizio proposto dagli operatori sulla base delle loro conoscenze pregresse</w:t>
      </w:r>
      <w:r>
        <w:rPr>
          <w:rFonts w:cs="Arial"/>
          <w:sz w:val="28"/>
          <w:szCs w:val="28"/>
        </w:rPr>
        <w:t>.</w:t>
      </w:r>
    </w:p>
    <w:p w:rsidR="00910E87" w:rsidRPr="00910E87" w:rsidRDefault="00910E87" w:rsidP="001663A9">
      <w:pPr>
        <w:pStyle w:val="Paragrafoelenco"/>
        <w:numPr>
          <w:ilvl w:val="0"/>
          <w:numId w:val="51"/>
        </w:numPr>
        <w:spacing w:line="360" w:lineRule="auto"/>
        <w:rPr>
          <w:rFonts w:cs="Arial"/>
          <w:sz w:val="28"/>
          <w:szCs w:val="28"/>
        </w:rPr>
      </w:pPr>
      <w:r>
        <w:rPr>
          <w:rFonts w:asciiTheme="minorHAnsi" w:hAnsiTheme="minorHAnsi" w:cs="Arial"/>
          <w:sz w:val="28"/>
          <w:szCs w:val="28"/>
        </w:rPr>
        <w:t>A</w:t>
      </w:r>
      <w:r w:rsidR="002D5C1D" w:rsidRPr="00910E87">
        <w:rPr>
          <w:rFonts w:asciiTheme="minorHAnsi" w:hAnsiTheme="minorHAnsi" w:cs="Arial"/>
          <w:sz w:val="28"/>
          <w:szCs w:val="28"/>
        </w:rPr>
        <w:t xml:space="preserve">cquisizione teoria: </w:t>
      </w:r>
      <w:r w:rsidR="002D5C1D" w:rsidRPr="00910E87">
        <w:rPr>
          <w:rFonts w:asciiTheme="minorHAnsi" w:hAnsiTheme="minorHAnsi"/>
          <w:iCs/>
          <w:sz w:val="28"/>
          <w:szCs w:val="28"/>
        </w:rPr>
        <w:t>gli operatori correggono e si soffermano con gli alunni sui punti che hanno creato criticità.</w:t>
      </w:r>
    </w:p>
    <w:p w:rsidR="002D5C1D" w:rsidRPr="00910E87" w:rsidRDefault="00910E87" w:rsidP="001663A9">
      <w:pPr>
        <w:pStyle w:val="Paragrafoelenco"/>
        <w:numPr>
          <w:ilvl w:val="0"/>
          <w:numId w:val="51"/>
        </w:numPr>
        <w:spacing w:line="360" w:lineRule="auto"/>
        <w:rPr>
          <w:rFonts w:cs="Arial"/>
          <w:sz w:val="28"/>
          <w:szCs w:val="28"/>
        </w:rPr>
      </w:pPr>
      <w:r>
        <w:rPr>
          <w:rFonts w:asciiTheme="minorHAnsi" w:hAnsiTheme="minorHAnsi"/>
          <w:iCs/>
          <w:sz w:val="28"/>
          <w:szCs w:val="28"/>
        </w:rPr>
        <w:t xml:space="preserve"> </w:t>
      </w:r>
      <w:proofErr w:type="spellStart"/>
      <w:r>
        <w:rPr>
          <w:rFonts w:asciiTheme="minorHAnsi" w:hAnsiTheme="minorHAnsi"/>
          <w:iCs/>
          <w:sz w:val="28"/>
          <w:szCs w:val="28"/>
        </w:rPr>
        <w:t>P</w:t>
      </w:r>
      <w:r w:rsidR="002D5C1D" w:rsidRPr="00910E87">
        <w:rPr>
          <w:rFonts w:asciiTheme="minorHAnsi" w:hAnsiTheme="minorHAnsi"/>
          <w:iCs/>
          <w:sz w:val="28"/>
          <w:szCs w:val="28"/>
        </w:rPr>
        <w:t>roblem</w:t>
      </w:r>
      <w:proofErr w:type="spellEnd"/>
      <w:r w:rsidR="002D5C1D" w:rsidRPr="00910E87">
        <w:rPr>
          <w:rFonts w:asciiTheme="minorHAnsi" w:hAnsiTheme="minorHAnsi"/>
          <w:iCs/>
          <w:sz w:val="28"/>
          <w:szCs w:val="28"/>
        </w:rPr>
        <w:t xml:space="preserve"> </w:t>
      </w:r>
      <w:proofErr w:type="spellStart"/>
      <w:r w:rsidR="002D5C1D" w:rsidRPr="00910E87">
        <w:rPr>
          <w:rFonts w:asciiTheme="minorHAnsi" w:hAnsiTheme="minorHAnsi"/>
          <w:iCs/>
          <w:sz w:val="28"/>
          <w:szCs w:val="28"/>
        </w:rPr>
        <w:t>solving</w:t>
      </w:r>
      <w:proofErr w:type="spellEnd"/>
      <w:r w:rsidR="002D5C1D" w:rsidRPr="00910E87">
        <w:rPr>
          <w:rFonts w:asciiTheme="minorHAnsi" w:hAnsiTheme="minorHAnsi"/>
          <w:iCs/>
          <w:sz w:val="28"/>
          <w:szCs w:val="28"/>
        </w:rPr>
        <w:t xml:space="preserve"> 2: alla luce delle nuove conoscenze viene dato agli studenti il seguente esercizio:</w:t>
      </w:r>
    </w:p>
    <w:p w:rsidR="002D5C1D" w:rsidRPr="002D5C1D" w:rsidRDefault="00003BA6" w:rsidP="002D5C1D">
      <w:pPr>
        <w:spacing w:line="360" w:lineRule="auto"/>
        <w:rPr>
          <w:rFonts w:cs="Arial"/>
          <w:sz w:val="28"/>
          <w:szCs w:val="28"/>
        </w:rPr>
      </w:pPr>
      <w:r>
        <w:rPr>
          <w:rFonts w:cs="Arial"/>
          <w:noProof/>
          <w:sz w:val="28"/>
          <w:szCs w:val="28"/>
          <w:lang w:eastAsia="it-IT"/>
        </w:rPr>
        <w:drawing>
          <wp:inline distT="0" distB="0" distL="0" distR="0">
            <wp:extent cx="5181600" cy="2372995"/>
            <wp:effectExtent l="19050" t="0" r="0" b="0"/>
            <wp:docPr id="33"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5181600" cy="2372995"/>
                    </a:xfrm>
                    <a:prstGeom prst="rect">
                      <a:avLst/>
                    </a:prstGeom>
                    <a:noFill/>
                    <a:ln w="9525">
                      <a:noFill/>
                      <a:miter lim="800000"/>
                      <a:headEnd/>
                      <a:tailEnd/>
                    </a:ln>
                  </pic:spPr>
                </pic:pic>
              </a:graphicData>
            </a:graphic>
          </wp:inline>
        </w:drawing>
      </w:r>
    </w:p>
    <w:p w:rsidR="002D5C1D" w:rsidRPr="002D5C1D" w:rsidRDefault="00910E87" w:rsidP="002D5C1D">
      <w:pPr>
        <w:spacing w:line="360" w:lineRule="auto"/>
        <w:ind w:left="360"/>
        <w:rPr>
          <w:iCs/>
          <w:sz w:val="28"/>
          <w:szCs w:val="28"/>
        </w:rPr>
      </w:pPr>
      <w:r>
        <w:rPr>
          <w:rFonts w:cs="Arial"/>
          <w:sz w:val="28"/>
          <w:szCs w:val="28"/>
        </w:rPr>
        <w:lastRenderedPageBreak/>
        <w:t>5. A</w:t>
      </w:r>
      <w:r w:rsidR="002D5C1D" w:rsidRPr="002D5C1D">
        <w:rPr>
          <w:rFonts w:cs="Arial"/>
          <w:sz w:val="28"/>
          <w:szCs w:val="28"/>
        </w:rPr>
        <w:t xml:space="preserve">nalisi: </w:t>
      </w:r>
      <w:r w:rsidR="002D5C1D" w:rsidRPr="002D5C1D">
        <w:rPr>
          <w:iCs/>
          <w:sz w:val="28"/>
          <w:szCs w:val="28"/>
        </w:rPr>
        <w:t xml:space="preserve">viene proposta una riflessione sulle discrepanze tra </w:t>
      </w:r>
      <w:proofErr w:type="spellStart"/>
      <w:r w:rsidR="002D5C1D" w:rsidRPr="002D5C1D">
        <w:rPr>
          <w:iCs/>
          <w:sz w:val="28"/>
          <w:szCs w:val="28"/>
        </w:rPr>
        <w:t>Problem</w:t>
      </w:r>
      <w:proofErr w:type="spellEnd"/>
      <w:r w:rsidR="002D5C1D" w:rsidRPr="002D5C1D">
        <w:rPr>
          <w:iCs/>
          <w:sz w:val="28"/>
          <w:szCs w:val="28"/>
        </w:rPr>
        <w:t xml:space="preserve"> </w:t>
      </w:r>
      <w:proofErr w:type="spellStart"/>
      <w:r w:rsidR="002D5C1D" w:rsidRPr="002D5C1D">
        <w:rPr>
          <w:iCs/>
          <w:sz w:val="28"/>
          <w:szCs w:val="28"/>
        </w:rPr>
        <w:t>solving</w:t>
      </w:r>
      <w:proofErr w:type="spellEnd"/>
      <w:r w:rsidR="002D5C1D" w:rsidRPr="002D5C1D">
        <w:rPr>
          <w:iCs/>
          <w:sz w:val="28"/>
          <w:szCs w:val="28"/>
        </w:rPr>
        <w:t xml:space="preserve"> 1 e</w:t>
      </w:r>
      <w:r>
        <w:rPr>
          <w:iCs/>
          <w:sz w:val="28"/>
          <w:szCs w:val="28"/>
        </w:rPr>
        <w:t xml:space="preserve"> </w:t>
      </w:r>
      <w:proofErr w:type="spellStart"/>
      <w:r>
        <w:rPr>
          <w:iCs/>
          <w:sz w:val="28"/>
          <w:szCs w:val="28"/>
        </w:rPr>
        <w:t>Problem</w:t>
      </w:r>
      <w:proofErr w:type="spellEnd"/>
      <w:r>
        <w:rPr>
          <w:iCs/>
          <w:sz w:val="28"/>
          <w:szCs w:val="28"/>
        </w:rPr>
        <w:t xml:space="preserve"> </w:t>
      </w:r>
      <w:proofErr w:type="spellStart"/>
      <w:r>
        <w:rPr>
          <w:iCs/>
          <w:sz w:val="28"/>
          <w:szCs w:val="28"/>
        </w:rPr>
        <w:t>solving</w:t>
      </w:r>
      <w:proofErr w:type="spellEnd"/>
      <w:r>
        <w:rPr>
          <w:iCs/>
          <w:sz w:val="28"/>
          <w:szCs w:val="28"/>
        </w:rPr>
        <w:t xml:space="preserve"> 2 sulla base delle seguenti domande</w:t>
      </w:r>
      <w:r w:rsidR="002D5C1D" w:rsidRPr="002D5C1D">
        <w:rPr>
          <w:iCs/>
          <w:sz w:val="28"/>
          <w:szCs w:val="28"/>
        </w:rPr>
        <w:t xml:space="preserve">: </w:t>
      </w:r>
      <w:r w:rsidR="002D5C1D" w:rsidRPr="002D5C1D">
        <w:rPr>
          <w:iCs/>
          <w:sz w:val="28"/>
          <w:szCs w:val="28"/>
          <w:highlight w:val="yellow"/>
        </w:rPr>
        <w:t xml:space="preserve"> </w:t>
      </w:r>
    </w:p>
    <w:p w:rsidR="00C10930" w:rsidRDefault="002D5C1D" w:rsidP="001663A9">
      <w:pPr>
        <w:pStyle w:val="Paragrafoelenco"/>
        <w:numPr>
          <w:ilvl w:val="1"/>
          <w:numId w:val="52"/>
        </w:numPr>
        <w:spacing w:line="360" w:lineRule="auto"/>
        <w:rPr>
          <w:iCs/>
          <w:sz w:val="28"/>
          <w:szCs w:val="28"/>
        </w:rPr>
      </w:pPr>
      <w:r w:rsidRPr="00C10930">
        <w:rPr>
          <w:iCs/>
          <w:sz w:val="28"/>
          <w:szCs w:val="28"/>
        </w:rPr>
        <w:t xml:space="preserve">Avete riscontrato differenze tra i </w:t>
      </w:r>
      <w:proofErr w:type="spellStart"/>
      <w:r w:rsidRPr="00C10930">
        <w:rPr>
          <w:iCs/>
          <w:sz w:val="28"/>
          <w:szCs w:val="28"/>
        </w:rPr>
        <w:t>problem</w:t>
      </w:r>
      <w:proofErr w:type="spellEnd"/>
      <w:r w:rsidRPr="00C10930">
        <w:rPr>
          <w:iCs/>
          <w:sz w:val="28"/>
          <w:szCs w:val="28"/>
        </w:rPr>
        <w:t xml:space="preserve"> </w:t>
      </w:r>
      <w:proofErr w:type="spellStart"/>
      <w:r w:rsidRPr="00C10930">
        <w:rPr>
          <w:iCs/>
          <w:sz w:val="28"/>
          <w:szCs w:val="28"/>
        </w:rPr>
        <w:t>solving</w:t>
      </w:r>
      <w:proofErr w:type="spellEnd"/>
      <w:r w:rsidRPr="00C10930">
        <w:rPr>
          <w:iCs/>
          <w:sz w:val="28"/>
          <w:szCs w:val="28"/>
        </w:rPr>
        <w:t xml:space="preserve"> svolti prima e dopo la correzione con gli operatori?</w:t>
      </w:r>
    </w:p>
    <w:p w:rsidR="002D5C1D" w:rsidRPr="00C10930" w:rsidRDefault="002D5C1D" w:rsidP="001663A9">
      <w:pPr>
        <w:pStyle w:val="Paragrafoelenco"/>
        <w:numPr>
          <w:ilvl w:val="1"/>
          <w:numId w:val="52"/>
        </w:numPr>
        <w:spacing w:line="360" w:lineRule="auto"/>
        <w:rPr>
          <w:iCs/>
          <w:sz w:val="28"/>
          <w:szCs w:val="28"/>
        </w:rPr>
      </w:pPr>
      <w:r w:rsidRPr="00C10930">
        <w:rPr>
          <w:rFonts w:asciiTheme="minorHAnsi" w:hAnsiTheme="minorHAnsi"/>
          <w:iCs/>
          <w:sz w:val="28"/>
          <w:szCs w:val="28"/>
        </w:rPr>
        <w:t>Se sì quali differenze avete notato? Se no, perché?</w:t>
      </w:r>
    </w:p>
    <w:p w:rsidR="002D5C1D" w:rsidRPr="002D5C1D" w:rsidRDefault="002D5C1D" w:rsidP="00CD279A">
      <w:pPr>
        <w:spacing w:after="120" w:line="360" w:lineRule="auto"/>
        <w:ind w:left="1416"/>
        <w:jc w:val="both"/>
        <w:rPr>
          <w:iCs/>
          <w:sz w:val="28"/>
          <w:szCs w:val="28"/>
        </w:rPr>
      </w:pPr>
      <w:r w:rsidRPr="002D5C1D">
        <w:rPr>
          <w:iCs/>
          <w:sz w:val="28"/>
          <w:szCs w:val="28"/>
        </w:rPr>
        <w:t>Si ipotizza che la scarsa abitudine di utilizzare simbologie non ne faciliti la memorizzazione.</w:t>
      </w:r>
    </w:p>
    <w:p w:rsidR="002D5C1D" w:rsidRPr="00C10930" w:rsidRDefault="00C10930" w:rsidP="00CD279A">
      <w:pPr>
        <w:spacing w:after="120" w:line="360" w:lineRule="auto"/>
        <w:ind w:left="360"/>
        <w:jc w:val="both"/>
        <w:rPr>
          <w:iCs/>
          <w:sz w:val="28"/>
          <w:szCs w:val="28"/>
        </w:rPr>
      </w:pPr>
      <w:r>
        <w:rPr>
          <w:iCs/>
          <w:sz w:val="28"/>
          <w:szCs w:val="28"/>
        </w:rPr>
        <w:t xml:space="preserve">6. Generalizzazioni: un modo per risparmiare tempo e spazio quando si prendono appunti consiste nel sostituire parole ed espressioni con opportuni simboli. Molti simboli sono di uso comune (per esempio $= dollaro; </w:t>
      </w:r>
      <w:proofErr w:type="spellStart"/>
      <w:r>
        <w:rPr>
          <w:iCs/>
          <w:sz w:val="28"/>
          <w:szCs w:val="28"/>
        </w:rPr>
        <w:t>H=</w:t>
      </w:r>
      <w:proofErr w:type="spellEnd"/>
      <w:r>
        <w:rPr>
          <w:iCs/>
          <w:sz w:val="28"/>
          <w:szCs w:val="28"/>
        </w:rPr>
        <w:t xml:space="preserve"> ospedale); altri sono segni matematici, pur essendo usati spesso anche in altri contesti (&gt; = maggiore di; ° = gradi; “ = secondi); altri ancora appartengono a settori specialistici (</w:t>
      </w:r>
      <w:proofErr w:type="spellStart"/>
      <w:r>
        <w:rPr>
          <w:iCs/>
          <w:sz w:val="28"/>
          <w:szCs w:val="28"/>
        </w:rPr>
        <w:t>U=</w:t>
      </w:r>
      <w:proofErr w:type="spellEnd"/>
      <w:r>
        <w:rPr>
          <w:iCs/>
          <w:sz w:val="28"/>
          <w:szCs w:val="28"/>
        </w:rPr>
        <w:t xml:space="preserve"> cranio e </w:t>
      </w:r>
      <w:proofErr w:type="spellStart"/>
      <w:r>
        <w:rPr>
          <w:iCs/>
          <w:sz w:val="28"/>
          <w:szCs w:val="28"/>
        </w:rPr>
        <w:t>H=</w:t>
      </w:r>
      <w:proofErr w:type="spellEnd"/>
      <w:r>
        <w:rPr>
          <w:iCs/>
          <w:sz w:val="28"/>
          <w:szCs w:val="28"/>
        </w:rPr>
        <w:t xml:space="preserve"> idrogeno nel linguaggio chimico). Nulla ci impedisce, naturalmente, di inventare e usare altri simboli nei nostri appunti personali (purché a distanza di tempo ci ricordiamo che cosa significano!). I dizionari e le enciclopedie riportano spesso elenchi di simboli generali e specialistici.</w:t>
      </w:r>
    </w:p>
    <w:p w:rsidR="002D5C1D" w:rsidRDefault="002D5C1D"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C10930" w:rsidRDefault="00C10930" w:rsidP="002D5C1D">
      <w:pPr>
        <w:spacing w:after="120"/>
        <w:jc w:val="both"/>
        <w:rPr>
          <w:iCs/>
          <w:sz w:val="28"/>
          <w:szCs w:val="28"/>
        </w:rPr>
      </w:pPr>
    </w:p>
    <w:p w:rsidR="002D5C1D" w:rsidRPr="002D5C1D" w:rsidRDefault="002D5C1D" w:rsidP="002D5C1D">
      <w:pPr>
        <w:spacing w:line="360" w:lineRule="auto"/>
        <w:rPr>
          <w:rFonts w:cs="Arial"/>
          <w:sz w:val="28"/>
          <w:szCs w:val="28"/>
        </w:rPr>
      </w:pPr>
      <w:r w:rsidRPr="005B257B">
        <w:rPr>
          <w:rFonts w:cs="Arial"/>
          <w:sz w:val="28"/>
          <w:szCs w:val="28"/>
          <w:u w:val="single"/>
        </w:rPr>
        <w:lastRenderedPageBreak/>
        <w:t>ATTIVITA’3:</w:t>
      </w:r>
      <w:r w:rsidR="00CD279A">
        <w:rPr>
          <w:rFonts w:cs="Arial"/>
          <w:sz w:val="28"/>
          <w:szCs w:val="28"/>
          <w:u w:val="single"/>
        </w:rPr>
        <w:t xml:space="preserve"> </w:t>
      </w:r>
      <w:r w:rsidR="00213D00">
        <w:rPr>
          <w:rFonts w:cs="Arial"/>
          <w:sz w:val="28"/>
          <w:szCs w:val="28"/>
        </w:rPr>
        <w:t xml:space="preserve"> </w:t>
      </w:r>
      <w:r w:rsidR="00213D00" w:rsidRPr="00213D00">
        <w:rPr>
          <w:i/>
          <w:sz w:val="28"/>
          <w:szCs w:val="28"/>
        </w:rPr>
        <w:t>metodi di sintesi</w:t>
      </w:r>
    </w:p>
    <w:p w:rsidR="002D5C1D" w:rsidRDefault="002D5C1D" w:rsidP="00CD279A">
      <w:pPr>
        <w:numPr>
          <w:ilvl w:val="0"/>
          <w:numId w:val="47"/>
        </w:numPr>
        <w:spacing w:line="360" w:lineRule="auto"/>
        <w:jc w:val="both"/>
        <w:rPr>
          <w:rFonts w:cs="Arial"/>
          <w:sz w:val="28"/>
          <w:szCs w:val="28"/>
        </w:rPr>
      </w:pPr>
      <w:r w:rsidRPr="002D5C1D">
        <w:rPr>
          <w:rFonts w:cs="Arial"/>
          <w:sz w:val="28"/>
          <w:szCs w:val="28"/>
        </w:rPr>
        <w:t xml:space="preserve">Consegna </w:t>
      </w:r>
      <w:r w:rsidR="00003BA6">
        <w:rPr>
          <w:rFonts w:cs="Arial"/>
          <w:sz w:val="28"/>
          <w:szCs w:val="28"/>
        </w:rPr>
        <w:t xml:space="preserve">del </w:t>
      </w:r>
      <w:r w:rsidRPr="002D5C1D">
        <w:rPr>
          <w:rFonts w:cs="Arial"/>
          <w:sz w:val="28"/>
          <w:szCs w:val="28"/>
        </w:rPr>
        <w:t xml:space="preserve">problema: </w:t>
      </w:r>
      <w:r w:rsidR="00003BA6">
        <w:rPr>
          <w:rFonts w:cs="Arial"/>
          <w:sz w:val="28"/>
          <w:szCs w:val="28"/>
        </w:rPr>
        <w:t>agli studenti viene chiesto di osservare come le seguenti notizie sono state condensate nei titoli di un quotidiano</w:t>
      </w:r>
      <w:r w:rsidR="00003BA6">
        <w:rPr>
          <w:rFonts w:cs="Arial"/>
          <w:noProof/>
          <w:sz w:val="28"/>
          <w:szCs w:val="28"/>
          <w:lang w:eastAsia="it-IT"/>
        </w:rPr>
        <w:t>.</w:t>
      </w:r>
    </w:p>
    <w:p w:rsidR="002D5C1D" w:rsidRPr="002D5C1D" w:rsidRDefault="00003BA6" w:rsidP="00003BA6">
      <w:pPr>
        <w:spacing w:line="360" w:lineRule="auto"/>
        <w:ind w:left="720"/>
        <w:rPr>
          <w:rFonts w:cs="Arial"/>
          <w:sz w:val="28"/>
          <w:szCs w:val="28"/>
        </w:rPr>
      </w:pPr>
      <w:r>
        <w:rPr>
          <w:rFonts w:cs="Arial"/>
          <w:noProof/>
          <w:sz w:val="28"/>
          <w:szCs w:val="28"/>
          <w:lang w:eastAsia="it-IT"/>
        </w:rPr>
        <w:drawing>
          <wp:inline distT="0" distB="0" distL="0" distR="0">
            <wp:extent cx="5265573" cy="3660359"/>
            <wp:effectExtent l="19050" t="0" r="0" b="0"/>
            <wp:docPr id="31"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srcRect/>
                    <a:stretch>
                      <a:fillRect/>
                    </a:stretch>
                  </pic:blipFill>
                  <pic:spPr bwMode="auto">
                    <a:xfrm>
                      <a:off x="0" y="0"/>
                      <a:ext cx="5265977" cy="3660640"/>
                    </a:xfrm>
                    <a:prstGeom prst="rect">
                      <a:avLst/>
                    </a:prstGeom>
                    <a:noFill/>
                    <a:ln w="9525">
                      <a:noFill/>
                      <a:miter lim="800000"/>
                      <a:headEnd/>
                      <a:tailEnd/>
                    </a:ln>
                  </pic:spPr>
                </pic:pic>
              </a:graphicData>
            </a:graphic>
          </wp:inline>
        </w:drawing>
      </w:r>
    </w:p>
    <w:p w:rsidR="002D5C1D" w:rsidRPr="002D5C1D" w:rsidRDefault="002D5C1D" w:rsidP="001663A9">
      <w:pPr>
        <w:numPr>
          <w:ilvl w:val="0"/>
          <w:numId w:val="47"/>
        </w:numPr>
        <w:spacing w:line="360" w:lineRule="auto"/>
        <w:rPr>
          <w:rFonts w:cs="Arial"/>
          <w:sz w:val="28"/>
          <w:szCs w:val="28"/>
        </w:rPr>
      </w:pPr>
      <w:proofErr w:type="spellStart"/>
      <w:r w:rsidRPr="002D5C1D">
        <w:rPr>
          <w:rFonts w:cs="Arial"/>
          <w:sz w:val="28"/>
          <w:szCs w:val="28"/>
        </w:rPr>
        <w:t>Problem</w:t>
      </w:r>
      <w:proofErr w:type="spellEnd"/>
      <w:r w:rsidRPr="002D5C1D">
        <w:rPr>
          <w:rFonts w:cs="Arial"/>
          <w:sz w:val="28"/>
          <w:szCs w:val="28"/>
        </w:rPr>
        <w:t xml:space="preserve"> </w:t>
      </w:r>
      <w:proofErr w:type="spellStart"/>
      <w:r w:rsidRPr="002D5C1D">
        <w:rPr>
          <w:rFonts w:cs="Arial"/>
          <w:sz w:val="28"/>
          <w:szCs w:val="28"/>
        </w:rPr>
        <w:t>solving</w:t>
      </w:r>
      <w:proofErr w:type="spellEnd"/>
      <w:r w:rsidR="00003BA6">
        <w:rPr>
          <w:rFonts w:cs="Arial"/>
          <w:sz w:val="28"/>
          <w:szCs w:val="28"/>
        </w:rPr>
        <w:t xml:space="preserve"> </w:t>
      </w:r>
      <w:r w:rsidRPr="002D5C1D">
        <w:rPr>
          <w:rFonts w:cs="Arial"/>
          <w:sz w:val="28"/>
          <w:szCs w:val="28"/>
        </w:rPr>
        <w:t>1: gli studenti divisi in gruppi  rileggono ogni notizia, mettendo tra parentesi le parole che non compaiono nel relativo titolo. Quali categorie di parole sono state omesse? (sostantivi, articoli, pronomi</w:t>
      </w:r>
      <w:r w:rsidR="005B257B">
        <w:rPr>
          <w:rFonts w:cs="Arial"/>
          <w:sz w:val="28"/>
          <w:szCs w:val="28"/>
        </w:rPr>
        <w:t xml:space="preserve"> </w:t>
      </w:r>
      <w:r w:rsidRPr="002D5C1D">
        <w:rPr>
          <w:rFonts w:cs="Arial"/>
          <w:sz w:val="28"/>
          <w:szCs w:val="28"/>
        </w:rPr>
        <w:t>…)?</w:t>
      </w:r>
    </w:p>
    <w:p w:rsidR="002D5C1D" w:rsidRPr="002D5C1D" w:rsidRDefault="002D5C1D" w:rsidP="001663A9">
      <w:pPr>
        <w:numPr>
          <w:ilvl w:val="0"/>
          <w:numId w:val="47"/>
        </w:numPr>
        <w:spacing w:line="360" w:lineRule="auto"/>
        <w:rPr>
          <w:rFonts w:cs="Arial"/>
          <w:sz w:val="28"/>
          <w:szCs w:val="28"/>
        </w:rPr>
      </w:pPr>
      <w:r w:rsidRPr="002D5C1D">
        <w:rPr>
          <w:rFonts w:cs="Arial"/>
          <w:sz w:val="28"/>
          <w:szCs w:val="28"/>
        </w:rPr>
        <w:t>Acquisizione teoria: ogni gruppo espone il proprio lavoro e la correzione viene effettuata in plenaria.</w:t>
      </w:r>
    </w:p>
    <w:p w:rsidR="002D5C1D" w:rsidRDefault="002D5C1D" w:rsidP="001663A9">
      <w:pPr>
        <w:numPr>
          <w:ilvl w:val="0"/>
          <w:numId w:val="47"/>
        </w:numPr>
        <w:spacing w:line="360" w:lineRule="auto"/>
        <w:rPr>
          <w:rFonts w:cs="Arial"/>
          <w:sz w:val="28"/>
          <w:szCs w:val="28"/>
        </w:rPr>
      </w:pPr>
      <w:proofErr w:type="spellStart"/>
      <w:r w:rsidRPr="002D5C1D">
        <w:rPr>
          <w:rFonts w:cs="Arial"/>
          <w:sz w:val="28"/>
          <w:szCs w:val="28"/>
        </w:rPr>
        <w:t>Problem</w:t>
      </w:r>
      <w:proofErr w:type="spellEnd"/>
      <w:r w:rsidRPr="002D5C1D">
        <w:rPr>
          <w:rFonts w:cs="Arial"/>
          <w:sz w:val="28"/>
          <w:szCs w:val="28"/>
        </w:rPr>
        <w:t xml:space="preserve"> </w:t>
      </w:r>
      <w:proofErr w:type="spellStart"/>
      <w:r w:rsidRPr="002D5C1D">
        <w:rPr>
          <w:rFonts w:cs="Arial"/>
          <w:sz w:val="28"/>
          <w:szCs w:val="28"/>
        </w:rPr>
        <w:t>solving</w:t>
      </w:r>
      <w:proofErr w:type="spellEnd"/>
      <w:r w:rsidRPr="002D5C1D">
        <w:rPr>
          <w:rFonts w:cs="Arial"/>
          <w:sz w:val="28"/>
          <w:szCs w:val="28"/>
        </w:rPr>
        <w:t xml:space="preserve"> 2: viene chiesto agli studenti, alla luce delle nuove conoscenze, di leggere le seguenti frasi e mett</w:t>
      </w:r>
      <w:r w:rsidR="00003BA6">
        <w:rPr>
          <w:rFonts w:cs="Arial"/>
          <w:sz w:val="28"/>
          <w:szCs w:val="28"/>
        </w:rPr>
        <w:t>e</w:t>
      </w:r>
      <w:r w:rsidRPr="002D5C1D">
        <w:rPr>
          <w:rFonts w:cs="Arial"/>
          <w:sz w:val="28"/>
          <w:szCs w:val="28"/>
        </w:rPr>
        <w:t>re tra parentesi le parole che secondo loro possono essere omesse senza creare ambiguità o confusioni.</w:t>
      </w:r>
    </w:p>
    <w:p w:rsidR="00003BA6" w:rsidRPr="00CD279A" w:rsidRDefault="00003BA6" w:rsidP="001663A9">
      <w:pPr>
        <w:pStyle w:val="Paragrafoelenco"/>
        <w:numPr>
          <w:ilvl w:val="0"/>
          <w:numId w:val="53"/>
        </w:numPr>
        <w:spacing w:line="360" w:lineRule="auto"/>
        <w:rPr>
          <w:rFonts w:cs="Arial"/>
          <w:i/>
          <w:sz w:val="28"/>
          <w:szCs w:val="28"/>
        </w:rPr>
      </w:pPr>
      <w:r w:rsidRPr="00CD279A">
        <w:rPr>
          <w:rFonts w:cs="Arial"/>
          <w:i/>
          <w:sz w:val="28"/>
          <w:szCs w:val="28"/>
        </w:rPr>
        <w:lastRenderedPageBreak/>
        <w:t>Il pericolo più grosso che minaccia la flora e la fauna della Terra è la distribuzione del loro ambiente naturale.</w:t>
      </w:r>
    </w:p>
    <w:p w:rsidR="00003BA6" w:rsidRPr="00CD279A" w:rsidRDefault="00003BA6" w:rsidP="001663A9">
      <w:pPr>
        <w:pStyle w:val="Paragrafoelenco"/>
        <w:numPr>
          <w:ilvl w:val="0"/>
          <w:numId w:val="53"/>
        </w:numPr>
        <w:spacing w:line="360" w:lineRule="auto"/>
        <w:rPr>
          <w:rFonts w:cs="Arial"/>
          <w:i/>
          <w:sz w:val="28"/>
          <w:szCs w:val="28"/>
        </w:rPr>
      </w:pPr>
      <w:r w:rsidRPr="00CD279A">
        <w:rPr>
          <w:rFonts w:cs="Arial"/>
          <w:i/>
          <w:sz w:val="28"/>
          <w:szCs w:val="28"/>
        </w:rPr>
        <w:t>Uni degli habitat più densamente popolati di specie è la foresta pluviale, la quale attualmente viene distrutta a una velocità ogni giorno maggiore.</w:t>
      </w:r>
    </w:p>
    <w:p w:rsidR="00003BA6" w:rsidRPr="00CD279A" w:rsidRDefault="00003BA6" w:rsidP="001663A9">
      <w:pPr>
        <w:pStyle w:val="Paragrafoelenco"/>
        <w:numPr>
          <w:ilvl w:val="0"/>
          <w:numId w:val="53"/>
        </w:numPr>
        <w:spacing w:line="360" w:lineRule="auto"/>
        <w:rPr>
          <w:rFonts w:cs="Arial"/>
          <w:i/>
          <w:sz w:val="28"/>
          <w:szCs w:val="28"/>
        </w:rPr>
      </w:pPr>
      <w:r w:rsidRPr="00CD279A">
        <w:rPr>
          <w:rFonts w:cs="Arial"/>
          <w:i/>
          <w:sz w:val="28"/>
          <w:szCs w:val="28"/>
        </w:rPr>
        <w:t>Di fatto, oggi tutte le foreste naturale della Terra sono minacciate di distruzione.</w:t>
      </w:r>
    </w:p>
    <w:p w:rsidR="002D5C1D" w:rsidRPr="00CD279A" w:rsidRDefault="00003BA6" w:rsidP="001663A9">
      <w:pPr>
        <w:pStyle w:val="Paragrafoelenco"/>
        <w:numPr>
          <w:ilvl w:val="0"/>
          <w:numId w:val="53"/>
        </w:numPr>
        <w:spacing w:line="360" w:lineRule="auto"/>
        <w:rPr>
          <w:rFonts w:cs="Arial"/>
          <w:i/>
          <w:sz w:val="28"/>
          <w:szCs w:val="28"/>
        </w:rPr>
      </w:pPr>
      <w:r w:rsidRPr="00CD279A">
        <w:rPr>
          <w:rFonts w:cs="Arial"/>
          <w:i/>
          <w:sz w:val="28"/>
          <w:szCs w:val="28"/>
        </w:rPr>
        <w:t>Nel migliore dei casi esse vengono sostituite da piantagioni commerciali di alberi della stessa specie; nella peggiore, da una boscaglia stentata che cresce su un terreno che verrà aggredito dall’erosione.</w:t>
      </w:r>
    </w:p>
    <w:p w:rsidR="002D5C1D" w:rsidRPr="00CD279A" w:rsidRDefault="002D5C1D" w:rsidP="00CD279A">
      <w:pPr>
        <w:numPr>
          <w:ilvl w:val="0"/>
          <w:numId w:val="47"/>
        </w:numPr>
        <w:spacing w:line="360" w:lineRule="auto"/>
        <w:jc w:val="both"/>
        <w:rPr>
          <w:iCs/>
          <w:sz w:val="28"/>
          <w:szCs w:val="28"/>
        </w:rPr>
      </w:pPr>
      <w:r w:rsidRPr="00CD279A">
        <w:rPr>
          <w:rFonts w:cs="Arial"/>
          <w:sz w:val="28"/>
          <w:szCs w:val="28"/>
        </w:rPr>
        <w:t xml:space="preserve">Analisi: </w:t>
      </w:r>
      <w:r w:rsidRPr="00CD279A">
        <w:rPr>
          <w:iCs/>
          <w:sz w:val="28"/>
          <w:szCs w:val="28"/>
        </w:rPr>
        <w:t xml:space="preserve">viene proposta una riflessione sulle discrepanze tra </w:t>
      </w:r>
      <w:proofErr w:type="spellStart"/>
      <w:r w:rsidRPr="00CD279A">
        <w:rPr>
          <w:iCs/>
          <w:sz w:val="28"/>
          <w:szCs w:val="28"/>
        </w:rPr>
        <w:t>Problem</w:t>
      </w:r>
      <w:proofErr w:type="spellEnd"/>
      <w:r w:rsidRPr="00CD279A">
        <w:rPr>
          <w:iCs/>
          <w:sz w:val="28"/>
          <w:szCs w:val="28"/>
        </w:rPr>
        <w:t xml:space="preserve"> </w:t>
      </w:r>
      <w:proofErr w:type="spellStart"/>
      <w:r w:rsidRPr="00CD279A">
        <w:rPr>
          <w:iCs/>
          <w:sz w:val="28"/>
          <w:szCs w:val="28"/>
        </w:rPr>
        <w:t>solving</w:t>
      </w:r>
      <w:proofErr w:type="spellEnd"/>
      <w:r w:rsidRPr="00CD279A">
        <w:rPr>
          <w:iCs/>
          <w:sz w:val="28"/>
          <w:szCs w:val="28"/>
        </w:rPr>
        <w:t xml:space="preserve"> 1 e </w:t>
      </w:r>
      <w:proofErr w:type="spellStart"/>
      <w:r w:rsidRPr="00CD279A">
        <w:rPr>
          <w:iCs/>
          <w:sz w:val="28"/>
          <w:szCs w:val="28"/>
        </w:rPr>
        <w:t>Problem</w:t>
      </w:r>
      <w:proofErr w:type="spellEnd"/>
      <w:r w:rsidRPr="00CD279A">
        <w:rPr>
          <w:iCs/>
          <w:sz w:val="28"/>
          <w:szCs w:val="28"/>
        </w:rPr>
        <w:t xml:space="preserve"> </w:t>
      </w:r>
      <w:proofErr w:type="spellStart"/>
      <w:r w:rsidRPr="00CD279A">
        <w:rPr>
          <w:iCs/>
          <w:sz w:val="28"/>
          <w:szCs w:val="28"/>
        </w:rPr>
        <w:t>solving</w:t>
      </w:r>
      <w:proofErr w:type="spellEnd"/>
      <w:r w:rsidRPr="00CD279A">
        <w:rPr>
          <w:iCs/>
          <w:sz w:val="28"/>
          <w:szCs w:val="28"/>
        </w:rPr>
        <w:t xml:space="preserve"> 2 sulla base d</w:t>
      </w:r>
      <w:r w:rsidR="00003BA6" w:rsidRPr="00CD279A">
        <w:rPr>
          <w:iCs/>
          <w:sz w:val="28"/>
          <w:szCs w:val="28"/>
        </w:rPr>
        <w:t>elle seguenti</w:t>
      </w:r>
      <w:r w:rsidRPr="00CD279A">
        <w:rPr>
          <w:iCs/>
          <w:sz w:val="28"/>
          <w:szCs w:val="28"/>
        </w:rPr>
        <w:t xml:space="preserve"> domande: </w:t>
      </w:r>
    </w:p>
    <w:p w:rsidR="002D5C1D" w:rsidRPr="00CD279A" w:rsidRDefault="002D5C1D" w:rsidP="00CD279A">
      <w:pPr>
        <w:numPr>
          <w:ilvl w:val="0"/>
          <w:numId w:val="48"/>
        </w:numPr>
        <w:spacing w:after="120" w:line="360" w:lineRule="auto"/>
        <w:jc w:val="both"/>
        <w:rPr>
          <w:iCs/>
          <w:sz w:val="28"/>
          <w:szCs w:val="28"/>
        </w:rPr>
      </w:pPr>
      <w:r w:rsidRPr="00CD279A">
        <w:rPr>
          <w:iCs/>
          <w:sz w:val="28"/>
          <w:szCs w:val="28"/>
        </w:rPr>
        <w:t xml:space="preserve">Avete riscontrato differenze tra i </w:t>
      </w:r>
      <w:proofErr w:type="spellStart"/>
      <w:r w:rsidRPr="00CD279A">
        <w:rPr>
          <w:iCs/>
          <w:sz w:val="28"/>
          <w:szCs w:val="28"/>
        </w:rPr>
        <w:t>problem</w:t>
      </w:r>
      <w:proofErr w:type="spellEnd"/>
      <w:r w:rsidRPr="00CD279A">
        <w:rPr>
          <w:iCs/>
          <w:sz w:val="28"/>
          <w:szCs w:val="28"/>
        </w:rPr>
        <w:t xml:space="preserve"> </w:t>
      </w:r>
      <w:proofErr w:type="spellStart"/>
      <w:r w:rsidRPr="00CD279A">
        <w:rPr>
          <w:iCs/>
          <w:sz w:val="28"/>
          <w:szCs w:val="28"/>
        </w:rPr>
        <w:t>solving</w:t>
      </w:r>
      <w:proofErr w:type="spellEnd"/>
      <w:r w:rsidRPr="00CD279A">
        <w:rPr>
          <w:iCs/>
          <w:sz w:val="28"/>
          <w:szCs w:val="28"/>
        </w:rPr>
        <w:t xml:space="preserve"> svolti prima e dopo aver approfondito le conoscenze teoriche acquisite?</w:t>
      </w:r>
    </w:p>
    <w:p w:rsidR="002D5C1D" w:rsidRPr="00CD279A" w:rsidRDefault="002D5C1D" w:rsidP="00CD279A">
      <w:pPr>
        <w:numPr>
          <w:ilvl w:val="0"/>
          <w:numId w:val="48"/>
        </w:numPr>
        <w:spacing w:after="120" w:line="360" w:lineRule="auto"/>
        <w:jc w:val="both"/>
        <w:rPr>
          <w:iCs/>
          <w:sz w:val="28"/>
          <w:szCs w:val="28"/>
        </w:rPr>
      </w:pPr>
      <w:r w:rsidRPr="00CD279A">
        <w:rPr>
          <w:iCs/>
          <w:sz w:val="28"/>
          <w:szCs w:val="28"/>
        </w:rPr>
        <w:t>Se sì quali differenze avete notato? Se no, perché?</w:t>
      </w:r>
    </w:p>
    <w:p w:rsidR="002D5C1D" w:rsidRPr="002D5C1D" w:rsidRDefault="002D5C1D" w:rsidP="00CD279A">
      <w:pPr>
        <w:spacing w:line="360" w:lineRule="auto"/>
        <w:jc w:val="both"/>
        <w:rPr>
          <w:iCs/>
          <w:sz w:val="28"/>
          <w:szCs w:val="28"/>
        </w:rPr>
      </w:pPr>
      <w:r w:rsidRPr="00CD279A">
        <w:rPr>
          <w:iCs/>
          <w:sz w:val="28"/>
          <w:szCs w:val="28"/>
        </w:rPr>
        <w:t>Si ipotizza che le difficoltà maggiori consistano nell’omettere parole mantenendo</w:t>
      </w:r>
      <w:r w:rsidRPr="002D5C1D">
        <w:rPr>
          <w:iCs/>
          <w:sz w:val="28"/>
          <w:szCs w:val="28"/>
        </w:rPr>
        <w:t xml:space="preserve"> inalterato il significato delle frasi.</w:t>
      </w:r>
    </w:p>
    <w:p w:rsidR="002D5C1D" w:rsidRPr="00213D00" w:rsidRDefault="00CD279A" w:rsidP="00CD279A">
      <w:pPr>
        <w:spacing w:line="360" w:lineRule="auto"/>
        <w:jc w:val="both"/>
        <w:rPr>
          <w:rFonts w:cs="Arial"/>
          <w:sz w:val="28"/>
          <w:szCs w:val="28"/>
        </w:rPr>
      </w:pPr>
      <w:r>
        <w:rPr>
          <w:iCs/>
          <w:sz w:val="28"/>
          <w:szCs w:val="28"/>
        </w:rPr>
        <w:t xml:space="preserve">6. </w:t>
      </w:r>
      <w:r w:rsidR="002D5C1D" w:rsidRPr="002D5C1D">
        <w:rPr>
          <w:iCs/>
          <w:sz w:val="28"/>
          <w:szCs w:val="28"/>
        </w:rPr>
        <w:t>Generalizzazioni:</w:t>
      </w:r>
      <w:r w:rsidR="00213D00">
        <w:rPr>
          <w:iCs/>
          <w:sz w:val="28"/>
          <w:szCs w:val="28"/>
        </w:rPr>
        <w:t xml:space="preserve"> nel rielaborare e sintetizzare occorre decidere continuamente quali sono le informazioni più importanti, distinguendole da quelle di valore secondario. Spesso questa operazione di selezione non è semplice, in quanto dipende:</w:t>
      </w:r>
    </w:p>
    <w:p w:rsidR="00213D00" w:rsidRDefault="00213D00" w:rsidP="00CD279A">
      <w:pPr>
        <w:pStyle w:val="Paragrafoelenco"/>
        <w:numPr>
          <w:ilvl w:val="0"/>
          <w:numId w:val="54"/>
        </w:numPr>
        <w:spacing w:line="360" w:lineRule="auto"/>
        <w:jc w:val="both"/>
        <w:rPr>
          <w:rFonts w:cs="Arial"/>
          <w:sz w:val="28"/>
          <w:szCs w:val="28"/>
        </w:rPr>
      </w:pPr>
      <w:r>
        <w:rPr>
          <w:rFonts w:cs="Arial"/>
          <w:sz w:val="28"/>
          <w:szCs w:val="28"/>
        </w:rPr>
        <w:t>Dallo scopo per cui vogliamo sintetizzare il testo: per esempio potremmo voler prendere appunti per una successiva revisione, o riassumere le idee chiave da riferire ad un amico;</w:t>
      </w:r>
    </w:p>
    <w:p w:rsidR="00213D00" w:rsidRDefault="00213D00" w:rsidP="00CD279A">
      <w:pPr>
        <w:pStyle w:val="Paragrafoelenco"/>
        <w:numPr>
          <w:ilvl w:val="0"/>
          <w:numId w:val="54"/>
        </w:numPr>
        <w:spacing w:line="360" w:lineRule="auto"/>
        <w:jc w:val="both"/>
        <w:rPr>
          <w:rFonts w:cs="Arial"/>
          <w:sz w:val="28"/>
          <w:szCs w:val="28"/>
        </w:rPr>
      </w:pPr>
      <w:r>
        <w:rPr>
          <w:rFonts w:cs="Arial"/>
          <w:sz w:val="28"/>
          <w:szCs w:val="28"/>
        </w:rPr>
        <w:lastRenderedPageBreak/>
        <w:t>Dalle informazioni a cui siamo più interessati: per esempio i fatti descritti piuttosto che le opinioni dell’autore, le affermazioni generali più che gli esempi illustrativi;</w:t>
      </w:r>
    </w:p>
    <w:p w:rsidR="00213D00" w:rsidRDefault="00213D00" w:rsidP="00CD279A">
      <w:pPr>
        <w:pStyle w:val="Paragrafoelenco"/>
        <w:numPr>
          <w:ilvl w:val="0"/>
          <w:numId w:val="54"/>
        </w:numPr>
        <w:spacing w:line="360" w:lineRule="auto"/>
        <w:jc w:val="both"/>
        <w:rPr>
          <w:rFonts w:cs="Arial"/>
          <w:sz w:val="28"/>
          <w:szCs w:val="28"/>
        </w:rPr>
      </w:pPr>
      <w:r>
        <w:rPr>
          <w:rFonts w:cs="Arial"/>
          <w:sz w:val="28"/>
          <w:szCs w:val="28"/>
        </w:rPr>
        <w:t>Dal grado di precisione che intendiamo scegliere, per cui alcune informazioni possono apparirci come punti importanti o, al contrario, come dettagli secondari;</w:t>
      </w:r>
    </w:p>
    <w:p w:rsidR="005B257B" w:rsidRDefault="00213D00" w:rsidP="00CD279A">
      <w:pPr>
        <w:pStyle w:val="Paragrafoelenco"/>
        <w:numPr>
          <w:ilvl w:val="0"/>
          <w:numId w:val="54"/>
        </w:numPr>
        <w:spacing w:line="360" w:lineRule="auto"/>
        <w:jc w:val="both"/>
        <w:rPr>
          <w:rFonts w:cs="Arial"/>
          <w:sz w:val="28"/>
          <w:szCs w:val="28"/>
        </w:rPr>
      </w:pPr>
      <w:r>
        <w:rPr>
          <w:rFonts w:cs="Arial"/>
          <w:sz w:val="28"/>
          <w:szCs w:val="28"/>
        </w:rPr>
        <w:t>Dalle conoscenze possedute, sia da noi stessi sia dal destinatario del nostro lavoro: se si sa già molto sull’argomento del testo, si possono ovviamente &lt;&lt;mettere in secondo piano&gt;&gt; parecchie informazioni.</w:t>
      </w:r>
    </w:p>
    <w:p w:rsidR="00DE4B6D" w:rsidRDefault="00DE4B6D" w:rsidP="00CD279A">
      <w:pPr>
        <w:pStyle w:val="Paragrafoelenco"/>
        <w:spacing w:line="360" w:lineRule="auto"/>
        <w:ind w:left="1440"/>
        <w:jc w:val="both"/>
        <w:rPr>
          <w:rFonts w:cs="Arial"/>
          <w:sz w:val="28"/>
          <w:szCs w:val="28"/>
        </w:rPr>
      </w:pPr>
    </w:p>
    <w:p w:rsidR="00DE4B6D" w:rsidRDefault="00DE4B6D" w:rsidP="00CD279A">
      <w:pPr>
        <w:pStyle w:val="Paragrafoelenco"/>
        <w:spacing w:line="360" w:lineRule="auto"/>
        <w:ind w:left="1440"/>
        <w:jc w:val="both"/>
        <w:rPr>
          <w:rFonts w:cs="Arial"/>
          <w:sz w:val="28"/>
          <w:szCs w:val="28"/>
        </w:rPr>
      </w:pPr>
    </w:p>
    <w:p w:rsidR="00DE4B6D" w:rsidRDefault="00DE4B6D" w:rsidP="00CD279A">
      <w:pPr>
        <w:pStyle w:val="Paragrafoelenco"/>
        <w:spacing w:line="360" w:lineRule="auto"/>
        <w:ind w:left="1440"/>
        <w:jc w:val="both"/>
        <w:rPr>
          <w:rFonts w:cs="Arial"/>
          <w:sz w:val="28"/>
          <w:szCs w:val="28"/>
        </w:rPr>
      </w:pPr>
    </w:p>
    <w:p w:rsidR="00DE4B6D" w:rsidRDefault="00DE4B6D" w:rsidP="00CD279A">
      <w:pPr>
        <w:pStyle w:val="Paragrafoelenco"/>
        <w:spacing w:line="360" w:lineRule="auto"/>
        <w:ind w:left="1440"/>
        <w:jc w:val="both"/>
        <w:rPr>
          <w:rFonts w:cs="Arial"/>
          <w:sz w:val="28"/>
          <w:szCs w:val="28"/>
        </w:rPr>
      </w:pPr>
    </w:p>
    <w:p w:rsidR="00DE4B6D" w:rsidRDefault="00DE4B6D" w:rsidP="00CD279A">
      <w:pPr>
        <w:pStyle w:val="Paragrafoelenco"/>
        <w:spacing w:line="360" w:lineRule="auto"/>
        <w:ind w:left="1440"/>
        <w:jc w:val="both"/>
        <w:rPr>
          <w:rFonts w:cs="Arial"/>
          <w:sz w:val="28"/>
          <w:szCs w:val="28"/>
        </w:rPr>
      </w:pPr>
    </w:p>
    <w:p w:rsidR="00DE4B6D" w:rsidRDefault="00DE4B6D" w:rsidP="00CD279A">
      <w:pPr>
        <w:pStyle w:val="Paragrafoelenco"/>
        <w:spacing w:line="360" w:lineRule="auto"/>
        <w:ind w:left="1440"/>
        <w:jc w:val="both"/>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Default="00DE4B6D" w:rsidP="00DE4B6D">
      <w:pPr>
        <w:pStyle w:val="Paragrafoelenco"/>
        <w:ind w:left="1440"/>
        <w:rPr>
          <w:rFonts w:cs="Arial"/>
          <w:sz w:val="28"/>
          <w:szCs w:val="28"/>
        </w:rPr>
      </w:pPr>
    </w:p>
    <w:p w:rsidR="00DE4B6D" w:rsidRPr="006C46C7" w:rsidRDefault="00DE4B6D" w:rsidP="00DE4B6D">
      <w:pPr>
        <w:pStyle w:val="Paragrafoelenco"/>
        <w:ind w:left="1440"/>
        <w:rPr>
          <w:rFonts w:cs="Arial"/>
          <w:sz w:val="28"/>
          <w:szCs w:val="28"/>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5B257B" w:rsidRPr="005B257B" w:rsidTr="003E0231">
        <w:trPr>
          <w:trHeight w:val="5684"/>
        </w:trPr>
        <w:tc>
          <w:tcPr>
            <w:tcW w:w="9778" w:type="dxa"/>
            <w:shd w:val="clear" w:color="auto" w:fill="auto"/>
          </w:tcPr>
          <w:p w:rsidR="005B257B" w:rsidRPr="005B257B" w:rsidRDefault="005B257B" w:rsidP="003E0231">
            <w:pPr>
              <w:rPr>
                <w:iCs/>
                <w:sz w:val="28"/>
                <w:szCs w:val="28"/>
              </w:rPr>
            </w:pPr>
            <w:r w:rsidRPr="005B257B">
              <w:rPr>
                <w:iCs/>
                <w:sz w:val="28"/>
                <w:szCs w:val="28"/>
              </w:rPr>
              <w:lastRenderedPageBreak/>
              <w:t>CORSO</w:t>
            </w:r>
            <w:r w:rsidRPr="005B257B">
              <w:rPr>
                <w:i/>
                <w:iCs/>
                <w:sz w:val="28"/>
                <w:szCs w:val="28"/>
              </w:rPr>
              <w:t xml:space="preserve">: </w:t>
            </w:r>
            <w:r w:rsidRPr="005B257B">
              <w:rPr>
                <w:rFonts w:cs="Arial"/>
                <w:iCs/>
                <w:sz w:val="28"/>
                <w:szCs w:val="28"/>
              </w:rPr>
              <w:t>le strategie di studio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4"/>
            </w:tblGrid>
            <w:tr w:rsidR="005B257B" w:rsidRPr="005B257B" w:rsidTr="003E0231">
              <w:trPr>
                <w:trHeight w:val="3612"/>
              </w:trPr>
              <w:tc>
                <w:tcPr>
                  <w:tcW w:w="9478" w:type="dxa"/>
                  <w:shd w:val="clear" w:color="auto" w:fill="auto"/>
                </w:tcPr>
                <w:p w:rsidR="005B257B" w:rsidRPr="005B257B" w:rsidRDefault="005B257B" w:rsidP="003E0231">
                  <w:pPr>
                    <w:rPr>
                      <w:rFonts w:cs="Arial"/>
                      <w:iCs/>
                      <w:sz w:val="28"/>
                      <w:szCs w:val="28"/>
                    </w:rPr>
                  </w:pPr>
                  <w:r w:rsidRPr="005B257B">
                    <w:rPr>
                      <w:iCs/>
                      <w:sz w:val="28"/>
                      <w:szCs w:val="28"/>
                    </w:rPr>
                    <w:t xml:space="preserve">MODULO 3: </w:t>
                  </w:r>
                  <w:r w:rsidRPr="005B257B">
                    <w:rPr>
                      <w:rFonts w:cs="Arial"/>
                      <w:iCs/>
                      <w:sz w:val="28"/>
                      <w:szCs w:val="28"/>
                    </w:rPr>
                    <w:t>Come è possibile migliorare le competenze relazionali all’interno del gruppo classe?</w:t>
                  </w:r>
                </w:p>
                <w:p w:rsidR="005B257B" w:rsidRPr="005B257B" w:rsidRDefault="005B257B" w:rsidP="003E0231">
                  <w:pPr>
                    <w:rPr>
                      <w:iCs/>
                      <w:sz w:val="28"/>
                      <w:szCs w:val="28"/>
                    </w:rPr>
                  </w:pPr>
                  <w:r w:rsidRPr="005B257B">
                    <w:rPr>
                      <w:rFonts w:cs="Arial"/>
                      <w:iCs/>
                      <w:sz w:val="28"/>
                      <w:szCs w:val="28"/>
                    </w:rPr>
                    <w:t xml:space="preserve"> </w:t>
                  </w:r>
                  <w:r w:rsidR="00CD279A">
                    <w:rPr>
                      <w:rFonts w:cs="Arial"/>
                      <w:iCs/>
                      <w:sz w:val="28"/>
                      <w:szCs w:val="28"/>
                    </w:rPr>
                    <w:t xml:space="preserve">Questo modulo intende fornire alcuni accorgimenti </w:t>
                  </w:r>
                  <w:r w:rsidRPr="005B257B">
                    <w:rPr>
                      <w:rFonts w:cs="Arial"/>
                      <w:iCs/>
                      <w:sz w:val="28"/>
                      <w:szCs w:val="28"/>
                    </w:rPr>
                    <w:t xml:space="preserve"> per migliorare le proprie competenze relazionali.</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8"/>
                  </w:tblGrid>
                  <w:tr w:rsidR="005B257B" w:rsidRPr="005B257B" w:rsidTr="003E0231">
                    <w:trPr>
                      <w:trHeight w:val="2644"/>
                    </w:trPr>
                    <w:tc>
                      <w:tcPr>
                        <w:tcW w:w="9318" w:type="dxa"/>
                        <w:shd w:val="clear" w:color="auto" w:fill="auto"/>
                      </w:tcPr>
                      <w:p w:rsidR="005B257B" w:rsidRPr="005B257B" w:rsidRDefault="005B257B" w:rsidP="003E0231">
                        <w:pPr>
                          <w:rPr>
                            <w:i/>
                            <w:iCs/>
                            <w:sz w:val="28"/>
                            <w:szCs w:val="28"/>
                          </w:rPr>
                        </w:pPr>
                        <w:r w:rsidRPr="005B257B">
                          <w:rPr>
                            <w:iCs/>
                            <w:sz w:val="28"/>
                            <w:szCs w:val="28"/>
                          </w:rPr>
                          <w:t xml:space="preserve">UNITA’ 1: </w:t>
                        </w:r>
                        <w:r w:rsidRPr="005B257B">
                          <w:rPr>
                            <w:i/>
                            <w:iCs/>
                            <w:sz w:val="28"/>
                            <w:szCs w:val="28"/>
                          </w:rPr>
                          <w:t>conosci alcuni modi per migliorare le tue competenze relazionali?</w:t>
                        </w:r>
                      </w:p>
                      <w:p w:rsidR="005B257B" w:rsidRPr="005B257B" w:rsidRDefault="005B257B" w:rsidP="003E0231">
                        <w:pPr>
                          <w:rPr>
                            <w:iCs/>
                            <w:sz w:val="28"/>
                            <w:szCs w:val="28"/>
                          </w:rPr>
                        </w:pPr>
                        <w:r w:rsidRPr="005B257B">
                          <w:rPr>
                            <w:iCs/>
                            <w:noProof/>
                            <w:sz w:val="28"/>
                            <w:szCs w:val="28"/>
                          </w:rPr>
                          <w:t xml:space="preserve"> </w:t>
                        </w:r>
                        <w:r w:rsidR="00D671CE">
                          <w:rPr>
                            <w:iCs/>
                            <w:noProof/>
                            <w:sz w:val="28"/>
                            <w:szCs w:val="28"/>
                          </w:rPr>
                          <w:pict>
                            <v:rect id="_x0000_s1035" style="position:absolute;margin-left:298.75pt;margin-top:4.45pt;width:125.25pt;height:52.5pt;z-index:251670528;mso-position-horizontal-relative:text;mso-position-vertical-relative:text">
                              <v:textbox style="mso-next-textbox:#_x0000_s1035">
                                <w:txbxContent>
                                  <w:p w:rsidR="00432295" w:rsidRDefault="00432295" w:rsidP="005B257B">
                                    <w:r>
                                      <w:t xml:space="preserve">ATTIVITA’ 3: </w:t>
                                    </w:r>
                                    <w:r>
                                      <w:rPr>
                                        <w:i/>
                                      </w:rPr>
                                      <w:t>saper gestire i conflitti</w:t>
                                    </w:r>
                                  </w:p>
                                </w:txbxContent>
                              </v:textbox>
                            </v:rect>
                          </w:pict>
                        </w:r>
                        <w:r w:rsidR="00D671CE">
                          <w:rPr>
                            <w:iCs/>
                            <w:noProof/>
                            <w:sz w:val="28"/>
                            <w:szCs w:val="28"/>
                          </w:rPr>
                          <w:pict>
                            <v:rect id="_x0000_s1034" style="position:absolute;margin-left:158.5pt;margin-top:4.45pt;width:116.25pt;height:52.55pt;z-index:251669504;mso-position-horizontal-relative:text;mso-position-vertical-relative:text">
                              <v:textbox style="mso-next-textbox:#_x0000_s1034">
                                <w:txbxContent>
                                  <w:p w:rsidR="00432295" w:rsidRDefault="00432295" w:rsidP="005B257B">
                                    <w:r>
                                      <w:t xml:space="preserve">ATTIVITA’ 2:  </w:t>
                                    </w:r>
                                    <w:r w:rsidRPr="006C46C7">
                                      <w:rPr>
                                        <w:i/>
                                      </w:rPr>
                                      <w:t>cooperare attivamente</w:t>
                                    </w:r>
                                    <w:r w:rsidRPr="006C46C7">
                                      <w:rPr>
                                        <w:i/>
                                      </w:rPr>
                                      <w:tab/>
                                    </w:r>
                                    <w:r>
                                      <w:tab/>
                                    </w:r>
                                  </w:p>
                                </w:txbxContent>
                              </v:textbox>
                            </v:rect>
                          </w:pict>
                        </w:r>
                        <w:r w:rsidR="00D671CE">
                          <w:rPr>
                            <w:iCs/>
                            <w:noProof/>
                            <w:sz w:val="28"/>
                            <w:szCs w:val="28"/>
                          </w:rPr>
                          <w:pict>
                            <v:rect id="_x0000_s1033" style="position:absolute;margin-left:1.75pt;margin-top:4.5pt;width:128.25pt;height:52.5pt;z-index:251668480;mso-position-horizontal-relative:text;mso-position-vertical-relative:text">
                              <v:textbox style="mso-next-textbox:#_x0000_s1033">
                                <w:txbxContent>
                                  <w:p w:rsidR="00432295" w:rsidRDefault="00432295" w:rsidP="005B257B">
                                    <w:r>
                                      <w:t xml:space="preserve">ATTIVITA’ 1: </w:t>
                                    </w:r>
                                    <w:r>
                                      <w:rPr>
                                        <w:i/>
                                      </w:rPr>
                                      <w:t xml:space="preserve"> comunicare efficacemente</w:t>
                                    </w:r>
                                  </w:p>
                                </w:txbxContent>
                              </v:textbox>
                            </v:rect>
                          </w:pict>
                        </w:r>
                      </w:p>
                    </w:tc>
                  </w:tr>
                </w:tbl>
                <w:p w:rsidR="005B257B" w:rsidRPr="005B257B" w:rsidRDefault="005B257B" w:rsidP="003E0231">
                  <w:pPr>
                    <w:rPr>
                      <w:iCs/>
                      <w:sz w:val="28"/>
                      <w:szCs w:val="28"/>
                    </w:rPr>
                  </w:pPr>
                </w:p>
              </w:tc>
            </w:tr>
          </w:tbl>
          <w:p w:rsidR="005B257B" w:rsidRPr="005B257B" w:rsidRDefault="005B257B" w:rsidP="003E0231">
            <w:pPr>
              <w:rPr>
                <w:iCs/>
                <w:sz w:val="28"/>
                <w:szCs w:val="28"/>
              </w:rPr>
            </w:pPr>
          </w:p>
        </w:tc>
      </w:tr>
    </w:tbl>
    <w:p w:rsidR="005B257B" w:rsidRPr="005B257B" w:rsidRDefault="005B257B" w:rsidP="005B257B">
      <w:pPr>
        <w:spacing w:line="360" w:lineRule="auto"/>
        <w:rPr>
          <w:rFonts w:cs="Arial"/>
          <w:sz w:val="28"/>
          <w:szCs w:val="28"/>
        </w:rPr>
      </w:pPr>
    </w:p>
    <w:p w:rsidR="005B257B" w:rsidRPr="005B257B" w:rsidRDefault="005B257B" w:rsidP="005B257B">
      <w:pPr>
        <w:spacing w:line="360" w:lineRule="auto"/>
        <w:rPr>
          <w:rFonts w:cs="Arial"/>
          <w:sz w:val="28"/>
          <w:szCs w:val="28"/>
        </w:rPr>
      </w:pPr>
      <w:r w:rsidRPr="005B257B">
        <w:rPr>
          <w:rFonts w:cs="Arial"/>
          <w:sz w:val="28"/>
          <w:szCs w:val="28"/>
        </w:rPr>
        <w:t>ATTIVITA’:</w:t>
      </w:r>
      <w:r>
        <w:rPr>
          <w:rFonts w:cs="Arial"/>
          <w:sz w:val="28"/>
          <w:szCs w:val="28"/>
        </w:rPr>
        <w:t xml:space="preserve"> </w:t>
      </w:r>
      <w:r w:rsidRPr="006C46C7">
        <w:rPr>
          <w:i/>
          <w:sz w:val="28"/>
          <w:szCs w:val="28"/>
        </w:rPr>
        <w:t>comunicare efficacemente</w:t>
      </w:r>
    </w:p>
    <w:p w:rsidR="005B257B" w:rsidRPr="005B257B" w:rsidRDefault="005B257B" w:rsidP="001663A9">
      <w:pPr>
        <w:numPr>
          <w:ilvl w:val="0"/>
          <w:numId w:val="56"/>
        </w:numPr>
        <w:spacing w:line="360" w:lineRule="auto"/>
        <w:rPr>
          <w:rFonts w:cs="Arial"/>
          <w:sz w:val="28"/>
          <w:szCs w:val="28"/>
        </w:rPr>
      </w:pPr>
      <w:r w:rsidRPr="005B257B">
        <w:rPr>
          <w:rFonts w:cs="Arial"/>
          <w:sz w:val="28"/>
          <w:szCs w:val="28"/>
        </w:rPr>
        <w:t>Consegna</w:t>
      </w:r>
      <w:r w:rsidR="006C46C7">
        <w:rPr>
          <w:rFonts w:cs="Arial"/>
          <w:sz w:val="28"/>
          <w:szCs w:val="28"/>
        </w:rPr>
        <w:t xml:space="preserve"> del problema</w:t>
      </w:r>
      <w:r w:rsidRPr="005B257B">
        <w:rPr>
          <w:rFonts w:cs="Arial"/>
          <w:sz w:val="28"/>
          <w:szCs w:val="28"/>
        </w:rPr>
        <w:t>:</w:t>
      </w:r>
      <w:r w:rsidR="006C46C7">
        <w:rPr>
          <w:rFonts w:cs="Arial"/>
          <w:sz w:val="28"/>
          <w:szCs w:val="28"/>
        </w:rPr>
        <w:t xml:space="preserve"> </w:t>
      </w:r>
      <w:r w:rsidRPr="005B257B">
        <w:rPr>
          <w:rFonts w:cs="Arial"/>
          <w:sz w:val="28"/>
          <w:szCs w:val="28"/>
        </w:rPr>
        <w:t>vengono proiettati alcuni brevi filmati tratti dal film “Auguri professore”, che hanno per oggetto tipologie diverse di scambi comunicativi.</w:t>
      </w:r>
    </w:p>
    <w:p w:rsidR="005B257B" w:rsidRPr="005B257B" w:rsidRDefault="005B257B" w:rsidP="00CD279A">
      <w:pPr>
        <w:numPr>
          <w:ilvl w:val="0"/>
          <w:numId w:val="56"/>
        </w:numPr>
        <w:spacing w:line="360" w:lineRule="auto"/>
        <w:jc w:val="both"/>
        <w:rPr>
          <w:rFonts w:cs="Arial"/>
          <w:sz w:val="28"/>
          <w:szCs w:val="28"/>
        </w:rPr>
      </w:pPr>
      <w:proofErr w:type="spellStart"/>
      <w:r w:rsidRPr="005B257B">
        <w:rPr>
          <w:rFonts w:cs="Arial"/>
          <w:sz w:val="28"/>
          <w:szCs w:val="28"/>
        </w:rPr>
        <w:t>Problem</w:t>
      </w:r>
      <w:proofErr w:type="spellEnd"/>
      <w:r w:rsidRPr="005B257B">
        <w:rPr>
          <w:rFonts w:cs="Arial"/>
          <w:sz w:val="28"/>
          <w:szCs w:val="28"/>
        </w:rPr>
        <w:t xml:space="preserve"> </w:t>
      </w:r>
      <w:proofErr w:type="spellStart"/>
      <w:r w:rsidRPr="005B257B">
        <w:rPr>
          <w:rFonts w:cs="Arial"/>
          <w:sz w:val="28"/>
          <w:szCs w:val="28"/>
        </w:rPr>
        <w:t>solving</w:t>
      </w:r>
      <w:proofErr w:type="spellEnd"/>
      <w:r w:rsidRPr="005B257B">
        <w:rPr>
          <w:rFonts w:cs="Arial"/>
          <w:sz w:val="28"/>
          <w:szCs w:val="28"/>
        </w:rPr>
        <w:t xml:space="preserve"> 1: le studentesse autonomamente durante la visione dei filmati prendono nota di quanto hanno osservato.</w:t>
      </w:r>
    </w:p>
    <w:p w:rsidR="005B257B" w:rsidRPr="005B257B" w:rsidRDefault="005B257B" w:rsidP="00CD279A">
      <w:pPr>
        <w:numPr>
          <w:ilvl w:val="0"/>
          <w:numId w:val="56"/>
        </w:numPr>
        <w:spacing w:line="360" w:lineRule="auto"/>
        <w:jc w:val="both"/>
        <w:rPr>
          <w:rFonts w:cs="Arial"/>
          <w:sz w:val="28"/>
          <w:szCs w:val="28"/>
        </w:rPr>
      </w:pPr>
      <w:r w:rsidRPr="005B257B">
        <w:rPr>
          <w:rFonts w:cs="Arial"/>
          <w:sz w:val="28"/>
          <w:szCs w:val="28"/>
        </w:rPr>
        <w:t>Acquisizione teo</w:t>
      </w:r>
      <w:r w:rsidR="006C46C7">
        <w:rPr>
          <w:rFonts w:cs="Arial"/>
          <w:sz w:val="28"/>
          <w:szCs w:val="28"/>
        </w:rPr>
        <w:t>ria: le annotazioni rilevate dalle studentesse</w:t>
      </w:r>
      <w:r w:rsidRPr="005B257B">
        <w:rPr>
          <w:rFonts w:cs="Arial"/>
          <w:sz w:val="28"/>
          <w:szCs w:val="28"/>
        </w:rPr>
        <w:t xml:space="preserve"> vengono tra loro discusse e confrontate con gli operatori evidenziandone gli aspetti salienti. Gli operatori trasmettono le principali conoscenze di bas</w:t>
      </w:r>
      <w:r w:rsidR="00CD279A">
        <w:rPr>
          <w:rFonts w:cs="Arial"/>
          <w:sz w:val="28"/>
          <w:szCs w:val="28"/>
        </w:rPr>
        <w:t>e della comunicazione  ( i 5 assiomi …)</w:t>
      </w:r>
    </w:p>
    <w:p w:rsidR="005B257B" w:rsidRPr="005B257B" w:rsidRDefault="005B257B" w:rsidP="00CD279A">
      <w:pPr>
        <w:numPr>
          <w:ilvl w:val="0"/>
          <w:numId w:val="56"/>
        </w:numPr>
        <w:spacing w:line="360" w:lineRule="auto"/>
        <w:jc w:val="both"/>
        <w:rPr>
          <w:rFonts w:cs="Arial"/>
          <w:sz w:val="28"/>
          <w:szCs w:val="28"/>
        </w:rPr>
      </w:pPr>
      <w:proofErr w:type="spellStart"/>
      <w:r w:rsidRPr="005B257B">
        <w:rPr>
          <w:rFonts w:cs="Arial"/>
          <w:sz w:val="28"/>
          <w:szCs w:val="28"/>
        </w:rPr>
        <w:t>Problem</w:t>
      </w:r>
      <w:proofErr w:type="spellEnd"/>
      <w:r w:rsidRPr="005B257B">
        <w:rPr>
          <w:rFonts w:cs="Arial"/>
          <w:sz w:val="28"/>
          <w:szCs w:val="28"/>
        </w:rPr>
        <w:t xml:space="preserve"> </w:t>
      </w:r>
      <w:proofErr w:type="spellStart"/>
      <w:r w:rsidRPr="005B257B">
        <w:rPr>
          <w:rFonts w:cs="Arial"/>
          <w:sz w:val="28"/>
          <w:szCs w:val="28"/>
        </w:rPr>
        <w:t>solving</w:t>
      </w:r>
      <w:proofErr w:type="spellEnd"/>
      <w:r w:rsidRPr="005B257B">
        <w:rPr>
          <w:rFonts w:cs="Arial"/>
          <w:sz w:val="28"/>
          <w:szCs w:val="28"/>
        </w:rPr>
        <w:t xml:space="preserve"> 2: attraverso la tecnica del </w:t>
      </w:r>
      <w:proofErr w:type="spellStart"/>
      <w:r w:rsidRPr="005B257B">
        <w:rPr>
          <w:rFonts w:cs="Arial"/>
          <w:sz w:val="28"/>
          <w:szCs w:val="28"/>
        </w:rPr>
        <w:t>role</w:t>
      </w:r>
      <w:proofErr w:type="spellEnd"/>
      <w:r w:rsidRPr="005B257B">
        <w:rPr>
          <w:rFonts w:cs="Arial"/>
          <w:sz w:val="28"/>
          <w:szCs w:val="28"/>
        </w:rPr>
        <w:t xml:space="preserve"> </w:t>
      </w:r>
      <w:proofErr w:type="spellStart"/>
      <w:r w:rsidRPr="005B257B">
        <w:rPr>
          <w:rFonts w:cs="Arial"/>
          <w:sz w:val="28"/>
          <w:szCs w:val="28"/>
        </w:rPr>
        <w:t>playing</w:t>
      </w:r>
      <w:proofErr w:type="spellEnd"/>
      <w:r w:rsidRPr="005B257B">
        <w:rPr>
          <w:rFonts w:cs="Arial"/>
          <w:sz w:val="28"/>
          <w:szCs w:val="28"/>
        </w:rPr>
        <w:t>, alla classe viene chiesto di impersonare a turno il ruolo dello studente/professore scegliendo modalità comunicative diverse da quelle proposte nel filmato.</w:t>
      </w:r>
    </w:p>
    <w:p w:rsidR="005B257B" w:rsidRPr="005B257B" w:rsidRDefault="005B257B" w:rsidP="001663A9">
      <w:pPr>
        <w:numPr>
          <w:ilvl w:val="0"/>
          <w:numId w:val="56"/>
        </w:numPr>
        <w:spacing w:line="360" w:lineRule="auto"/>
        <w:rPr>
          <w:rFonts w:cs="Arial"/>
          <w:sz w:val="28"/>
          <w:szCs w:val="28"/>
        </w:rPr>
      </w:pPr>
      <w:r w:rsidRPr="005B257B">
        <w:rPr>
          <w:rFonts w:cs="Arial"/>
          <w:sz w:val="28"/>
          <w:szCs w:val="28"/>
        </w:rPr>
        <w:lastRenderedPageBreak/>
        <w:t xml:space="preserve">Analisi: </w:t>
      </w:r>
      <w:r w:rsidRPr="005B257B">
        <w:rPr>
          <w:iCs/>
          <w:sz w:val="28"/>
          <w:szCs w:val="28"/>
        </w:rPr>
        <w:t xml:space="preserve">viene proposta una riflessione sulle discrepanze tra </w:t>
      </w:r>
      <w:proofErr w:type="spellStart"/>
      <w:r w:rsidRPr="005B257B">
        <w:rPr>
          <w:iCs/>
          <w:sz w:val="28"/>
          <w:szCs w:val="28"/>
        </w:rPr>
        <w:t>Problem</w:t>
      </w:r>
      <w:proofErr w:type="spellEnd"/>
      <w:r w:rsidRPr="005B257B">
        <w:rPr>
          <w:iCs/>
          <w:sz w:val="28"/>
          <w:szCs w:val="28"/>
        </w:rPr>
        <w:t xml:space="preserve"> </w:t>
      </w:r>
      <w:proofErr w:type="spellStart"/>
      <w:r w:rsidRPr="005B257B">
        <w:rPr>
          <w:iCs/>
          <w:sz w:val="28"/>
          <w:szCs w:val="28"/>
        </w:rPr>
        <w:t>solving</w:t>
      </w:r>
      <w:proofErr w:type="spellEnd"/>
      <w:r w:rsidRPr="005B257B">
        <w:rPr>
          <w:iCs/>
          <w:sz w:val="28"/>
          <w:szCs w:val="28"/>
        </w:rPr>
        <w:t xml:space="preserve"> 1 e </w:t>
      </w:r>
      <w:proofErr w:type="spellStart"/>
      <w:r w:rsidRPr="005B257B">
        <w:rPr>
          <w:iCs/>
          <w:sz w:val="28"/>
          <w:szCs w:val="28"/>
        </w:rPr>
        <w:t>Problem</w:t>
      </w:r>
      <w:proofErr w:type="spellEnd"/>
      <w:r w:rsidRPr="005B257B">
        <w:rPr>
          <w:iCs/>
          <w:sz w:val="28"/>
          <w:szCs w:val="28"/>
        </w:rPr>
        <w:t xml:space="preserve"> </w:t>
      </w:r>
      <w:proofErr w:type="spellStart"/>
      <w:r w:rsidRPr="005B257B">
        <w:rPr>
          <w:iCs/>
          <w:sz w:val="28"/>
          <w:szCs w:val="28"/>
        </w:rPr>
        <w:t>solving</w:t>
      </w:r>
      <w:proofErr w:type="spellEnd"/>
      <w:r w:rsidRPr="005B257B">
        <w:rPr>
          <w:iCs/>
          <w:sz w:val="28"/>
          <w:szCs w:val="28"/>
        </w:rPr>
        <w:t xml:space="preserve"> 2 sulla base d</w:t>
      </w:r>
      <w:r w:rsidR="006C46C7">
        <w:rPr>
          <w:iCs/>
          <w:sz w:val="28"/>
          <w:szCs w:val="28"/>
        </w:rPr>
        <w:t>elle seguent</w:t>
      </w:r>
      <w:r w:rsidRPr="005B257B">
        <w:rPr>
          <w:iCs/>
          <w:sz w:val="28"/>
          <w:szCs w:val="28"/>
        </w:rPr>
        <w:t xml:space="preserve">i domande: </w:t>
      </w:r>
      <w:r w:rsidRPr="005B257B">
        <w:rPr>
          <w:iCs/>
          <w:sz w:val="28"/>
          <w:szCs w:val="28"/>
          <w:highlight w:val="yellow"/>
        </w:rPr>
        <w:t xml:space="preserve"> </w:t>
      </w:r>
    </w:p>
    <w:p w:rsidR="005B257B" w:rsidRPr="005B257B" w:rsidRDefault="005B257B" w:rsidP="00DA4B69">
      <w:pPr>
        <w:numPr>
          <w:ilvl w:val="0"/>
          <w:numId w:val="55"/>
        </w:numPr>
        <w:spacing w:after="120"/>
        <w:jc w:val="both"/>
        <w:rPr>
          <w:iCs/>
          <w:sz w:val="28"/>
          <w:szCs w:val="28"/>
        </w:rPr>
      </w:pPr>
      <w:r w:rsidRPr="005B257B">
        <w:rPr>
          <w:iCs/>
          <w:sz w:val="28"/>
          <w:szCs w:val="28"/>
        </w:rPr>
        <w:t xml:space="preserve">Avete riscontrato differenze tra i </w:t>
      </w:r>
      <w:proofErr w:type="spellStart"/>
      <w:r w:rsidRPr="005B257B">
        <w:rPr>
          <w:iCs/>
          <w:sz w:val="28"/>
          <w:szCs w:val="28"/>
        </w:rPr>
        <w:t>problem</w:t>
      </w:r>
      <w:proofErr w:type="spellEnd"/>
      <w:r w:rsidRPr="005B257B">
        <w:rPr>
          <w:iCs/>
          <w:sz w:val="28"/>
          <w:szCs w:val="28"/>
        </w:rPr>
        <w:t xml:space="preserve"> </w:t>
      </w:r>
      <w:proofErr w:type="spellStart"/>
      <w:r w:rsidRPr="005B257B">
        <w:rPr>
          <w:iCs/>
          <w:sz w:val="28"/>
          <w:szCs w:val="28"/>
        </w:rPr>
        <w:t>solving</w:t>
      </w:r>
      <w:proofErr w:type="spellEnd"/>
      <w:r w:rsidRPr="005B257B">
        <w:rPr>
          <w:iCs/>
          <w:sz w:val="28"/>
          <w:szCs w:val="28"/>
        </w:rPr>
        <w:t xml:space="preserve"> svolti prima di aver approfondito gli elementi di teoria e quello svolto successivamente?</w:t>
      </w:r>
    </w:p>
    <w:p w:rsidR="005B257B" w:rsidRPr="005B257B" w:rsidRDefault="005B257B" w:rsidP="00DA4B69">
      <w:pPr>
        <w:numPr>
          <w:ilvl w:val="0"/>
          <w:numId w:val="55"/>
        </w:numPr>
        <w:spacing w:after="120"/>
        <w:jc w:val="both"/>
        <w:rPr>
          <w:iCs/>
          <w:sz w:val="28"/>
          <w:szCs w:val="28"/>
        </w:rPr>
      </w:pPr>
      <w:r w:rsidRPr="005B257B">
        <w:rPr>
          <w:iCs/>
          <w:sz w:val="28"/>
          <w:szCs w:val="28"/>
        </w:rPr>
        <w:t>Se sì quali differenze avete notato? Se no, perché?</w:t>
      </w:r>
    </w:p>
    <w:p w:rsidR="005B257B" w:rsidRPr="005B257B" w:rsidRDefault="005B257B" w:rsidP="00DA4B69">
      <w:pPr>
        <w:jc w:val="both"/>
        <w:rPr>
          <w:iCs/>
          <w:sz w:val="28"/>
          <w:szCs w:val="28"/>
        </w:rPr>
      </w:pPr>
      <w:r w:rsidRPr="005B257B">
        <w:rPr>
          <w:iCs/>
          <w:sz w:val="28"/>
          <w:szCs w:val="28"/>
        </w:rPr>
        <w:t>Si ipotizza che le difficoltà comunicative siano dovute alla scarsa attenzione e conoscenza dei linguaggi non verbali.</w:t>
      </w:r>
    </w:p>
    <w:p w:rsidR="006C46C7" w:rsidRPr="00DE4B6D" w:rsidRDefault="00DA4B69" w:rsidP="00DA4B69">
      <w:pPr>
        <w:spacing w:line="360" w:lineRule="auto"/>
        <w:jc w:val="both"/>
        <w:rPr>
          <w:rFonts w:cs="Arial"/>
          <w:sz w:val="28"/>
          <w:szCs w:val="28"/>
        </w:rPr>
      </w:pPr>
      <w:r>
        <w:rPr>
          <w:iCs/>
          <w:sz w:val="28"/>
          <w:szCs w:val="28"/>
        </w:rPr>
        <w:t xml:space="preserve">6. </w:t>
      </w:r>
      <w:r w:rsidR="005B257B" w:rsidRPr="006C46C7">
        <w:rPr>
          <w:iCs/>
          <w:sz w:val="28"/>
          <w:szCs w:val="28"/>
        </w:rPr>
        <w:t>Generalizzazioni:</w:t>
      </w:r>
      <w:r w:rsidR="006C46C7" w:rsidRPr="006C46C7">
        <w:rPr>
          <w:iCs/>
          <w:sz w:val="28"/>
          <w:szCs w:val="28"/>
        </w:rPr>
        <w:t xml:space="preserve"> </w:t>
      </w:r>
      <w:r w:rsidR="006C46C7" w:rsidRPr="006C46C7">
        <w:rPr>
          <w:sz w:val="28"/>
          <w:szCs w:val="28"/>
        </w:rPr>
        <w:t>l</w:t>
      </w:r>
      <w:r>
        <w:rPr>
          <w:sz w:val="28"/>
          <w:szCs w:val="28"/>
        </w:rPr>
        <w:t>a S</w:t>
      </w:r>
      <w:r w:rsidR="005B257B" w:rsidRPr="006C46C7">
        <w:rPr>
          <w:sz w:val="28"/>
          <w:szCs w:val="28"/>
        </w:rPr>
        <w:t xml:space="preserve">cuola di Palo Alto, famoso gruppo del </w:t>
      </w:r>
      <w:proofErr w:type="spellStart"/>
      <w:r w:rsidR="005B257B" w:rsidRPr="006C46C7">
        <w:rPr>
          <w:sz w:val="28"/>
          <w:szCs w:val="28"/>
        </w:rPr>
        <w:t>Mental</w:t>
      </w:r>
      <w:proofErr w:type="spellEnd"/>
      <w:r w:rsidR="005B257B" w:rsidRPr="006C46C7">
        <w:rPr>
          <w:sz w:val="28"/>
          <w:szCs w:val="28"/>
        </w:rPr>
        <w:t xml:space="preserve"> </w:t>
      </w:r>
      <w:proofErr w:type="spellStart"/>
      <w:r w:rsidR="005B257B" w:rsidRPr="006C46C7">
        <w:rPr>
          <w:sz w:val="28"/>
          <w:szCs w:val="28"/>
        </w:rPr>
        <w:t>Research</w:t>
      </w:r>
      <w:proofErr w:type="spellEnd"/>
      <w:r w:rsidR="005B257B" w:rsidRPr="006C46C7">
        <w:rPr>
          <w:sz w:val="28"/>
          <w:szCs w:val="28"/>
        </w:rPr>
        <w:t xml:space="preserve"> </w:t>
      </w:r>
      <w:proofErr w:type="spellStart"/>
      <w:r w:rsidR="005B257B" w:rsidRPr="006C46C7">
        <w:rPr>
          <w:sz w:val="28"/>
          <w:szCs w:val="28"/>
        </w:rPr>
        <w:t>Institute</w:t>
      </w:r>
      <w:proofErr w:type="spellEnd"/>
      <w:r w:rsidR="005B257B" w:rsidRPr="006C46C7">
        <w:rPr>
          <w:sz w:val="28"/>
          <w:szCs w:val="28"/>
        </w:rPr>
        <w:t xml:space="preserve"> di Palo Alto in California, negli anni ’70, sostiene che tutti i comportamenti hanno valenza comunicativa poiché, come afferma </w:t>
      </w:r>
      <w:proofErr w:type="spellStart"/>
      <w:r w:rsidR="005B257B" w:rsidRPr="006C46C7">
        <w:rPr>
          <w:sz w:val="28"/>
          <w:szCs w:val="28"/>
        </w:rPr>
        <w:t>Birdwhistell</w:t>
      </w:r>
      <w:proofErr w:type="spellEnd"/>
      <w:r w:rsidR="005B257B" w:rsidRPr="006C46C7">
        <w:rPr>
          <w:sz w:val="28"/>
          <w:szCs w:val="28"/>
        </w:rPr>
        <w:t xml:space="preserve">, l’individuo partecipa a un sistema globale di interazione. L’opera ha posto le basi di un nuovo paradigma della comunicazione, evidenziandone cinque assiomi che prestano attenzione agli effetti pragmatici dell’azione comunicazionale e danno valore all’influenza reciproca di tutti i fattori coinvolti. L’approccio pragmatico esamina la comunicazione interpersonale come un processo irreversibile, in continua evoluzione, in cui le persone coinvolte si influenzano reciprocamente. L’approccio strategico considera, invece, la comunicazione come un atto appreso, che va guidato ed educato. La conoscenza delle tecniche di comunicazione interpersonale fa divenire più consapevoli dei numerosi fattori che influenzano l’interazione. La sintassi si occupa dei rapporti formali dei segni tra loro, dell’ordinamento delle parole, del loro accordo e collegamento nella proposizione e nel periodo, senza riferimento al contenuto significativo. La semantica studia i significati delle parole nella loro evoluzione storica e si occupa delle relazioni dei segni con ciò che designano. Il primo dei cinque assiomi, o proprietà della comunicazione, è infatti l’impossibilità di non comunicare. Tutte le diverse situazioni </w:t>
      </w:r>
      <w:r w:rsidR="005B257B" w:rsidRPr="006C46C7">
        <w:rPr>
          <w:sz w:val="28"/>
          <w:szCs w:val="28"/>
        </w:rPr>
        <w:lastRenderedPageBreak/>
        <w:t>interpersonali diventano automaticamente comunicative, ogni forma di</w:t>
      </w:r>
      <w:r w:rsidR="006C46C7" w:rsidRPr="006C46C7">
        <w:rPr>
          <w:sz w:val="28"/>
          <w:szCs w:val="28"/>
        </w:rPr>
        <w:t xml:space="preserve"> comportamento è un messaggio e</w:t>
      </w:r>
      <w:r w:rsidR="005B257B" w:rsidRPr="006C46C7">
        <w:rPr>
          <w:sz w:val="28"/>
          <w:szCs w:val="28"/>
        </w:rPr>
        <w:t xml:space="preserve"> siccome è impossibile non comunicare, i due processi sono inscindibili; anche se in modo inconscio, non intenzionale, non verbale, si comunica. </w:t>
      </w:r>
    </w:p>
    <w:p w:rsidR="00DE4B6D" w:rsidRPr="006C46C7" w:rsidRDefault="00DE4B6D" w:rsidP="00DE4B6D">
      <w:pPr>
        <w:spacing w:line="360" w:lineRule="auto"/>
        <w:ind w:left="720"/>
        <w:rPr>
          <w:rFonts w:cs="Arial"/>
          <w:sz w:val="28"/>
          <w:szCs w:val="28"/>
        </w:rPr>
      </w:pPr>
    </w:p>
    <w:p w:rsidR="005B257B" w:rsidRPr="005B257B" w:rsidRDefault="005B257B" w:rsidP="005B257B">
      <w:pPr>
        <w:spacing w:line="360" w:lineRule="auto"/>
        <w:rPr>
          <w:rFonts w:cs="Arial"/>
          <w:sz w:val="28"/>
          <w:szCs w:val="28"/>
        </w:rPr>
      </w:pPr>
      <w:r w:rsidRPr="006C46C7">
        <w:rPr>
          <w:rFonts w:cs="Arial"/>
          <w:sz w:val="28"/>
          <w:szCs w:val="28"/>
          <w:u w:val="single"/>
        </w:rPr>
        <w:t>ATTIVITA’ 2:</w:t>
      </w:r>
      <w:r w:rsidR="006C46C7">
        <w:rPr>
          <w:rFonts w:cs="Arial"/>
          <w:sz w:val="28"/>
          <w:szCs w:val="28"/>
        </w:rPr>
        <w:t xml:space="preserve"> </w:t>
      </w:r>
      <w:r w:rsidR="006C46C7" w:rsidRPr="006C46C7">
        <w:rPr>
          <w:i/>
          <w:sz w:val="28"/>
          <w:szCs w:val="28"/>
        </w:rPr>
        <w:t>cooperare attivamente</w:t>
      </w:r>
    </w:p>
    <w:p w:rsidR="005B257B" w:rsidRPr="005B257B" w:rsidRDefault="005B257B" w:rsidP="00DA4B69">
      <w:pPr>
        <w:numPr>
          <w:ilvl w:val="0"/>
          <w:numId w:val="57"/>
        </w:numPr>
        <w:spacing w:line="360" w:lineRule="auto"/>
        <w:jc w:val="both"/>
        <w:rPr>
          <w:rFonts w:cs="Arial"/>
          <w:sz w:val="28"/>
          <w:szCs w:val="28"/>
        </w:rPr>
      </w:pPr>
      <w:r w:rsidRPr="005B257B">
        <w:rPr>
          <w:rFonts w:cs="Arial"/>
          <w:sz w:val="28"/>
          <w:szCs w:val="28"/>
        </w:rPr>
        <w:t>Consegna</w:t>
      </w:r>
      <w:r w:rsidR="00DA4B69">
        <w:rPr>
          <w:rFonts w:cs="Arial"/>
          <w:sz w:val="28"/>
          <w:szCs w:val="28"/>
        </w:rPr>
        <w:t xml:space="preserve"> </w:t>
      </w:r>
      <w:r w:rsidR="006C46C7">
        <w:rPr>
          <w:rFonts w:cs="Arial"/>
          <w:sz w:val="28"/>
          <w:szCs w:val="28"/>
        </w:rPr>
        <w:t>del problema</w:t>
      </w:r>
      <w:r w:rsidRPr="005B257B">
        <w:rPr>
          <w:rFonts w:cs="Arial"/>
          <w:sz w:val="28"/>
          <w:szCs w:val="28"/>
        </w:rPr>
        <w:t>: alle studentesse viene richiesto di svolgere un’attività di gruppo (ricerca di psicologia).</w:t>
      </w:r>
    </w:p>
    <w:p w:rsidR="005B257B" w:rsidRPr="005B257B" w:rsidRDefault="005B257B" w:rsidP="00DA4B69">
      <w:pPr>
        <w:numPr>
          <w:ilvl w:val="0"/>
          <w:numId w:val="57"/>
        </w:numPr>
        <w:spacing w:line="360" w:lineRule="auto"/>
        <w:jc w:val="both"/>
        <w:rPr>
          <w:rFonts w:cs="Arial"/>
          <w:sz w:val="28"/>
          <w:szCs w:val="28"/>
        </w:rPr>
      </w:pPr>
      <w:r w:rsidRPr="005B257B">
        <w:rPr>
          <w:rFonts w:cs="Arial"/>
          <w:sz w:val="28"/>
          <w:szCs w:val="28"/>
        </w:rPr>
        <w:t xml:space="preserve"> </w:t>
      </w:r>
      <w:proofErr w:type="spellStart"/>
      <w:r w:rsidRPr="005B257B">
        <w:rPr>
          <w:rFonts w:cs="Arial"/>
          <w:sz w:val="28"/>
          <w:szCs w:val="28"/>
        </w:rPr>
        <w:t>Problem</w:t>
      </w:r>
      <w:proofErr w:type="spellEnd"/>
      <w:r w:rsidRPr="005B257B">
        <w:rPr>
          <w:rFonts w:cs="Arial"/>
          <w:sz w:val="28"/>
          <w:szCs w:val="28"/>
        </w:rPr>
        <w:t xml:space="preserve"> </w:t>
      </w:r>
      <w:proofErr w:type="spellStart"/>
      <w:r w:rsidRPr="005B257B">
        <w:rPr>
          <w:rFonts w:cs="Arial"/>
          <w:sz w:val="28"/>
          <w:szCs w:val="28"/>
        </w:rPr>
        <w:t>solving</w:t>
      </w:r>
      <w:proofErr w:type="spellEnd"/>
      <w:r w:rsidR="006C46C7">
        <w:rPr>
          <w:rFonts w:cs="Arial"/>
          <w:sz w:val="28"/>
          <w:szCs w:val="28"/>
        </w:rPr>
        <w:t xml:space="preserve"> </w:t>
      </w:r>
      <w:r w:rsidRPr="005B257B">
        <w:rPr>
          <w:rFonts w:cs="Arial"/>
          <w:sz w:val="28"/>
          <w:szCs w:val="28"/>
        </w:rPr>
        <w:t>1:</w:t>
      </w:r>
      <w:r w:rsidR="006C46C7">
        <w:rPr>
          <w:rFonts w:cs="Arial"/>
          <w:sz w:val="28"/>
          <w:szCs w:val="28"/>
        </w:rPr>
        <w:t xml:space="preserve"> le studentesse</w:t>
      </w:r>
      <w:r w:rsidRPr="005B257B">
        <w:rPr>
          <w:rFonts w:cs="Arial"/>
          <w:sz w:val="28"/>
          <w:szCs w:val="28"/>
        </w:rPr>
        <w:t xml:space="preserve"> scelgono autonomamente i loro compagni </w:t>
      </w:r>
      <w:r w:rsidR="006C46C7">
        <w:rPr>
          <w:rFonts w:cs="Arial"/>
          <w:sz w:val="28"/>
          <w:szCs w:val="28"/>
        </w:rPr>
        <w:t xml:space="preserve">di gruppo </w:t>
      </w:r>
      <w:r w:rsidRPr="005B257B">
        <w:rPr>
          <w:rFonts w:cs="Arial"/>
          <w:sz w:val="28"/>
          <w:szCs w:val="28"/>
        </w:rPr>
        <w:t>(</w:t>
      </w:r>
      <w:proofErr w:type="spellStart"/>
      <w:r w:rsidRPr="005B257B">
        <w:rPr>
          <w:rFonts w:cs="Arial"/>
          <w:sz w:val="28"/>
          <w:szCs w:val="28"/>
        </w:rPr>
        <w:t>max</w:t>
      </w:r>
      <w:proofErr w:type="spellEnd"/>
      <w:r w:rsidRPr="005B257B">
        <w:rPr>
          <w:rFonts w:cs="Arial"/>
          <w:sz w:val="28"/>
          <w:szCs w:val="28"/>
        </w:rPr>
        <w:t xml:space="preserve"> 4) nominando il capogruppo.</w:t>
      </w:r>
    </w:p>
    <w:p w:rsidR="005B257B" w:rsidRPr="005B257B" w:rsidRDefault="005B257B" w:rsidP="00DA4B69">
      <w:pPr>
        <w:numPr>
          <w:ilvl w:val="0"/>
          <w:numId w:val="57"/>
        </w:numPr>
        <w:spacing w:line="360" w:lineRule="auto"/>
        <w:jc w:val="both"/>
        <w:rPr>
          <w:rFonts w:cs="Arial"/>
          <w:sz w:val="28"/>
          <w:szCs w:val="28"/>
        </w:rPr>
      </w:pPr>
      <w:r w:rsidRPr="005B257B">
        <w:rPr>
          <w:rFonts w:cs="Arial"/>
          <w:sz w:val="28"/>
          <w:szCs w:val="28"/>
        </w:rPr>
        <w:t>Acquisizione teoria: gli operatori osservano scarsa eterogeneità nella scelta dei propri compagni di lavoro (</w:t>
      </w:r>
      <w:r w:rsidR="006C46C7">
        <w:rPr>
          <w:rFonts w:cs="Arial"/>
          <w:sz w:val="28"/>
          <w:szCs w:val="28"/>
        </w:rPr>
        <w:t xml:space="preserve">poiché </w:t>
      </w:r>
      <w:r w:rsidRPr="005B257B">
        <w:rPr>
          <w:rFonts w:cs="Arial"/>
          <w:sz w:val="28"/>
          <w:szCs w:val="28"/>
        </w:rPr>
        <w:t>la scelta viene effettuata principalmente sulla base dei rapporti amicali), e leadership non condivisa. Vengono</w:t>
      </w:r>
      <w:r w:rsidR="006C46C7">
        <w:rPr>
          <w:rFonts w:cs="Arial"/>
          <w:sz w:val="28"/>
          <w:szCs w:val="28"/>
        </w:rPr>
        <w:t xml:space="preserve"> cosi</w:t>
      </w:r>
      <w:r w:rsidRPr="005B257B">
        <w:rPr>
          <w:rFonts w:cs="Arial"/>
          <w:sz w:val="28"/>
          <w:szCs w:val="28"/>
        </w:rPr>
        <w:t xml:space="preserve"> illustrati i vantaggi dell’apprendimento cooperativo e le corrette modalità di interazione nel gruppo.</w:t>
      </w:r>
    </w:p>
    <w:p w:rsidR="005B257B" w:rsidRPr="005B257B" w:rsidRDefault="005B257B" w:rsidP="00DA4B69">
      <w:pPr>
        <w:numPr>
          <w:ilvl w:val="0"/>
          <w:numId w:val="57"/>
        </w:numPr>
        <w:spacing w:line="360" w:lineRule="auto"/>
        <w:jc w:val="both"/>
        <w:rPr>
          <w:rFonts w:cs="Arial"/>
          <w:sz w:val="28"/>
          <w:szCs w:val="28"/>
        </w:rPr>
      </w:pPr>
      <w:proofErr w:type="spellStart"/>
      <w:r w:rsidRPr="005B257B">
        <w:rPr>
          <w:rFonts w:cs="Arial"/>
          <w:sz w:val="28"/>
          <w:szCs w:val="28"/>
        </w:rPr>
        <w:t>Problem</w:t>
      </w:r>
      <w:proofErr w:type="spellEnd"/>
      <w:r w:rsidRPr="005B257B">
        <w:rPr>
          <w:rFonts w:cs="Arial"/>
          <w:sz w:val="28"/>
          <w:szCs w:val="28"/>
        </w:rPr>
        <w:t xml:space="preserve"> </w:t>
      </w:r>
      <w:proofErr w:type="spellStart"/>
      <w:r w:rsidRPr="005B257B">
        <w:rPr>
          <w:rFonts w:cs="Arial"/>
          <w:sz w:val="28"/>
          <w:szCs w:val="28"/>
        </w:rPr>
        <w:t>solving</w:t>
      </w:r>
      <w:proofErr w:type="spellEnd"/>
      <w:r w:rsidRPr="005B257B">
        <w:rPr>
          <w:rFonts w:cs="Arial"/>
          <w:sz w:val="28"/>
          <w:szCs w:val="28"/>
        </w:rPr>
        <w:t xml:space="preserve"> 2: alla luce delle nuove conoscenze teoriche sull’apprendimento cooperativo, viene chiesto alle studentesse di effettuare nuovamente una ricerca mettendo in atto scelte diverse rispetto ai compagni di lavoro e alle modalità d’interaz</w:t>
      </w:r>
      <w:r w:rsidR="006C46C7">
        <w:rPr>
          <w:rFonts w:cs="Arial"/>
          <w:sz w:val="28"/>
          <w:szCs w:val="28"/>
        </w:rPr>
        <w:t>i</w:t>
      </w:r>
      <w:r w:rsidRPr="005B257B">
        <w:rPr>
          <w:rFonts w:cs="Arial"/>
          <w:sz w:val="28"/>
          <w:szCs w:val="28"/>
        </w:rPr>
        <w:t>one.</w:t>
      </w:r>
    </w:p>
    <w:p w:rsidR="005B257B" w:rsidRPr="005B257B" w:rsidRDefault="005B257B" w:rsidP="00DA4B69">
      <w:pPr>
        <w:numPr>
          <w:ilvl w:val="0"/>
          <w:numId w:val="57"/>
        </w:numPr>
        <w:spacing w:line="360" w:lineRule="auto"/>
        <w:jc w:val="both"/>
        <w:rPr>
          <w:rFonts w:cs="Arial"/>
          <w:sz w:val="28"/>
          <w:szCs w:val="28"/>
        </w:rPr>
      </w:pPr>
      <w:r w:rsidRPr="005B257B">
        <w:rPr>
          <w:rFonts w:cs="Arial"/>
          <w:sz w:val="28"/>
          <w:szCs w:val="28"/>
        </w:rPr>
        <w:t xml:space="preserve">Analisi: </w:t>
      </w:r>
      <w:r w:rsidRPr="005B257B">
        <w:rPr>
          <w:iCs/>
          <w:sz w:val="28"/>
          <w:szCs w:val="28"/>
        </w:rPr>
        <w:t xml:space="preserve">viene proposta una riflessione sulle discrepanze tra </w:t>
      </w:r>
      <w:proofErr w:type="spellStart"/>
      <w:r w:rsidRPr="005B257B">
        <w:rPr>
          <w:iCs/>
          <w:sz w:val="28"/>
          <w:szCs w:val="28"/>
        </w:rPr>
        <w:t>Problem</w:t>
      </w:r>
      <w:proofErr w:type="spellEnd"/>
      <w:r w:rsidRPr="005B257B">
        <w:rPr>
          <w:iCs/>
          <w:sz w:val="28"/>
          <w:szCs w:val="28"/>
        </w:rPr>
        <w:t xml:space="preserve"> </w:t>
      </w:r>
      <w:proofErr w:type="spellStart"/>
      <w:r w:rsidRPr="005B257B">
        <w:rPr>
          <w:iCs/>
          <w:sz w:val="28"/>
          <w:szCs w:val="28"/>
        </w:rPr>
        <w:t>solving</w:t>
      </w:r>
      <w:proofErr w:type="spellEnd"/>
      <w:r w:rsidRPr="005B257B">
        <w:rPr>
          <w:iCs/>
          <w:sz w:val="28"/>
          <w:szCs w:val="28"/>
        </w:rPr>
        <w:t xml:space="preserve"> 1 e </w:t>
      </w:r>
      <w:proofErr w:type="spellStart"/>
      <w:r w:rsidRPr="005B257B">
        <w:rPr>
          <w:iCs/>
          <w:sz w:val="28"/>
          <w:szCs w:val="28"/>
        </w:rPr>
        <w:t>Problem</w:t>
      </w:r>
      <w:proofErr w:type="spellEnd"/>
      <w:r w:rsidRPr="005B257B">
        <w:rPr>
          <w:iCs/>
          <w:sz w:val="28"/>
          <w:szCs w:val="28"/>
        </w:rPr>
        <w:t xml:space="preserve"> </w:t>
      </w:r>
      <w:proofErr w:type="spellStart"/>
      <w:r w:rsidRPr="005B257B">
        <w:rPr>
          <w:iCs/>
          <w:sz w:val="28"/>
          <w:szCs w:val="28"/>
        </w:rPr>
        <w:t>solving</w:t>
      </w:r>
      <w:proofErr w:type="spellEnd"/>
      <w:r w:rsidRPr="005B257B">
        <w:rPr>
          <w:iCs/>
          <w:sz w:val="28"/>
          <w:szCs w:val="28"/>
        </w:rPr>
        <w:t xml:space="preserve"> 2 sulla base d</w:t>
      </w:r>
      <w:r w:rsidR="006C46C7">
        <w:rPr>
          <w:iCs/>
          <w:sz w:val="28"/>
          <w:szCs w:val="28"/>
        </w:rPr>
        <w:t>elle seguent</w:t>
      </w:r>
      <w:r w:rsidRPr="005B257B">
        <w:rPr>
          <w:iCs/>
          <w:sz w:val="28"/>
          <w:szCs w:val="28"/>
        </w:rPr>
        <w:t>i domande</w:t>
      </w:r>
      <w:r w:rsidR="006C46C7">
        <w:rPr>
          <w:iCs/>
          <w:sz w:val="28"/>
          <w:szCs w:val="28"/>
        </w:rPr>
        <w:t>:</w:t>
      </w:r>
      <w:r w:rsidRPr="005B257B">
        <w:rPr>
          <w:iCs/>
          <w:sz w:val="28"/>
          <w:szCs w:val="28"/>
          <w:highlight w:val="yellow"/>
        </w:rPr>
        <w:t xml:space="preserve"> </w:t>
      </w:r>
    </w:p>
    <w:p w:rsidR="006C46C7" w:rsidRDefault="005B257B" w:rsidP="00DA4B69">
      <w:pPr>
        <w:pStyle w:val="Paragrafoelenco"/>
        <w:numPr>
          <w:ilvl w:val="0"/>
          <w:numId w:val="59"/>
        </w:numPr>
        <w:spacing w:after="120" w:line="360" w:lineRule="auto"/>
        <w:jc w:val="both"/>
        <w:rPr>
          <w:iCs/>
          <w:sz w:val="28"/>
          <w:szCs w:val="28"/>
        </w:rPr>
      </w:pPr>
      <w:r w:rsidRPr="006C46C7">
        <w:rPr>
          <w:iCs/>
          <w:sz w:val="28"/>
          <w:szCs w:val="28"/>
        </w:rPr>
        <w:lastRenderedPageBreak/>
        <w:t xml:space="preserve">Avete riscontrato differenze tra i </w:t>
      </w:r>
      <w:proofErr w:type="spellStart"/>
      <w:r w:rsidRPr="006C46C7">
        <w:rPr>
          <w:iCs/>
          <w:sz w:val="28"/>
          <w:szCs w:val="28"/>
        </w:rPr>
        <w:t>problem</w:t>
      </w:r>
      <w:proofErr w:type="spellEnd"/>
      <w:r w:rsidRPr="006C46C7">
        <w:rPr>
          <w:iCs/>
          <w:sz w:val="28"/>
          <w:szCs w:val="28"/>
        </w:rPr>
        <w:t xml:space="preserve"> </w:t>
      </w:r>
      <w:proofErr w:type="spellStart"/>
      <w:r w:rsidRPr="006C46C7">
        <w:rPr>
          <w:iCs/>
          <w:sz w:val="28"/>
          <w:szCs w:val="28"/>
        </w:rPr>
        <w:t>solving</w:t>
      </w:r>
      <w:proofErr w:type="spellEnd"/>
      <w:r w:rsidRPr="006C46C7">
        <w:rPr>
          <w:iCs/>
          <w:sz w:val="28"/>
          <w:szCs w:val="28"/>
        </w:rPr>
        <w:t xml:space="preserve"> svolti prima di aver approfondito gli elementi di teoria e quello svolto successivamente?</w:t>
      </w:r>
    </w:p>
    <w:p w:rsidR="005B257B" w:rsidRPr="006C46C7" w:rsidRDefault="005B257B" w:rsidP="00DA4B69">
      <w:pPr>
        <w:pStyle w:val="Paragrafoelenco"/>
        <w:numPr>
          <w:ilvl w:val="0"/>
          <w:numId w:val="59"/>
        </w:numPr>
        <w:spacing w:after="120" w:line="360" w:lineRule="auto"/>
        <w:jc w:val="both"/>
        <w:rPr>
          <w:iCs/>
          <w:sz w:val="28"/>
          <w:szCs w:val="28"/>
        </w:rPr>
      </w:pPr>
      <w:r w:rsidRPr="006C46C7">
        <w:rPr>
          <w:rFonts w:asciiTheme="minorHAnsi" w:hAnsiTheme="minorHAnsi"/>
          <w:iCs/>
          <w:sz w:val="28"/>
          <w:szCs w:val="28"/>
        </w:rPr>
        <w:t>Se sì quali differenze avete notato? Se no, perché?</w:t>
      </w:r>
    </w:p>
    <w:p w:rsidR="006C46C7" w:rsidRPr="006C46C7" w:rsidRDefault="005B257B" w:rsidP="00DA4B69">
      <w:pPr>
        <w:spacing w:line="360" w:lineRule="auto"/>
        <w:jc w:val="both"/>
        <w:rPr>
          <w:iCs/>
          <w:sz w:val="28"/>
          <w:szCs w:val="28"/>
        </w:rPr>
      </w:pPr>
      <w:r w:rsidRPr="005B257B">
        <w:rPr>
          <w:iCs/>
          <w:sz w:val="28"/>
          <w:szCs w:val="28"/>
        </w:rPr>
        <w:t xml:space="preserve">Si ipotizza che le difficoltà nel cooperare attivamente siano dovute alla mancata abitudine di suddivisione dei compiti e alla scarsa interdipendenza tra gli studenti. </w:t>
      </w:r>
    </w:p>
    <w:tbl>
      <w:tblPr>
        <w:tblW w:w="4500" w:type="pct"/>
        <w:jc w:val="center"/>
        <w:tblCellSpacing w:w="15" w:type="dxa"/>
        <w:tblCellMar>
          <w:top w:w="15" w:type="dxa"/>
          <w:left w:w="15" w:type="dxa"/>
          <w:bottom w:w="15" w:type="dxa"/>
          <w:right w:w="15" w:type="dxa"/>
        </w:tblCellMar>
        <w:tblLook w:val="04A0"/>
      </w:tblPr>
      <w:tblGrid>
        <w:gridCol w:w="7735"/>
      </w:tblGrid>
      <w:tr w:rsidR="005B257B" w:rsidRPr="005B257B" w:rsidTr="003E0231">
        <w:trPr>
          <w:tblCellSpacing w:w="15" w:type="dxa"/>
          <w:jc w:val="center"/>
        </w:trPr>
        <w:tc>
          <w:tcPr>
            <w:tcW w:w="5000" w:type="pct"/>
            <w:vAlign w:val="center"/>
            <w:hideMark/>
          </w:tcPr>
          <w:p w:rsidR="005B257B" w:rsidRPr="008E5E45" w:rsidRDefault="00DA4B69" w:rsidP="00DA4B69">
            <w:pPr>
              <w:spacing w:before="100" w:beforeAutospacing="1" w:after="100" w:afterAutospacing="1" w:line="360" w:lineRule="auto"/>
              <w:jc w:val="both"/>
              <w:rPr>
                <w:rFonts w:eastAsia="Times New Roman"/>
                <w:sz w:val="28"/>
                <w:szCs w:val="28"/>
                <w:lang w:eastAsia="it-IT"/>
              </w:rPr>
            </w:pPr>
            <w:r>
              <w:rPr>
                <w:rFonts w:eastAsia="Times New Roman"/>
                <w:bCs/>
                <w:color w:val="000000"/>
                <w:sz w:val="28"/>
                <w:szCs w:val="28"/>
                <w:lang w:eastAsia="it-IT"/>
              </w:rPr>
              <w:t xml:space="preserve">6. </w:t>
            </w:r>
            <w:r w:rsidR="008E5E45">
              <w:rPr>
                <w:rFonts w:eastAsia="Times New Roman"/>
                <w:bCs/>
                <w:color w:val="000000"/>
                <w:sz w:val="28"/>
                <w:szCs w:val="28"/>
                <w:lang w:eastAsia="it-IT"/>
              </w:rPr>
              <w:t>Gen</w:t>
            </w:r>
            <w:r w:rsidR="006C46C7" w:rsidRPr="008E5E45">
              <w:rPr>
                <w:rFonts w:eastAsia="Times New Roman"/>
                <w:bCs/>
                <w:color w:val="000000"/>
                <w:sz w:val="28"/>
                <w:szCs w:val="28"/>
                <w:lang w:eastAsia="it-IT"/>
              </w:rPr>
              <w:t xml:space="preserve">eralizzazioni: il </w:t>
            </w:r>
            <w:r w:rsidR="005B257B" w:rsidRPr="008E5E45">
              <w:rPr>
                <w:rFonts w:eastAsia="Times New Roman"/>
                <w:bCs/>
                <w:color w:val="000000"/>
                <w:sz w:val="28"/>
                <w:szCs w:val="28"/>
                <w:lang w:eastAsia="it-IT"/>
              </w:rPr>
              <w:t xml:space="preserve">Cooperative </w:t>
            </w:r>
            <w:proofErr w:type="spellStart"/>
            <w:r w:rsidR="005B257B" w:rsidRPr="008E5E45">
              <w:rPr>
                <w:rFonts w:eastAsia="Times New Roman"/>
                <w:bCs/>
                <w:color w:val="000000"/>
                <w:sz w:val="28"/>
                <w:szCs w:val="28"/>
                <w:lang w:eastAsia="it-IT"/>
              </w:rPr>
              <w:t>Learning</w:t>
            </w:r>
            <w:proofErr w:type="spellEnd"/>
            <w:r w:rsidR="005B257B" w:rsidRPr="008E5E45">
              <w:rPr>
                <w:rFonts w:eastAsia="Times New Roman"/>
                <w:sz w:val="28"/>
                <w:szCs w:val="28"/>
                <w:lang w:eastAsia="it-IT"/>
              </w:rPr>
              <w:t xml:space="preserve"> costituisce una specifica metodologia di insegnamento attraverso la quale gli studenti apprendono in </w:t>
            </w:r>
            <w:r w:rsidR="005B257B" w:rsidRPr="008E5E45">
              <w:rPr>
                <w:rFonts w:eastAsia="Times New Roman"/>
                <w:i/>
                <w:iCs/>
                <w:sz w:val="28"/>
                <w:szCs w:val="28"/>
                <w:lang w:eastAsia="it-IT"/>
              </w:rPr>
              <w:t>piccoli gruppi</w:t>
            </w:r>
            <w:r w:rsidR="005B257B" w:rsidRPr="008E5E45">
              <w:rPr>
                <w:rFonts w:eastAsia="Times New Roman"/>
                <w:sz w:val="28"/>
                <w:szCs w:val="28"/>
                <w:lang w:eastAsia="it-IT"/>
              </w:rPr>
              <w:t>, aiutandosi reciprocamente e sentendosi corresponsabili del reciproco percorso. L’insegnante assume un ruolo di facilitatore ed organizzatore delle attività, strutturando “ambienti di apprendimento” in cui gli studenti, favoriti da un clima relazionale positivo, trasformano ogni attività di apprendimento in un processo di “</w:t>
            </w:r>
            <w:proofErr w:type="spellStart"/>
            <w:r w:rsidR="005B257B" w:rsidRPr="008E5E45">
              <w:rPr>
                <w:rFonts w:eastAsia="Times New Roman"/>
                <w:sz w:val="28"/>
                <w:szCs w:val="28"/>
                <w:lang w:eastAsia="it-IT"/>
              </w:rPr>
              <w:t>problem</w:t>
            </w:r>
            <w:proofErr w:type="spellEnd"/>
            <w:r w:rsidR="005B257B" w:rsidRPr="008E5E45">
              <w:rPr>
                <w:rFonts w:eastAsia="Times New Roman"/>
                <w:sz w:val="28"/>
                <w:szCs w:val="28"/>
                <w:lang w:eastAsia="it-IT"/>
              </w:rPr>
              <w:t xml:space="preserve"> </w:t>
            </w:r>
            <w:proofErr w:type="spellStart"/>
            <w:r w:rsidR="005B257B" w:rsidRPr="008E5E45">
              <w:rPr>
                <w:rFonts w:eastAsia="Times New Roman"/>
                <w:sz w:val="28"/>
                <w:szCs w:val="28"/>
                <w:lang w:eastAsia="it-IT"/>
              </w:rPr>
              <w:t>solving</w:t>
            </w:r>
            <w:proofErr w:type="spellEnd"/>
            <w:r w:rsidR="005B257B" w:rsidRPr="008E5E45">
              <w:rPr>
                <w:rFonts w:eastAsia="Times New Roman"/>
                <w:sz w:val="28"/>
                <w:szCs w:val="28"/>
                <w:lang w:eastAsia="it-IT"/>
              </w:rPr>
              <w:t xml:space="preserve"> di gruppo”, conseguendo obiettivi la cui realizzazione richiede il contributo personale di tutti.</w:t>
            </w:r>
            <w:r>
              <w:rPr>
                <w:rFonts w:eastAsia="Times New Roman"/>
                <w:sz w:val="28"/>
                <w:szCs w:val="28"/>
                <w:lang w:eastAsia="it-IT"/>
              </w:rPr>
              <w:t xml:space="preserve"> </w:t>
            </w:r>
            <w:r w:rsidR="005B257B" w:rsidRPr="008E5E45">
              <w:rPr>
                <w:rFonts w:eastAsia="Times New Roman"/>
                <w:sz w:val="28"/>
                <w:szCs w:val="28"/>
                <w:lang w:eastAsia="it-IT"/>
              </w:rPr>
              <w:t xml:space="preserve">Tali obiettivi possono essere conseguiti se all’interno dei piccoli gruppi di apprendimento gli studenti sviluppano determinate </w:t>
            </w:r>
            <w:r w:rsidR="005B257B" w:rsidRPr="008E5E45">
              <w:rPr>
                <w:rFonts w:eastAsia="Times New Roman"/>
                <w:i/>
                <w:iCs/>
                <w:sz w:val="28"/>
                <w:szCs w:val="28"/>
                <w:lang w:eastAsia="it-IT"/>
              </w:rPr>
              <w:t>abilità e competenze sociali</w:t>
            </w:r>
            <w:r w:rsidR="005B257B" w:rsidRPr="008E5E45">
              <w:rPr>
                <w:rFonts w:eastAsia="Times New Roman"/>
                <w:sz w:val="28"/>
                <w:szCs w:val="28"/>
                <w:lang w:eastAsia="it-IT"/>
              </w:rPr>
              <w:t>, intese come un insieme di “abilità interpersonali e di piccolo gruppo indispensabili per sviluppare e mantenere un livello di cooperazione qualitativamente alto”</w:t>
            </w:r>
            <w:r w:rsidR="00D42374" w:rsidRPr="008E5E45">
              <w:rPr>
                <w:rFonts w:eastAsia="Times New Roman"/>
                <w:sz w:val="28"/>
                <w:szCs w:val="28"/>
                <w:lang w:eastAsia="it-IT"/>
              </w:rPr>
              <w:t>.</w:t>
            </w:r>
          </w:p>
        </w:tc>
      </w:tr>
      <w:tr w:rsidR="008E5E45" w:rsidRPr="005B257B" w:rsidTr="003E0231">
        <w:trPr>
          <w:tblCellSpacing w:w="15" w:type="dxa"/>
          <w:jc w:val="center"/>
        </w:trPr>
        <w:tc>
          <w:tcPr>
            <w:tcW w:w="5000" w:type="pct"/>
            <w:vAlign w:val="center"/>
          </w:tcPr>
          <w:p w:rsidR="008E5E45" w:rsidRDefault="008E5E45" w:rsidP="008E5E45">
            <w:pPr>
              <w:spacing w:before="100" w:beforeAutospacing="1" w:after="100" w:afterAutospacing="1" w:line="240" w:lineRule="auto"/>
              <w:rPr>
                <w:rFonts w:eastAsia="Times New Roman"/>
                <w:bCs/>
                <w:color w:val="000000"/>
                <w:sz w:val="28"/>
                <w:szCs w:val="28"/>
                <w:lang w:eastAsia="it-IT"/>
              </w:rPr>
            </w:pPr>
          </w:p>
        </w:tc>
      </w:tr>
    </w:tbl>
    <w:p w:rsidR="005B257B" w:rsidRPr="005B257B" w:rsidRDefault="005B257B" w:rsidP="005B257B">
      <w:pPr>
        <w:autoSpaceDE w:val="0"/>
        <w:autoSpaceDN w:val="0"/>
        <w:adjustRightInd w:val="0"/>
        <w:spacing w:after="0" w:line="240" w:lineRule="auto"/>
        <w:rPr>
          <w:rFonts w:cs="Times-Roman"/>
          <w:sz w:val="28"/>
          <w:szCs w:val="28"/>
          <w:lang w:eastAsia="it-IT"/>
        </w:rPr>
      </w:pPr>
    </w:p>
    <w:p w:rsidR="008E5E45" w:rsidRDefault="008E5E45" w:rsidP="005B257B">
      <w:pPr>
        <w:autoSpaceDE w:val="0"/>
        <w:autoSpaceDN w:val="0"/>
        <w:adjustRightInd w:val="0"/>
        <w:spacing w:after="0" w:line="240" w:lineRule="auto"/>
        <w:rPr>
          <w:rFonts w:cs="Times-Roman"/>
          <w:sz w:val="28"/>
          <w:szCs w:val="28"/>
          <w:lang w:eastAsia="it-IT"/>
        </w:rPr>
      </w:pPr>
    </w:p>
    <w:p w:rsidR="008E5E45" w:rsidRDefault="008E5E45" w:rsidP="005B257B">
      <w:pPr>
        <w:autoSpaceDE w:val="0"/>
        <w:autoSpaceDN w:val="0"/>
        <w:adjustRightInd w:val="0"/>
        <w:spacing w:after="0" w:line="240" w:lineRule="auto"/>
        <w:rPr>
          <w:rFonts w:cs="Times-Roman"/>
          <w:sz w:val="28"/>
          <w:szCs w:val="28"/>
          <w:lang w:eastAsia="it-IT"/>
        </w:rPr>
      </w:pPr>
    </w:p>
    <w:p w:rsidR="008E5E45" w:rsidRDefault="008E5E45" w:rsidP="005B257B">
      <w:pPr>
        <w:autoSpaceDE w:val="0"/>
        <w:autoSpaceDN w:val="0"/>
        <w:adjustRightInd w:val="0"/>
        <w:spacing w:after="0" w:line="240" w:lineRule="auto"/>
        <w:rPr>
          <w:rFonts w:cs="Times-Roman"/>
          <w:sz w:val="28"/>
          <w:szCs w:val="28"/>
          <w:lang w:eastAsia="it-IT"/>
        </w:rPr>
      </w:pPr>
    </w:p>
    <w:p w:rsidR="008E5E45" w:rsidRDefault="008E5E45" w:rsidP="005B257B">
      <w:pPr>
        <w:autoSpaceDE w:val="0"/>
        <w:autoSpaceDN w:val="0"/>
        <w:adjustRightInd w:val="0"/>
        <w:spacing w:after="0" w:line="240" w:lineRule="auto"/>
        <w:rPr>
          <w:rFonts w:cs="Times-Roman"/>
          <w:sz w:val="28"/>
          <w:szCs w:val="28"/>
          <w:lang w:eastAsia="it-IT"/>
        </w:rPr>
      </w:pPr>
    </w:p>
    <w:p w:rsidR="008E5E45" w:rsidRDefault="008E5E45" w:rsidP="005B257B">
      <w:pPr>
        <w:autoSpaceDE w:val="0"/>
        <w:autoSpaceDN w:val="0"/>
        <w:adjustRightInd w:val="0"/>
        <w:spacing w:after="0" w:line="240" w:lineRule="auto"/>
        <w:rPr>
          <w:rFonts w:cs="Times-Roman"/>
          <w:sz w:val="28"/>
          <w:szCs w:val="28"/>
          <w:lang w:eastAsia="it-IT"/>
        </w:rPr>
      </w:pPr>
    </w:p>
    <w:p w:rsidR="005B257B" w:rsidRPr="005B257B" w:rsidRDefault="005B257B" w:rsidP="005B257B">
      <w:pPr>
        <w:autoSpaceDE w:val="0"/>
        <w:autoSpaceDN w:val="0"/>
        <w:adjustRightInd w:val="0"/>
        <w:spacing w:after="0" w:line="240" w:lineRule="auto"/>
        <w:rPr>
          <w:rFonts w:cs="Times-Roman"/>
          <w:sz w:val="28"/>
          <w:szCs w:val="28"/>
          <w:lang w:eastAsia="it-IT"/>
        </w:rPr>
      </w:pPr>
      <w:r w:rsidRPr="005B257B">
        <w:rPr>
          <w:rFonts w:cs="Times-Roman"/>
          <w:sz w:val="28"/>
          <w:szCs w:val="28"/>
          <w:lang w:eastAsia="it-IT"/>
        </w:rPr>
        <w:lastRenderedPageBreak/>
        <w:t>ATTIVITA’ 3:</w:t>
      </w:r>
      <w:r w:rsidR="00FA5993">
        <w:rPr>
          <w:rFonts w:cs="Times-Roman"/>
          <w:sz w:val="28"/>
          <w:szCs w:val="28"/>
          <w:lang w:eastAsia="it-IT"/>
        </w:rPr>
        <w:t xml:space="preserve"> </w:t>
      </w:r>
      <w:r w:rsidR="00DA4B69">
        <w:rPr>
          <w:rFonts w:cs="Times-Roman"/>
          <w:sz w:val="28"/>
          <w:szCs w:val="28"/>
          <w:lang w:eastAsia="it-IT"/>
        </w:rPr>
        <w:t xml:space="preserve"> </w:t>
      </w:r>
      <w:r w:rsidR="00FA5993" w:rsidRPr="00FA5993">
        <w:rPr>
          <w:i/>
          <w:sz w:val="28"/>
          <w:szCs w:val="28"/>
        </w:rPr>
        <w:t>saper gestire i conflitti</w:t>
      </w:r>
    </w:p>
    <w:p w:rsidR="005B257B" w:rsidRPr="005B257B" w:rsidRDefault="005B257B" w:rsidP="005B257B">
      <w:pPr>
        <w:autoSpaceDE w:val="0"/>
        <w:autoSpaceDN w:val="0"/>
        <w:adjustRightInd w:val="0"/>
        <w:spacing w:after="0" w:line="240" w:lineRule="auto"/>
        <w:rPr>
          <w:rFonts w:cs="Times-Roman"/>
          <w:sz w:val="28"/>
          <w:szCs w:val="28"/>
          <w:lang w:eastAsia="it-IT"/>
        </w:rPr>
      </w:pPr>
    </w:p>
    <w:p w:rsidR="00FA5993" w:rsidRPr="00FA5993" w:rsidRDefault="005B257B" w:rsidP="00DA4B69">
      <w:pPr>
        <w:numPr>
          <w:ilvl w:val="0"/>
          <w:numId w:val="58"/>
        </w:numPr>
        <w:autoSpaceDE w:val="0"/>
        <w:autoSpaceDN w:val="0"/>
        <w:adjustRightInd w:val="0"/>
        <w:spacing w:after="0" w:line="360" w:lineRule="auto"/>
        <w:jc w:val="both"/>
        <w:rPr>
          <w:rFonts w:cs="Times-Roman"/>
          <w:sz w:val="28"/>
          <w:szCs w:val="28"/>
          <w:lang w:eastAsia="it-IT"/>
        </w:rPr>
      </w:pPr>
      <w:r w:rsidRPr="005B257B">
        <w:rPr>
          <w:rFonts w:cs="Times-Roman"/>
          <w:sz w:val="28"/>
          <w:szCs w:val="28"/>
          <w:lang w:eastAsia="it-IT"/>
        </w:rPr>
        <w:t>Consegna</w:t>
      </w:r>
      <w:r w:rsidR="00FA5993">
        <w:rPr>
          <w:rFonts w:cs="Times-Roman"/>
          <w:sz w:val="28"/>
          <w:szCs w:val="28"/>
          <w:lang w:eastAsia="it-IT"/>
        </w:rPr>
        <w:t xml:space="preserve"> del</w:t>
      </w:r>
      <w:r w:rsidRPr="005B257B">
        <w:rPr>
          <w:rFonts w:cs="Times-Roman"/>
          <w:sz w:val="28"/>
          <w:szCs w:val="28"/>
          <w:lang w:eastAsia="it-IT"/>
        </w:rPr>
        <w:t xml:space="preserve"> problema:  </w:t>
      </w:r>
      <w:r w:rsidRPr="005B257B">
        <w:rPr>
          <w:rFonts w:cs="Arial"/>
          <w:sz w:val="28"/>
          <w:szCs w:val="28"/>
          <w:lang w:eastAsia="it-IT"/>
        </w:rPr>
        <w:t>In ciascun angolo della stanza c’è una lavagna a fogli mobili con un’affermazione sui</w:t>
      </w:r>
      <w:r w:rsidRPr="005B257B">
        <w:rPr>
          <w:rFonts w:cs="Times-Roman"/>
          <w:sz w:val="28"/>
          <w:szCs w:val="28"/>
          <w:lang w:eastAsia="it-IT"/>
        </w:rPr>
        <w:t xml:space="preserve"> </w:t>
      </w:r>
      <w:r w:rsidRPr="005B257B">
        <w:rPr>
          <w:rFonts w:cs="Arial"/>
          <w:sz w:val="28"/>
          <w:szCs w:val="28"/>
          <w:lang w:eastAsia="it-IT"/>
        </w:rPr>
        <w:t xml:space="preserve">“conflitti”: </w:t>
      </w:r>
    </w:p>
    <w:p w:rsidR="00FA5993" w:rsidRPr="00FA5993" w:rsidRDefault="00FA5993" w:rsidP="00DA4B69">
      <w:pPr>
        <w:autoSpaceDE w:val="0"/>
        <w:autoSpaceDN w:val="0"/>
        <w:adjustRightInd w:val="0"/>
        <w:spacing w:after="0" w:line="360" w:lineRule="auto"/>
        <w:ind w:left="720"/>
        <w:jc w:val="both"/>
        <w:rPr>
          <w:rFonts w:cs="Times-Roman"/>
          <w:sz w:val="28"/>
          <w:szCs w:val="28"/>
          <w:lang w:eastAsia="it-IT"/>
        </w:rPr>
      </w:pPr>
    </w:p>
    <w:p w:rsidR="00FA5993" w:rsidRDefault="005B257B" w:rsidP="00DA4B69">
      <w:pPr>
        <w:pStyle w:val="Paragrafoelenco"/>
        <w:numPr>
          <w:ilvl w:val="0"/>
          <w:numId w:val="60"/>
        </w:numPr>
        <w:autoSpaceDE w:val="0"/>
        <w:autoSpaceDN w:val="0"/>
        <w:adjustRightInd w:val="0"/>
        <w:spacing w:after="0" w:line="360" w:lineRule="auto"/>
        <w:jc w:val="both"/>
        <w:rPr>
          <w:rFonts w:cs="Times-Roman"/>
          <w:sz w:val="28"/>
          <w:szCs w:val="28"/>
          <w:lang w:eastAsia="it-IT"/>
        </w:rPr>
      </w:pPr>
      <w:r w:rsidRPr="00FA5993">
        <w:rPr>
          <w:rFonts w:cs="Arial"/>
          <w:sz w:val="28"/>
          <w:szCs w:val="28"/>
          <w:lang w:eastAsia="it-IT"/>
        </w:rPr>
        <w:t>“l’origine di tutti i conflitti tra me e i miei compagni è che io non dico ciò che voglio</w:t>
      </w:r>
      <w:r w:rsidRPr="00FA5993">
        <w:rPr>
          <w:rFonts w:cs="Times-Roman"/>
          <w:sz w:val="28"/>
          <w:szCs w:val="28"/>
          <w:lang w:eastAsia="it-IT"/>
        </w:rPr>
        <w:t xml:space="preserve"> </w:t>
      </w:r>
      <w:r w:rsidRPr="00FA5993">
        <w:rPr>
          <w:rFonts w:cs="Arial"/>
          <w:sz w:val="28"/>
          <w:szCs w:val="28"/>
          <w:lang w:eastAsia="it-IT"/>
        </w:rPr>
        <w:t xml:space="preserve">dire e non faccio quello che dico” (Martin </w:t>
      </w:r>
      <w:proofErr w:type="spellStart"/>
      <w:r w:rsidRPr="00FA5993">
        <w:rPr>
          <w:rFonts w:cs="Arial"/>
          <w:sz w:val="28"/>
          <w:szCs w:val="28"/>
          <w:lang w:eastAsia="it-IT"/>
        </w:rPr>
        <w:t>Buber</w:t>
      </w:r>
      <w:proofErr w:type="spellEnd"/>
      <w:r w:rsidRPr="00FA5993">
        <w:rPr>
          <w:rFonts w:cs="Arial"/>
          <w:sz w:val="28"/>
          <w:szCs w:val="28"/>
          <w:lang w:eastAsia="it-IT"/>
        </w:rPr>
        <w:t>, 1878-1965)</w:t>
      </w:r>
      <w:r w:rsidR="00FA5993">
        <w:rPr>
          <w:rFonts w:cs="Times-Roman"/>
          <w:sz w:val="28"/>
          <w:szCs w:val="28"/>
          <w:lang w:eastAsia="it-IT"/>
        </w:rPr>
        <w:t>.</w:t>
      </w:r>
    </w:p>
    <w:p w:rsidR="00FA5993" w:rsidRPr="00FA5993" w:rsidRDefault="005B257B" w:rsidP="00DA4B69">
      <w:pPr>
        <w:pStyle w:val="Paragrafoelenco"/>
        <w:numPr>
          <w:ilvl w:val="0"/>
          <w:numId w:val="60"/>
        </w:numPr>
        <w:autoSpaceDE w:val="0"/>
        <w:autoSpaceDN w:val="0"/>
        <w:adjustRightInd w:val="0"/>
        <w:spacing w:after="0" w:line="360" w:lineRule="auto"/>
        <w:jc w:val="both"/>
        <w:rPr>
          <w:rFonts w:cs="Times-Roman"/>
          <w:sz w:val="28"/>
          <w:szCs w:val="28"/>
          <w:lang w:eastAsia="it-IT"/>
        </w:rPr>
      </w:pPr>
      <w:r w:rsidRPr="00FA5993">
        <w:rPr>
          <w:rFonts w:asciiTheme="minorHAnsi" w:hAnsiTheme="minorHAnsi" w:cs="Arial"/>
          <w:sz w:val="28"/>
          <w:szCs w:val="28"/>
          <w:lang w:eastAsia="it-IT"/>
        </w:rPr>
        <w:t>“il conflitto tra generazioni mostra, paradossalmente, un accordo: i figli non</w:t>
      </w:r>
      <w:r w:rsidR="00FA5993">
        <w:rPr>
          <w:rFonts w:asciiTheme="minorHAnsi" w:hAnsiTheme="minorHAnsi" w:cs="Arial"/>
          <w:sz w:val="28"/>
          <w:szCs w:val="28"/>
          <w:lang w:eastAsia="it-IT"/>
        </w:rPr>
        <w:t xml:space="preserve"> </w:t>
      </w:r>
      <w:r w:rsidRPr="00FA5993">
        <w:rPr>
          <w:rFonts w:asciiTheme="minorHAnsi" w:hAnsiTheme="minorHAnsi" w:cs="Arial"/>
          <w:sz w:val="28"/>
          <w:szCs w:val="28"/>
          <w:lang w:eastAsia="it-IT"/>
        </w:rPr>
        <w:t>vogliono parlare e i genitori non vogliono ascoltare” (</w:t>
      </w:r>
      <w:proofErr w:type="spellStart"/>
      <w:r w:rsidRPr="00FA5993">
        <w:rPr>
          <w:rFonts w:asciiTheme="minorHAnsi" w:hAnsiTheme="minorHAnsi" w:cs="Arial"/>
          <w:sz w:val="28"/>
          <w:szCs w:val="28"/>
          <w:lang w:eastAsia="it-IT"/>
        </w:rPr>
        <w:t>Andrzej</w:t>
      </w:r>
      <w:proofErr w:type="spellEnd"/>
      <w:r w:rsidRPr="00FA5993">
        <w:rPr>
          <w:rFonts w:asciiTheme="minorHAnsi" w:hAnsiTheme="minorHAnsi" w:cs="Arial"/>
          <w:sz w:val="28"/>
          <w:szCs w:val="28"/>
          <w:lang w:eastAsia="it-IT"/>
        </w:rPr>
        <w:t xml:space="preserve"> </w:t>
      </w:r>
      <w:proofErr w:type="spellStart"/>
      <w:r w:rsidRPr="00FA5993">
        <w:rPr>
          <w:rFonts w:asciiTheme="minorHAnsi" w:hAnsiTheme="minorHAnsi" w:cs="Arial"/>
          <w:sz w:val="28"/>
          <w:szCs w:val="28"/>
          <w:lang w:eastAsia="it-IT"/>
        </w:rPr>
        <w:t>Majewski</w:t>
      </w:r>
      <w:proofErr w:type="spellEnd"/>
      <w:r w:rsidRPr="00FA5993">
        <w:rPr>
          <w:rFonts w:asciiTheme="minorHAnsi" w:hAnsiTheme="minorHAnsi" w:cs="Arial"/>
          <w:sz w:val="28"/>
          <w:szCs w:val="28"/>
          <w:lang w:eastAsia="it-IT"/>
        </w:rPr>
        <w:t xml:space="preserve">, </w:t>
      </w:r>
      <w:proofErr w:type="spellStart"/>
      <w:r w:rsidRPr="00FA5993">
        <w:rPr>
          <w:rFonts w:asciiTheme="minorHAnsi" w:hAnsiTheme="minorHAnsi" w:cs="Arial"/>
          <w:sz w:val="28"/>
          <w:szCs w:val="28"/>
          <w:lang w:eastAsia="it-IT"/>
        </w:rPr>
        <w:t>Born</w:t>
      </w:r>
      <w:proofErr w:type="spellEnd"/>
      <w:r w:rsidRPr="00FA5993">
        <w:rPr>
          <w:rFonts w:asciiTheme="minorHAnsi" w:hAnsiTheme="minorHAnsi" w:cs="Arial"/>
          <w:sz w:val="28"/>
          <w:szCs w:val="28"/>
          <w:lang w:eastAsia="it-IT"/>
        </w:rPr>
        <w:t xml:space="preserve"> 1966)</w:t>
      </w:r>
      <w:r w:rsidR="00FA5993">
        <w:rPr>
          <w:rFonts w:asciiTheme="minorHAnsi" w:hAnsiTheme="minorHAnsi" w:cs="Arial"/>
          <w:sz w:val="28"/>
          <w:szCs w:val="28"/>
          <w:lang w:eastAsia="it-IT"/>
        </w:rPr>
        <w:t>.</w:t>
      </w:r>
      <w:r w:rsidRPr="00FA5993">
        <w:rPr>
          <w:rFonts w:asciiTheme="minorHAnsi" w:hAnsiTheme="minorHAnsi" w:cs="Arial"/>
          <w:sz w:val="28"/>
          <w:szCs w:val="28"/>
          <w:lang w:eastAsia="it-IT"/>
        </w:rPr>
        <w:t xml:space="preserve"> </w:t>
      </w:r>
    </w:p>
    <w:p w:rsidR="00FA5993" w:rsidRPr="00FA5993" w:rsidRDefault="005B257B" w:rsidP="00DA4B69">
      <w:pPr>
        <w:pStyle w:val="Paragrafoelenco"/>
        <w:numPr>
          <w:ilvl w:val="0"/>
          <w:numId w:val="60"/>
        </w:numPr>
        <w:autoSpaceDE w:val="0"/>
        <w:autoSpaceDN w:val="0"/>
        <w:adjustRightInd w:val="0"/>
        <w:spacing w:after="0" w:line="360" w:lineRule="auto"/>
        <w:jc w:val="both"/>
        <w:rPr>
          <w:rFonts w:cs="Times-Roman"/>
          <w:sz w:val="28"/>
          <w:szCs w:val="28"/>
          <w:lang w:eastAsia="it-IT"/>
        </w:rPr>
      </w:pPr>
      <w:r w:rsidRPr="00FA5993">
        <w:rPr>
          <w:rFonts w:asciiTheme="minorHAnsi" w:hAnsiTheme="minorHAnsi" w:cs="Arial"/>
          <w:sz w:val="28"/>
          <w:szCs w:val="28"/>
          <w:lang w:eastAsia="it-IT"/>
        </w:rPr>
        <w:t>“non insultare il coccodrillo finché non hai attraversato il fiume” (proverbio del</w:t>
      </w:r>
      <w:r w:rsidR="00FA5993">
        <w:rPr>
          <w:rFonts w:asciiTheme="minorHAnsi" w:hAnsiTheme="minorHAnsi" w:cs="Arial"/>
          <w:sz w:val="28"/>
          <w:szCs w:val="28"/>
          <w:lang w:eastAsia="it-IT"/>
        </w:rPr>
        <w:t xml:space="preserve"> </w:t>
      </w:r>
      <w:r w:rsidRPr="00FA5993">
        <w:rPr>
          <w:rFonts w:asciiTheme="minorHAnsi" w:hAnsiTheme="minorHAnsi" w:cs="Arial"/>
          <w:sz w:val="28"/>
          <w:szCs w:val="28"/>
          <w:lang w:eastAsia="it-IT"/>
        </w:rPr>
        <w:t>Ghana)</w:t>
      </w:r>
      <w:r w:rsidR="00FA5993">
        <w:rPr>
          <w:rFonts w:asciiTheme="minorHAnsi" w:hAnsiTheme="minorHAnsi" w:cs="Arial"/>
          <w:sz w:val="28"/>
          <w:szCs w:val="28"/>
          <w:lang w:eastAsia="it-IT"/>
        </w:rPr>
        <w:t>.</w:t>
      </w:r>
      <w:r w:rsidRPr="00FA5993">
        <w:rPr>
          <w:rFonts w:asciiTheme="minorHAnsi" w:hAnsiTheme="minorHAnsi" w:cs="Arial"/>
          <w:sz w:val="28"/>
          <w:szCs w:val="28"/>
          <w:lang w:eastAsia="it-IT"/>
        </w:rPr>
        <w:t xml:space="preserve"> </w:t>
      </w:r>
    </w:p>
    <w:p w:rsidR="005B257B" w:rsidRPr="00FA5993" w:rsidRDefault="005B257B" w:rsidP="00DA4B69">
      <w:pPr>
        <w:pStyle w:val="Paragrafoelenco"/>
        <w:numPr>
          <w:ilvl w:val="0"/>
          <w:numId w:val="60"/>
        </w:numPr>
        <w:autoSpaceDE w:val="0"/>
        <w:autoSpaceDN w:val="0"/>
        <w:adjustRightInd w:val="0"/>
        <w:spacing w:after="0" w:line="360" w:lineRule="auto"/>
        <w:jc w:val="both"/>
        <w:rPr>
          <w:rFonts w:cs="Times-Roman"/>
          <w:sz w:val="28"/>
          <w:szCs w:val="28"/>
          <w:lang w:eastAsia="it-IT"/>
        </w:rPr>
      </w:pPr>
      <w:r w:rsidRPr="00FA5993">
        <w:rPr>
          <w:rFonts w:asciiTheme="minorHAnsi" w:hAnsiTheme="minorHAnsi" w:cs="Arial"/>
          <w:sz w:val="28"/>
          <w:szCs w:val="28"/>
          <w:lang w:eastAsia="it-IT"/>
        </w:rPr>
        <w:t>“Chi dice la verità ha bisogno di un cavallo veloce” (proverbio russo)</w:t>
      </w:r>
      <w:r w:rsidR="00FA5993">
        <w:rPr>
          <w:rFonts w:asciiTheme="minorHAnsi" w:hAnsiTheme="minorHAnsi" w:cs="Arial"/>
          <w:sz w:val="28"/>
          <w:szCs w:val="28"/>
          <w:lang w:eastAsia="it-IT"/>
        </w:rPr>
        <w:t>.</w:t>
      </w:r>
    </w:p>
    <w:p w:rsidR="005B257B" w:rsidRPr="005B257B" w:rsidRDefault="005B257B" w:rsidP="005B257B">
      <w:pPr>
        <w:autoSpaceDE w:val="0"/>
        <w:autoSpaceDN w:val="0"/>
        <w:adjustRightInd w:val="0"/>
        <w:spacing w:after="0" w:line="240" w:lineRule="auto"/>
        <w:rPr>
          <w:rFonts w:cs="Arial"/>
          <w:sz w:val="28"/>
          <w:szCs w:val="28"/>
          <w:lang w:eastAsia="it-IT"/>
        </w:rPr>
      </w:pPr>
    </w:p>
    <w:p w:rsidR="005B257B" w:rsidRPr="00FA5993" w:rsidRDefault="005B257B" w:rsidP="00DA4B69">
      <w:pPr>
        <w:numPr>
          <w:ilvl w:val="0"/>
          <w:numId w:val="58"/>
        </w:numPr>
        <w:autoSpaceDE w:val="0"/>
        <w:autoSpaceDN w:val="0"/>
        <w:adjustRightInd w:val="0"/>
        <w:spacing w:after="0" w:line="360" w:lineRule="auto"/>
        <w:jc w:val="both"/>
        <w:rPr>
          <w:rFonts w:cs="Times-Roman"/>
          <w:sz w:val="28"/>
          <w:szCs w:val="28"/>
          <w:lang w:eastAsia="it-IT"/>
        </w:rPr>
      </w:pPr>
      <w:proofErr w:type="spellStart"/>
      <w:r w:rsidRPr="005B257B">
        <w:rPr>
          <w:rFonts w:cs="Times-Roman"/>
          <w:sz w:val="28"/>
          <w:szCs w:val="28"/>
          <w:lang w:eastAsia="it-IT"/>
        </w:rPr>
        <w:t>Problem</w:t>
      </w:r>
      <w:proofErr w:type="spellEnd"/>
      <w:r w:rsidRPr="005B257B">
        <w:rPr>
          <w:rFonts w:cs="Times-Roman"/>
          <w:sz w:val="28"/>
          <w:szCs w:val="28"/>
          <w:lang w:eastAsia="it-IT"/>
        </w:rPr>
        <w:t xml:space="preserve"> </w:t>
      </w:r>
      <w:proofErr w:type="spellStart"/>
      <w:r w:rsidRPr="005B257B">
        <w:rPr>
          <w:rFonts w:cs="Times-Roman"/>
          <w:sz w:val="28"/>
          <w:szCs w:val="28"/>
          <w:lang w:eastAsia="it-IT"/>
        </w:rPr>
        <w:t>solving</w:t>
      </w:r>
      <w:proofErr w:type="spellEnd"/>
      <w:r w:rsidRPr="005B257B">
        <w:rPr>
          <w:rFonts w:cs="Times-Roman"/>
          <w:sz w:val="28"/>
          <w:szCs w:val="28"/>
          <w:lang w:eastAsia="it-IT"/>
        </w:rPr>
        <w:t xml:space="preserve"> 1:</w:t>
      </w:r>
      <w:r w:rsidR="00FA5993">
        <w:rPr>
          <w:rFonts w:cs="Times-Roman"/>
          <w:sz w:val="28"/>
          <w:szCs w:val="28"/>
          <w:lang w:eastAsia="it-IT"/>
        </w:rPr>
        <w:t xml:space="preserve"> </w:t>
      </w:r>
      <w:r w:rsidR="00FA5993">
        <w:rPr>
          <w:rFonts w:cs="Arial"/>
          <w:sz w:val="28"/>
          <w:szCs w:val="28"/>
          <w:lang w:eastAsia="it-IT"/>
        </w:rPr>
        <w:t>gli studenti scelgono autonomamente u</w:t>
      </w:r>
      <w:r w:rsidRPr="00FA5993">
        <w:rPr>
          <w:rFonts w:cs="Arial"/>
          <w:sz w:val="28"/>
          <w:szCs w:val="28"/>
          <w:lang w:eastAsia="it-IT"/>
        </w:rPr>
        <w:t>na citazione che li colpisce e vanno nel relativo angolo. Quindi si formano quattro gruppi spontanei, tra i quali avviene uno scambio di opinioni preventivo.</w:t>
      </w:r>
    </w:p>
    <w:p w:rsidR="005B257B" w:rsidRPr="005B257B" w:rsidRDefault="005B257B" w:rsidP="00DA4B69">
      <w:pPr>
        <w:autoSpaceDE w:val="0"/>
        <w:autoSpaceDN w:val="0"/>
        <w:adjustRightInd w:val="0"/>
        <w:spacing w:after="0" w:line="360" w:lineRule="auto"/>
        <w:ind w:left="720"/>
        <w:jc w:val="both"/>
        <w:rPr>
          <w:rFonts w:cs="Times-Roman"/>
          <w:sz w:val="28"/>
          <w:szCs w:val="28"/>
          <w:lang w:eastAsia="it-IT"/>
        </w:rPr>
      </w:pPr>
    </w:p>
    <w:p w:rsidR="00FA5993" w:rsidRPr="008E5E45" w:rsidRDefault="005B257B" w:rsidP="00DA4B69">
      <w:pPr>
        <w:numPr>
          <w:ilvl w:val="0"/>
          <w:numId w:val="58"/>
        </w:numPr>
        <w:autoSpaceDE w:val="0"/>
        <w:autoSpaceDN w:val="0"/>
        <w:adjustRightInd w:val="0"/>
        <w:spacing w:after="0" w:line="360" w:lineRule="auto"/>
        <w:jc w:val="both"/>
        <w:rPr>
          <w:rFonts w:cs="Times-Roman"/>
          <w:sz w:val="28"/>
          <w:szCs w:val="28"/>
          <w:lang w:eastAsia="it-IT"/>
        </w:rPr>
      </w:pPr>
      <w:r w:rsidRPr="005B257B">
        <w:rPr>
          <w:rFonts w:cs="Times-Roman"/>
          <w:sz w:val="28"/>
          <w:szCs w:val="28"/>
          <w:lang w:eastAsia="it-IT"/>
        </w:rPr>
        <w:t>Acquisizione teoria:</w:t>
      </w:r>
      <w:r w:rsidR="00FA5993">
        <w:rPr>
          <w:rFonts w:cs="Times-Roman"/>
          <w:sz w:val="28"/>
          <w:szCs w:val="28"/>
          <w:lang w:eastAsia="it-IT"/>
        </w:rPr>
        <w:t xml:space="preserve"> </w:t>
      </w:r>
      <w:r w:rsidRPr="00FA5993">
        <w:rPr>
          <w:rFonts w:cs="Times-Roman"/>
          <w:sz w:val="28"/>
          <w:szCs w:val="28"/>
          <w:lang w:eastAsia="it-IT"/>
        </w:rPr>
        <w:t xml:space="preserve">gli operatori discutono con gli studenti sulla scelta delle citazioni e presentano successivamente un approccio </w:t>
      </w:r>
      <w:r w:rsidRPr="00FA5993">
        <w:rPr>
          <w:rFonts w:cs="Arial"/>
          <w:sz w:val="28"/>
          <w:szCs w:val="28"/>
          <w:lang w:eastAsia="it-IT"/>
        </w:rPr>
        <w:t>collaborativo alla risoluzione del conflitto.</w:t>
      </w:r>
    </w:p>
    <w:p w:rsidR="00FA5993" w:rsidRDefault="005B257B" w:rsidP="00DA4B69">
      <w:pPr>
        <w:autoSpaceDE w:val="0"/>
        <w:autoSpaceDN w:val="0"/>
        <w:adjustRightInd w:val="0"/>
        <w:spacing w:after="0" w:line="360" w:lineRule="auto"/>
        <w:ind w:left="720"/>
        <w:jc w:val="both"/>
        <w:rPr>
          <w:rFonts w:cs="Times-Roman"/>
          <w:sz w:val="28"/>
          <w:szCs w:val="28"/>
          <w:lang w:eastAsia="it-IT"/>
        </w:rPr>
      </w:pPr>
      <w:r w:rsidRPr="00FA5993">
        <w:rPr>
          <w:rFonts w:cs="Arial,Bold"/>
          <w:b/>
          <w:bCs/>
          <w:sz w:val="28"/>
          <w:szCs w:val="28"/>
          <w:lang w:eastAsia="it-IT"/>
        </w:rPr>
        <w:t>Fase 1</w:t>
      </w:r>
      <w:r w:rsidRPr="00FA5993">
        <w:rPr>
          <w:rFonts w:cs="Arial"/>
          <w:sz w:val="28"/>
          <w:szCs w:val="28"/>
          <w:lang w:eastAsia="it-IT"/>
        </w:rPr>
        <w:t>: Descrivere il conflitto in modo chiaro, definire bisogni e/o paure e</w:t>
      </w:r>
      <w:r w:rsidR="00FA5993">
        <w:rPr>
          <w:rFonts w:cs="Times-Roman"/>
          <w:sz w:val="28"/>
          <w:szCs w:val="28"/>
          <w:lang w:eastAsia="it-IT"/>
        </w:rPr>
        <w:t xml:space="preserve"> </w:t>
      </w:r>
      <w:r w:rsidRPr="005B257B">
        <w:rPr>
          <w:rFonts w:cs="Arial"/>
          <w:sz w:val="28"/>
          <w:szCs w:val="28"/>
          <w:lang w:eastAsia="it-IT"/>
        </w:rPr>
        <w:t>accettarle senza giudicare (non vi sono paure errate!). Il risultato è una</w:t>
      </w:r>
      <w:r w:rsidR="00FA5993">
        <w:rPr>
          <w:rFonts w:cs="Times-Roman"/>
          <w:sz w:val="28"/>
          <w:szCs w:val="28"/>
          <w:lang w:eastAsia="it-IT"/>
        </w:rPr>
        <w:t xml:space="preserve"> </w:t>
      </w:r>
      <w:r w:rsidRPr="005B257B">
        <w:rPr>
          <w:rFonts w:cs="Arial"/>
          <w:sz w:val="28"/>
          <w:szCs w:val="28"/>
          <w:lang w:eastAsia="it-IT"/>
        </w:rPr>
        <w:t>complessa gamma di opinioni. Scambiare punti di vista e parlarne,</w:t>
      </w:r>
      <w:r w:rsidR="00FA5993">
        <w:rPr>
          <w:rFonts w:cs="Times-Roman"/>
          <w:sz w:val="28"/>
          <w:szCs w:val="28"/>
          <w:lang w:eastAsia="it-IT"/>
        </w:rPr>
        <w:t xml:space="preserve"> </w:t>
      </w:r>
      <w:r w:rsidRPr="005B257B">
        <w:rPr>
          <w:rFonts w:cs="Arial"/>
          <w:sz w:val="28"/>
          <w:szCs w:val="28"/>
          <w:lang w:eastAsia="it-IT"/>
        </w:rPr>
        <w:t>ossia cercare di scambiarsi punto di vista con l’intenzione di capirsi.</w:t>
      </w:r>
    </w:p>
    <w:p w:rsidR="005B257B" w:rsidRPr="00FA5993" w:rsidRDefault="005B257B" w:rsidP="00DA4B69">
      <w:pPr>
        <w:autoSpaceDE w:val="0"/>
        <w:autoSpaceDN w:val="0"/>
        <w:adjustRightInd w:val="0"/>
        <w:spacing w:after="0" w:line="360" w:lineRule="auto"/>
        <w:ind w:left="720"/>
        <w:jc w:val="both"/>
        <w:rPr>
          <w:rFonts w:cs="Times-Roman"/>
          <w:sz w:val="28"/>
          <w:szCs w:val="28"/>
          <w:lang w:eastAsia="it-IT"/>
        </w:rPr>
      </w:pPr>
      <w:r w:rsidRPr="005B257B">
        <w:rPr>
          <w:rFonts w:cs="Arial,Bold"/>
          <w:b/>
          <w:bCs/>
          <w:sz w:val="28"/>
          <w:szCs w:val="28"/>
          <w:lang w:eastAsia="it-IT"/>
        </w:rPr>
        <w:lastRenderedPageBreak/>
        <w:t>Fase 2</w:t>
      </w:r>
      <w:r w:rsidRPr="005B257B">
        <w:rPr>
          <w:rFonts w:cs="Arial"/>
          <w:sz w:val="28"/>
          <w:szCs w:val="28"/>
          <w:lang w:eastAsia="it-IT"/>
        </w:rPr>
        <w:t>: Chi è coinvolto nel conflitto dovrebbero fissare obiettivi. Proporre</w:t>
      </w:r>
    </w:p>
    <w:p w:rsidR="005B257B" w:rsidRPr="005B257B" w:rsidRDefault="005B257B" w:rsidP="00DA4B69">
      <w:pPr>
        <w:autoSpaceDE w:val="0"/>
        <w:autoSpaceDN w:val="0"/>
        <w:adjustRightInd w:val="0"/>
        <w:spacing w:after="0" w:line="360" w:lineRule="auto"/>
        <w:ind w:left="708"/>
        <w:jc w:val="both"/>
        <w:rPr>
          <w:rFonts w:cs="Arial"/>
          <w:sz w:val="28"/>
          <w:szCs w:val="28"/>
          <w:lang w:eastAsia="it-IT"/>
        </w:rPr>
      </w:pPr>
      <w:r w:rsidRPr="005B257B">
        <w:rPr>
          <w:rFonts w:cs="Arial"/>
          <w:sz w:val="28"/>
          <w:szCs w:val="28"/>
          <w:lang w:eastAsia="it-IT"/>
        </w:rPr>
        <w:t>soluzioni insieme in modo creativo. Portare avanti le soluzioni (quantità</w:t>
      </w:r>
      <w:r w:rsidR="008E5E45">
        <w:rPr>
          <w:rFonts w:cs="Arial"/>
          <w:sz w:val="28"/>
          <w:szCs w:val="28"/>
          <w:lang w:eastAsia="it-IT"/>
        </w:rPr>
        <w:t xml:space="preserve"> </w:t>
      </w:r>
      <w:r w:rsidRPr="005B257B">
        <w:rPr>
          <w:rFonts w:cs="Arial"/>
          <w:sz w:val="28"/>
          <w:szCs w:val="28"/>
          <w:lang w:eastAsia="it-IT"/>
        </w:rPr>
        <w:t>rispetto alla qualità, senza valutazione).</w:t>
      </w:r>
    </w:p>
    <w:p w:rsidR="005B257B" w:rsidRPr="005B257B" w:rsidRDefault="005B257B" w:rsidP="00DA4B69">
      <w:pPr>
        <w:autoSpaceDE w:val="0"/>
        <w:autoSpaceDN w:val="0"/>
        <w:adjustRightInd w:val="0"/>
        <w:spacing w:after="0" w:line="360" w:lineRule="auto"/>
        <w:ind w:left="708"/>
        <w:jc w:val="both"/>
        <w:rPr>
          <w:rFonts w:cs="Arial"/>
          <w:sz w:val="28"/>
          <w:szCs w:val="28"/>
          <w:lang w:eastAsia="it-IT"/>
        </w:rPr>
      </w:pPr>
      <w:r w:rsidRPr="005B257B">
        <w:rPr>
          <w:rFonts w:cs="Arial,Bold"/>
          <w:b/>
          <w:bCs/>
          <w:sz w:val="28"/>
          <w:szCs w:val="28"/>
          <w:lang w:eastAsia="it-IT"/>
        </w:rPr>
        <w:t>Fase 3</w:t>
      </w:r>
      <w:r w:rsidRPr="005B257B">
        <w:rPr>
          <w:rFonts w:cs="Arial"/>
          <w:sz w:val="28"/>
          <w:szCs w:val="28"/>
          <w:lang w:eastAsia="it-IT"/>
        </w:rPr>
        <w:t>: Valutare le soluzioni (accettabile/inaccettabile). Tenere a mente le</w:t>
      </w:r>
      <w:r w:rsidR="008E5E45">
        <w:rPr>
          <w:rFonts w:cs="Arial"/>
          <w:sz w:val="28"/>
          <w:szCs w:val="28"/>
          <w:lang w:eastAsia="it-IT"/>
        </w:rPr>
        <w:t xml:space="preserve"> </w:t>
      </w:r>
      <w:r w:rsidRPr="005B257B">
        <w:rPr>
          <w:rFonts w:cs="Arial"/>
          <w:sz w:val="28"/>
          <w:szCs w:val="28"/>
          <w:lang w:eastAsia="it-IT"/>
        </w:rPr>
        <w:t>conseguenze.</w:t>
      </w:r>
    </w:p>
    <w:p w:rsidR="005B257B" w:rsidRPr="005B257B" w:rsidRDefault="005B257B" w:rsidP="00DA4B69">
      <w:pPr>
        <w:autoSpaceDE w:val="0"/>
        <w:autoSpaceDN w:val="0"/>
        <w:adjustRightInd w:val="0"/>
        <w:spacing w:after="0" w:line="360" w:lineRule="auto"/>
        <w:ind w:left="708"/>
        <w:jc w:val="both"/>
        <w:rPr>
          <w:rFonts w:cs="Arial"/>
          <w:sz w:val="28"/>
          <w:szCs w:val="28"/>
          <w:lang w:eastAsia="it-IT"/>
        </w:rPr>
      </w:pPr>
      <w:r w:rsidRPr="005B257B">
        <w:rPr>
          <w:rFonts w:cs="Arial,Bold"/>
          <w:b/>
          <w:bCs/>
          <w:sz w:val="28"/>
          <w:szCs w:val="28"/>
          <w:lang w:eastAsia="it-IT"/>
        </w:rPr>
        <w:t>Fase 4</w:t>
      </w:r>
      <w:r w:rsidRPr="005B257B">
        <w:rPr>
          <w:rFonts w:cs="Arial"/>
          <w:sz w:val="28"/>
          <w:szCs w:val="28"/>
          <w:lang w:eastAsia="it-IT"/>
        </w:rPr>
        <w:t>: Scegliere la soluzione migliore che soddisfi entrambe le persone.</w:t>
      </w:r>
    </w:p>
    <w:p w:rsidR="005B257B" w:rsidRPr="005B257B" w:rsidRDefault="005B257B" w:rsidP="00DA4B69">
      <w:pPr>
        <w:autoSpaceDE w:val="0"/>
        <w:autoSpaceDN w:val="0"/>
        <w:adjustRightInd w:val="0"/>
        <w:spacing w:after="0" w:line="360" w:lineRule="auto"/>
        <w:ind w:left="708"/>
        <w:jc w:val="both"/>
        <w:rPr>
          <w:rFonts w:cs="Arial"/>
          <w:sz w:val="28"/>
          <w:szCs w:val="28"/>
          <w:lang w:eastAsia="it-IT"/>
        </w:rPr>
      </w:pPr>
      <w:r w:rsidRPr="005B257B">
        <w:rPr>
          <w:rFonts w:cs="Arial"/>
          <w:sz w:val="28"/>
          <w:szCs w:val="28"/>
          <w:lang w:eastAsia="it-IT"/>
        </w:rPr>
        <w:t>Arrivare ad un accordo</w:t>
      </w:r>
      <w:r w:rsidR="00FA5993">
        <w:rPr>
          <w:rFonts w:cs="Arial"/>
          <w:sz w:val="28"/>
          <w:szCs w:val="28"/>
          <w:lang w:eastAsia="it-IT"/>
        </w:rPr>
        <w:t>.</w:t>
      </w:r>
    </w:p>
    <w:p w:rsidR="005B257B" w:rsidRPr="005B257B" w:rsidRDefault="005B257B" w:rsidP="00DA4B69">
      <w:pPr>
        <w:autoSpaceDE w:val="0"/>
        <w:autoSpaceDN w:val="0"/>
        <w:adjustRightInd w:val="0"/>
        <w:spacing w:after="0" w:line="360" w:lineRule="auto"/>
        <w:ind w:firstLine="708"/>
        <w:jc w:val="both"/>
        <w:rPr>
          <w:rFonts w:cs="Arial"/>
          <w:sz w:val="28"/>
          <w:szCs w:val="28"/>
          <w:lang w:eastAsia="it-IT"/>
        </w:rPr>
      </w:pPr>
      <w:r w:rsidRPr="005B257B">
        <w:rPr>
          <w:rFonts w:cs="Arial,Bold"/>
          <w:b/>
          <w:bCs/>
          <w:sz w:val="28"/>
          <w:szCs w:val="28"/>
          <w:lang w:eastAsia="it-IT"/>
        </w:rPr>
        <w:t>Fase 5</w:t>
      </w:r>
      <w:r w:rsidRPr="005B257B">
        <w:rPr>
          <w:rFonts w:cs="Arial"/>
          <w:sz w:val="28"/>
          <w:szCs w:val="28"/>
          <w:lang w:eastAsia="it-IT"/>
        </w:rPr>
        <w:t>: Progettare e realizzare la soluzione</w:t>
      </w:r>
      <w:r w:rsidR="00FA5993">
        <w:rPr>
          <w:rFonts w:cs="Arial"/>
          <w:sz w:val="28"/>
          <w:szCs w:val="28"/>
          <w:lang w:eastAsia="it-IT"/>
        </w:rPr>
        <w:t>.</w:t>
      </w:r>
    </w:p>
    <w:p w:rsidR="005B257B" w:rsidRPr="005B257B" w:rsidRDefault="00FA5993" w:rsidP="00DA4B69">
      <w:pPr>
        <w:autoSpaceDE w:val="0"/>
        <w:autoSpaceDN w:val="0"/>
        <w:adjustRightInd w:val="0"/>
        <w:spacing w:after="0" w:line="360" w:lineRule="auto"/>
        <w:ind w:firstLine="708"/>
        <w:jc w:val="both"/>
        <w:rPr>
          <w:rFonts w:cs="Arial"/>
          <w:sz w:val="28"/>
          <w:szCs w:val="28"/>
          <w:lang w:eastAsia="it-IT"/>
        </w:rPr>
      </w:pPr>
      <w:r>
        <w:rPr>
          <w:rFonts w:cs="Arial,Bold"/>
          <w:b/>
          <w:bCs/>
          <w:sz w:val="28"/>
          <w:szCs w:val="28"/>
          <w:lang w:eastAsia="it-IT"/>
        </w:rPr>
        <w:t>F</w:t>
      </w:r>
      <w:r w:rsidR="005B257B" w:rsidRPr="005B257B">
        <w:rPr>
          <w:rFonts w:cs="Arial,Bold"/>
          <w:b/>
          <w:bCs/>
          <w:sz w:val="28"/>
          <w:szCs w:val="28"/>
          <w:lang w:eastAsia="it-IT"/>
        </w:rPr>
        <w:t>ase 6</w:t>
      </w:r>
      <w:r w:rsidR="005B257B" w:rsidRPr="005B257B">
        <w:rPr>
          <w:rFonts w:cs="Arial"/>
          <w:sz w:val="28"/>
          <w:szCs w:val="28"/>
          <w:lang w:eastAsia="it-IT"/>
        </w:rPr>
        <w:t>: Valutare l'esito</w:t>
      </w:r>
      <w:r>
        <w:rPr>
          <w:rFonts w:cs="Arial"/>
          <w:sz w:val="28"/>
          <w:szCs w:val="28"/>
          <w:lang w:eastAsia="it-IT"/>
        </w:rPr>
        <w:t>.</w:t>
      </w:r>
    </w:p>
    <w:p w:rsidR="005B257B" w:rsidRPr="005B257B" w:rsidRDefault="005B257B" w:rsidP="00DA4B69">
      <w:pPr>
        <w:autoSpaceDE w:val="0"/>
        <w:autoSpaceDN w:val="0"/>
        <w:adjustRightInd w:val="0"/>
        <w:spacing w:after="0" w:line="360" w:lineRule="auto"/>
        <w:jc w:val="both"/>
        <w:rPr>
          <w:rFonts w:cs="Times-Roman"/>
          <w:sz w:val="28"/>
          <w:szCs w:val="28"/>
          <w:lang w:eastAsia="it-IT"/>
        </w:rPr>
      </w:pPr>
    </w:p>
    <w:p w:rsidR="005B257B" w:rsidRPr="00FA5993" w:rsidRDefault="005B257B" w:rsidP="00DA4B69">
      <w:pPr>
        <w:numPr>
          <w:ilvl w:val="0"/>
          <w:numId w:val="58"/>
        </w:numPr>
        <w:autoSpaceDE w:val="0"/>
        <w:autoSpaceDN w:val="0"/>
        <w:adjustRightInd w:val="0"/>
        <w:spacing w:after="0" w:line="360" w:lineRule="auto"/>
        <w:jc w:val="both"/>
        <w:rPr>
          <w:rFonts w:cs="Times-Roman"/>
          <w:sz w:val="28"/>
          <w:szCs w:val="28"/>
          <w:lang w:eastAsia="it-IT"/>
        </w:rPr>
      </w:pPr>
      <w:proofErr w:type="spellStart"/>
      <w:r w:rsidRPr="005B257B">
        <w:rPr>
          <w:rFonts w:cs="Times-Roman"/>
          <w:sz w:val="28"/>
          <w:szCs w:val="28"/>
          <w:lang w:eastAsia="it-IT"/>
        </w:rPr>
        <w:t>Problem</w:t>
      </w:r>
      <w:proofErr w:type="spellEnd"/>
      <w:r w:rsidRPr="005B257B">
        <w:rPr>
          <w:rFonts w:cs="Times-Roman"/>
          <w:sz w:val="28"/>
          <w:szCs w:val="28"/>
          <w:lang w:eastAsia="it-IT"/>
        </w:rPr>
        <w:t xml:space="preserve"> </w:t>
      </w:r>
      <w:proofErr w:type="spellStart"/>
      <w:r w:rsidRPr="005B257B">
        <w:rPr>
          <w:rFonts w:cs="Times-Roman"/>
          <w:sz w:val="28"/>
          <w:szCs w:val="28"/>
          <w:lang w:eastAsia="it-IT"/>
        </w:rPr>
        <w:t>solving</w:t>
      </w:r>
      <w:proofErr w:type="spellEnd"/>
      <w:r w:rsidRPr="005B257B">
        <w:rPr>
          <w:rFonts w:cs="Times-Roman"/>
          <w:sz w:val="28"/>
          <w:szCs w:val="28"/>
          <w:lang w:eastAsia="it-IT"/>
        </w:rPr>
        <w:t xml:space="preserve"> 2:</w:t>
      </w:r>
      <w:r w:rsidR="00DA4B69">
        <w:rPr>
          <w:rFonts w:cs="Times-Roman"/>
          <w:sz w:val="28"/>
          <w:szCs w:val="28"/>
          <w:lang w:eastAsia="it-IT"/>
        </w:rPr>
        <w:t xml:space="preserve"> avvalendosi di una tabella disegnata su un cartellone</w:t>
      </w:r>
      <w:r w:rsidR="00FA5993">
        <w:rPr>
          <w:rFonts w:cs="Times-Roman"/>
          <w:sz w:val="28"/>
          <w:szCs w:val="28"/>
          <w:lang w:eastAsia="it-IT"/>
        </w:rPr>
        <w:t xml:space="preserve"> agli studenti viene chiesto</w:t>
      </w:r>
      <w:r w:rsidR="00DA4B69">
        <w:rPr>
          <w:rFonts w:cs="Times-Roman"/>
          <w:sz w:val="28"/>
          <w:szCs w:val="28"/>
          <w:lang w:eastAsia="it-IT"/>
        </w:rPr>
        <w:t xml:space="preserve">, sulla base delle domande </w:t>
      </w:r>
      <w:proofErr w:type="spellStart"/>
      <w:r w:rsidR="00DA4B69">
        <w:rPr>
          <w:rFonts w:cs="Times-Roman"/>
          <w:sz w:val="28"/>
          <w:szCs w:val="28"/>
          <w:lang w:eastAsia="it-IT"/>
        </w:rPr>
        <w:t>sottoelencate</w:t>
      </w:r>
      <w:proofErr w:type="spellEnd"/>
      <w:r w:rsidR="00DA4B69">
        <w:rPr>
          <w:rFonts w:cs="Times-Roman"/>
          <w:sz w:val="28"/>
          <w:szCs w:val="28"/>
          <w:lang w:eastAsia="it-IT"/>
        </w:rPr>
        <w:t xml:space="preserve">, </w:t>
      </w:r>
      <w:r w:rsidR="00FA5993">
        <w:rPr>
          <w:rFonts w:cs="Arial"/>
          <w:sz w:val="28"/>
          <w:szCs w:val="28"/>
          <w:lang w:eastAsia="it-IT"/>
        </w:rPr>
        <w:t xml:space="preserve"> di riempire</w:t>
      </w:r>
      <w:r w:rsidR="00DA4B69">
        <w:rPr>
          <w:rFonts w:cs="Arial"/>
          <w:sz w:val="28"/>
          <w:szCs w:val="28"/>
          <w:lang w:eastAsia="it-IT"/>
        </w:rPr>
        <w:t xml:space="preserve"> inizialmente </w:t>
      </w:r>
      <w:r w:rsidR="00FA5993">
        <w:rPr>
          <w:rFonts w:cs="Arial"/>
          <w:sz w:val="28"/>
          <w:szCs w:val="28"/>
          <w:lang w:eastAsia="it-IT"/>
        </w:rPr>
        <w:t xml:space="preserve"> solo la colonna di sinistra</w:t>
      </w:r>
      <w:r w:rsidR="00DA4B69">
        <w:rPr>
          <w:rFonts w:cs="Arial"/>
          <w:sz w:val="28"/>
          <w:szCs w:val="28"/>
          <w:lang w:eastAsia="it-IT"/>
        </w:rPr>
        <w:t xml:space="preserve"> </w:t>
      </w:r>
      <w:r w:rsidR="00FA5993">
        <w:rPr>
          <w:rFonts w:cs="Times-Roman"/>
          <w:sz w:val="28"/>
          <w:szCs w:val="28"/>
          <w:lang w:eastAsia="it-IT"/>
        </w:rPr>
        <w:t xml:space="preserve"> e </w:t>
      </w:r>
      <w:r w:rsidR="00FA5993">
        <w:rPr>
          <w:rFonts w:cs="Arial"/>
          <w:sz w:val="28"/>
          <w:szCs w:val="28"/>
          <w:lang w:eastAsia="it-IT"/>
        </w:rPr>
        <w:t>c</w:t>
      </w:r>
      <w:r w:rsidRPr="00FA5993">
        <w:rPr>
          <w:rFonts w:cs="Arial"/>
          <w:sz w:val="28"/>
          <w:szCs w:val="28"/>
          <w:lang w:eastAsia="it-IT"/>
        </w:rPr>
        <w:t>onfronta</w:t>
      </w:r>
      <w:r w:rsidR="00FA5993">
        <w:rPr>
          <w:rFonts w:cs="Arial"/>
          <w:sz w:val="28"/>
          <w:szCs w:val="28"/>
          <w:lang w:eastAsia="it-IT"/>
        </w:rPr>
        <w:t>re</w:t>
      </w:r>
      <w:r w:rsidRPr="00FA5993">
        <w:rPr>
          <w:rFonts w:cs="Arial"/>
          <w:sz w:val="28"/>
          <w:szCs w:val="28"/>
          <w:lang w:eastAsia="it-IT"/>
        </w:rPr>
        <w:t xml:space="preserve"> </w:t>
      </w:r>
      <w:r w:rsidR="00FA5993">
        <w:rPr>
          <w:rFonts w:cs="Arial"/>
          <w:sz w:val="28"/>
          <w:szCs w:val="28"/>
          <w:lang w:eastAsia="it-IT"/>
        </w:rPr>
        <w:t>i risultati col propri</w:t>
      </w:r>
      <w:r w:rsidRPr="00FA5993">
        <w:rPr>
          <w:rFonts w:cs="Arial"/>
          <w:sz w:val="28"/>
          <w:szCs w:val="28"/>
          <w:lang w:eastAsia="it-IT"/>
        </w:rPr>
        <w:t>o gruppo. Quindi</w:t>
      </w:r>
      <w:r w:rsidR="00FA5993">
        <w:rPr>
          <w:rFonts w:cs="Arial"/>
          <w:sz w:val="28"/>
          <w:szCs w:val="28"/>
          <w:lang w:eastAsia="it-IT"/>
        </w:rPr>
        <w:t>, in un secondo momento</w:t>
      </w:r>
      <w:r w:rsidRPr="00FA5993">
        <w:rPr>
          <w:rFonts w:cs="Arial"/>
          <w:sz w:val="28"/>
          <w:szCs w:val="28"/>
          <w:lang w:eastAsia="it-IT"/>
        </w:rPr>
        <w:t xml:space="preserve"> riempi</w:t>
      </w:r>
      <w:r w:rsidR="00FA5993">
        <w:rPr>
          <w:rFonts w:cs="Arial"/>
          <w:sz w:val="28"/>
          <w:szCs w:val="28"/>
          <w:lang w:eastAsia="it-IT"/>
        </w:rPr>
        <w:t>re</w:t>
      </w:r>
      <w:r w:rsidRPr="00FA5993">
        <w:rPr>
          <w:rFonts w:cs="Arial"/>
          <w:sz w:val="28"/>
          <w:szCs w:val="28"/>
          <w:lang w:eastAsia="it-IT"/>
        </w:rPr>
        <w:t xml:space="preserve"> la colonna di destra</w:t>
      </w:r>
      <w:r w:rsidR="00FA5993">
        <w:rPr>
          <w:rFonts w:cs="Arial"/>
          <w:sz w:val="28"/>
          <w:szCs w:val="28"/>
          <w:lang w:eastAsia="it-IT"/>
        </w:rPr>
        <w:t>, per poi discutere</w:t>
      </w:r>
      <w:r w:rsidRPr="00FA5993">
        <w:rPr>
          <w:rFonts w:cs="Arial"/>
          <w:sz w:val="28"/>
          <w:szCs w:val="28"/>
          <w:lang w:eastAsia="it-IT"/>
        </w:rPr>
        <w:t xml:space="preserve"> fino a che punto accett</w:t>
      </w:r>
      <w:r w:rsidR="00FA5993">
        <w:rPr>
          <w:rFonts w:cs="Arial"/>
          <w:sz w:val="28"/>
          <w:szCs w:val="28"/>
          <w:lang w:eastAsia="it-IT"/>
        </w:rPr>
        <w:t>ano e comprendono</w:t>
      </w:r>
      <w:r w:rsidRPr="00FA5993">
        <w:rPr>
          <w:rFonts w:cs="Arial"/>
          <w:sz w:val="28"/>
          <w:szCs w:val="28"/>
          <w:lang w:eastAsia="it-IT"/>
        </w:rPr>
        <w:t xml:space="preserve"> gli approcci al conflitto degli altri!</w:t>
      </w:r>
    </w:p>
    <w:p w:rsidR="005B257B" w:rsidRPr="00DA4B69" w:rsidRDefault="00B96C50" w:rsidP="00B96C50">
      <w:pPr>
        <w:autoSpaceDE w:val="0"/>
        <w:autoSpaceDN w:val="0"/>
        <w:adjustRightInd w:val="0"/>
        <w:spacing w:after="0" w:line="360" w:lineRule="auto"/>
        <w:jc w:val="both"/>
        <w:rPr>
          <w:rFonts w:cs="Arial,Bold"/>
          <w:bCs/>
          <w:sz w:val="28"/>
          <w:szCs w:val="28"/>
          <w:lang w:eastAsia="it-IT"/>
        </w:rPr>
      </w:pPr>
      <w:r>
        <w:rPr>
          <w:rFonts w:cs="Arial,Bold"/>
          <w:bCs/>
          <w:sz w:val="28"/>
          <w:szCs w:val="28"/>
          <w:lang w:eastAsia="it-IT"/>
        </w:rPr>
        <w:t xml:space="preserve">a) </w:t>
      </w:r>
      <w:r w:rsidR="005B257B" w:rsidRPr="00DA4B69">
        <w:rPr>
          <w:rFonts w:cs="Arial,Bold"/>
          <w:bCs/>
          <w:sz w:val="28"/>
          <w:szCs w:val="28"/>
          <w:lang w:eastAsia="it-IT"/>
        </w:rPr>
        <w:t>Come vedo i conflitti?</w:t>
      </w:r>
      <w:r w:rsidR="00DA4B69" w:rsidRPr="00DA4B69">
        <w:rPr>
          <w:rFonts w:cs="Arial,Bold"/>
          <w:bCs/>
          <w:sz w:val="28"/>
          <w:szCs w:val="28"/>
          <w:lang w:eastAsia="it-IT"/>
        </w:rPr>
        <w:t xml:space="preserve">    </w:t>
      </w:r>
      <w:r w:rsidR="00DA4B69">
        <w:rPr>
          <w:rFonts w:cs="Arial,Bold"/>
          <w:bCs/>
          <w:sz w:val="28"/>
          <w:szCs w:val="28"/>
          <w:lang w:eastAsia="it-IT"/>
        </w:rPr>
        <w:t xml:space="preserve">   </w:t>
      </w:r>
      <w:r>
        <w:rPr>
          <w:rFonts w:cs="Arial,Bold"/>
          <w:bCs/>
          <w:sz w:val="28"/>
          <w:szCs w:val="28"/>
          <w:lang w:eastAsia="it-IT"/>
        </w:rPr>
        <w:t>----------</w:t>
      </w:r>
      <w:r w:rsidR="00DA4B69">
        <w:rPr>
          <w:rFonts w:cs="Arial,Bold"/>
          <w:bCs/>
          <w:sz w:val="28"/>
          <w:szCs w:val="28"/>
          <w:lang w:eastAsia="it-IT"/>
        </w:rPr>
        <w:t xml:space="preserve">   </w:t>
      </w:r>
      <w:r>
        <w:rPr>
          <w:rFonts w:cs="Arial,Bold"/>
          <w:bCs/>
          <w:sz w:val="28"/>
          <w:szCs w:val="28"/>
          <w:lang w:eastAsia="it-IT"/>
        </w:rPr>
        <w:t xml:space="preserve"> </w:t>
      </w:r>
      <w:r w:rsidR="005B257B" w:rsidRPr="00DA4B69">
        <w:rPr>
          <w:rFonts w:cs="Arial,Bold"/>
          <w:bCs/>
          <w:sz w:val="28"/>
          <w:szCs w:val="28"/>
          <w:lang w:eastAsia="it-IT"/>
        </w:rPr>
        <w:t xml:space="preserve"> Come gli altri vedono i conflitti?</w:t>
      </w:r>
    </w:p>
    <w:p w:rsidR="00FA5993" w:rsidRPr="00DA4B69" w:rsidRDefault="00DA4B69" w:rsidP="00B96C50">
      <w:pPr>
        <w:autoSpaceDE w:val="0"/>
        <w:autoSpaceDN w:val="0"/>
        <w:adjustRightInd w:val="0"/>
        <w:spacing w:after="0" w:line="360" w:lineRule="auto"/>
        <w:jc w:val="both"/>
        <w:rPr>
          <w:rFonts w:cs="Arial,Bold"/>
          <w:bCs/>
          <w:sz w:val="28"/>
          <w:szCs w:val="28"/>
          <w:lang w:eastAsia="it-IT"/>
        </w:rPr>
      </w:pPr>
      <w:r>
        <w:rPr>
          <w:rFonts w:cs="Arial,Bold"/>
          <w:bCs/>
          <w:sz w:val="28"/>
          <w:szCs w:val="28"/>
          <w:lang w:eastAsia="it-IT"/>
        </w:rPr>
        <w:t xml:space="preserve">b) </w:t>
      </w:r>
      <w:r w:rsidR="005B257B" w:rsidRPr="00DA4B69">
        <w:rPr>
          <w:rFonts w:cs="Arial,Bold"/>
          <w:bCs/>
          <w:sz w:val="28"/>
          <w:szCs w:val="28"/>
          <w:lang w:eastAsia="it-IT"/>
        </w:rPr>
        <w:t>Per me, quale</w:t>
      </w:r>
      <w:r w:rsidR="00FA5993" w:rsidRPr="00DA4B69">
        <w:rPr>
          <w:rFonts w:cs="Arial,Bold"/>
          <w:bCs/>
          <w:sz w:val="28"/>
          <w:szCs w:val="28"/>
          <w:lang w:eastAsia="it-IT"/>
        </w:rPr>
        <w:t xml:space="preserve"> è la</w:t>
      </w:r>
      <w:r w:rsidR="005B257B" w:rsidRPr="00DA4B69">
        <w:rPr>
          <w:rFonts w:cs="Arial,Bold"/>
          <w:bCs/>
          <w:sz w:val="28"/>
          <w:szCs w:val="28"/>
          <w:lang w:eastAsia="it-IT"/>
        </w:rPr>
        <w:t xml:space="preserve"> situazione </w:t>
      </w:r>
      <w:r w:rsidR="00FA5993" w:rsidRPr="00DA4B69">
        <w:rPr>
          <w:rFonts w:cs="Arial,Bold"/>
          <w:bCs/>
          <w:sz w:val="28"/>
          <w:szCs w:val="28"/>
          <w:lang w:eastAsia="it-IT"/>
        </w:rPr>
        <w:t xml:space="preserve">che </w:t>
      </w:r>
      <w:r w:rsidR="005B257B" w:rsidRPr="00DA4B69">
        <w:rPr>
          <w:rFonts w:cs="Arial,Bold"/>
          <w:bCs/>
          <w:sz w:val="28"/>
          <w:szCs w:val="28"/>
          <w:lang w:eastAsia="it-IT"/>
        </w:rPr>
        <w:t>invita al conflitto?</w:t>
      </w:r>
      <w:r w:rsidR="00B96C50">
        <w:rPr>
          <w:rFonts w:cs="Arial,Bold"/>
          <w:bCs/>
          <w:sz w:val="28"/>
          <w:szCs w:val="28"/>
          <w:lang w:eastAsia="it-IT"/>
        </w:rPr>
        <w:t xml:space="preserve">--------    </w:t>
      </w:r>
      <w:r w:rsidR="005B257B" w:rsidRPr="00DA4B69">
        <w:rPr>
          <w:rFonts w:cs="Arial,Bold"/>
          <w:bCs/>
          <w:sz w:val="28"/>
          <w:szCs w:val="28"/>
          <w:lang w:eastAsia="it-IT"/>
        </w:rPr>
        <w:t xml:space="preserve">Per gli altri, </w:t>
      </w:r>
      <w:r w:rsidR="00B96C50">
        <w:rPr>
          <w:rFonts w:cs="Arial,Bold"/>
          <w:bCs/>
          <w:sz w:val="28"/>
          <w:szCs w:val="28"/>
          <w:lang w:eastAsia="it-IT"/>
        </w:rPr>
        <w:t xml:space="preserve">  </w:t>
      </w:r>
      <w:r w:rsidR="005B257B" w:rsidRPr="00DA4B69">
        <w:rPr>
          <w:rFonts w:cs="Arial,Bold"/>
          <w:bCs/>
          <w:sz w:val="28"/>
          <w:szCs w:val="28"/>
          <w:lang w:eastAsia="it-IT"/>
        </w:rPr>
        <w:t xml:space="preserve">quale </w:t>
      </w:r>
      <w:r w:rsidR="00FA5993" w:rsidRPr="00DA4B69">
        <w:rPr>
          <w:rFonts w:cs="Arial,Bold"/>
          <w:bCs/>
          <w:sz w:val="28"/>
          <w:szCs w:val="28"/>
          <w:lang w:eastAsia="it-IT"/>
        </w:rPr>
        <w:t xml:space="preserve">è la </w:t>
      </w:r>
      <w:r w:rsidR="005B257B" w:rsidRPr="00DA4B69">
        <w:rPr>
          <w:rFonts w:cs="Arial,Bold"/>
          <w:bCs/>
          <w:sz w:val="28"/>
          <w:szCs w:val="28"/>
          <w:lang w:eastAsia="it-IT"/>
        </w:rPr>
        <w:t xml:space="preserve">situazione </w:t>
      </w:r>
      <w:r w:rsidR="00FA5993" w:rsidRPr="00DA4B69">
        <w:rPr>
          <w:rFonts w:cs="Arial,Bold"/>
          <w:bCs/>
          <w:sz w:val="28"/>
          <w:szCs w:val="28"/>
          <w:lang w:eastAsia="it-IT"/>
        </w:rPr>
        <w:t xml:space="preserve">che </w:t>
      </w:r>
      <w:r w:rsidR="005B257B" w:rsidRPr="00DA4B69">
        <w:rPr>
          <w:rFonts w:cs="Arial,Bold"/>
          <w:bCs/>
          <w:sz w:val="28"/>
          <w:szCs w:val="28"/>
          <w:lang w:eastAsia="it-IT"/>
        </w:rPr>
        <w:t>invita al conflitto?</w:t>
      </w:r>
    </w:p>
    <w:p w:rsidR="00FA5993" w:rsidRPr="00B96C50" w:rsidRDefault="00B96C50" w:rsidP="00B96C50">
      <w:pPr>
        <w:autoSpaceDE w:val="0"/>
        <w:autoSpaceDN w:val="0"/>
        <w:adjustRightInd w:val="0"/>
        <w:spacing w:after="0" w:line="360" w:lineRule="auto"/>
        <w:jc w:val="both"/>
        <w:rPr>
          <w:rFonts w:cs="Arial,Bold"/>
          <w:bCs/>
          <w:sz w:val="28"/>
          <w:szCs w:val="28"/>
          <w:lang w:eastAsia="it-IT"/>
        </w:rPr>
      </w:pPr>
      <w:r>
        <w:rPr>
          <w:rFonts w:cs="Arial,Bold"/>
          <w:bCs/>
          <w:sz w:val="28"/>
          <w:szCs w:val="28"/>
          <w:lang w:eastAsia="it-IT"/>
        </w:rPr>
        <w:t xml:space="preserve">c) </w:t>
      </w:r>
      <w:r w:rsidR="005B257B" w:rsidRPr="00B96C50">
        <w:rPr>
          <w:rFonts w:cs="Arial,Bold"/>
          <w:bCs/>
          <w:sz w:val="28"/>
          <w:szCs w:val="28"/>
          <w:lang w:eastAsia="it-IT"/>
        </w:rPr>
        <w:t>Come reagisco</w:t>
      </w:r>
      <w:r w:rsidR="00DA4B69" w:rsidRPr="00B96C50">
        <w:rPr>
          <w:rFonts w:cs="Arial,Bold"/>
          <w:bCs/>
          <w:sz w:val="28"/>
          <w:szCs w:val="28"/>
          <w:lang w:eastAsia="it-IT"/>
        </w:rPr>
        <w:t xml:space="preserve"> </w:t>
      </w:r>
      <w:r w:rsidR="005B257B" w:rsidRPr="00B96C50">
        <w:rPr>
          <w:rFonts w:cs="Arial,Bold"/>
          <w:bCs/>
          <w:sz w:val="28"/>
          <w:szCs w:val="28"/>
          <w:lang w:eastAsia="it-IT"/>
        </w:rPr>
        <w:t xml:space="preserve"> la maggior parte delle volte?</w:t>
      </w:r>
      <w:r w:rsidR="00FA5993" w:rsidRPr="00B96C50">
        <w:rPr>
          <w:rFonts w:cs="Arial,Bold"/>
          <w:bCs/>
          <w:sz w:val="28"/>
          <w:szCs w:val="28"/>
          <w:lang w:eastAsia="it-IT"/>
        </w:rPr>
        <w:t xml:space="preserve"> </w:t>
      </w:r>
      <w:r>
        <w:rPr>
          <w:rFonts w:cs="Arial,Bold"/>
          <w:bCs/>
          <w:sz w:val="28"/>
          <w:szCs w:val="28"/>
          <w:lang w:eastAsia="it-IT"/>
        </w:rPr>
        <w:t xml:space="preserve">----------    </w:t>
      </w:r>
      <w:r w:rsidR="005B257B" w:rsidRPr="00B96C50">
        <w:rPr>
          <w:rFonts w:cs="Arial,Bold"/>
          <w:bCs/>
          <w:sz w:val="28"/>
          <w:szCs w:val="28"/>
          <w:lang w:eastAsia="it-IT"/>
        </w:rPr>
        <w:t>Come gli altri reagiscono la maggior parte delle volte?</w:t>
      </w:r>
    </w:p>
    <w:p w:rsidR="005B257B" w:rsidRPr="00B96C50" w:rsidRDefault="00B96C50" w:rsidP="00B96C50">
      <w:pPr>
        <w:autoSpaceDE w:val="0"/>
        <w:autoSpaceDN w:val="0"/>
        <w:adjustRightInd w:val="0"/>
        <w:spacing w:after="0" w:line="360" w:lineRule="auto"/>
        <w:jc w:val="both"/>
        <w:rPr>
          <w:rFonts w:cs="Arial,Bold"/>
          <w:bCs/>
          <w:sz w:val="28"/>
          <w:szCs w:val="28"/>
          <w:lang w:eastAsia="it-IT"/>
        </w:rPr>
      </w:pPr>
      <w:r>
        <w:rPr>
          <w:rFonts w:cs="Arial,Bold"/>
          <w:bCs/>
          <w:sz w:val="28"/>
          <w:szCs w:val="28"/>
          <w:lang w:eastAsia="it-IT"/>
        </w:rPr>
        <w:t xml:space="preserve">d) </w:t>
      </w:r>
      <w:r w:rsidR="005B257B" w:rsidRPr="00B96C50">
        <w:rPr>
          <w:rFonts w:cs="Arial,Bold"/>
          <w:bCs/>
          <w:sz w:val="28"/>
          <w:szCs w:val="28"/>
          <w:lang w:eastAsia="it-IT"/>
        </w:rPr>
        <w:t>Perché mi comporto così?</w:t>
      </w:r>
      <w:r>
        <w:rPr>
          <w:rFonts w:cs="Arial,Bold"/>
          <w:bCs/>
          <w:sz w:val="28"/>
          <w:szCs w:val="28"/>
          <w:lang w:eastAsia="it-IT"/>
        </w:rPr>
        <w:t xml:space="preserve"> ------------        </w:t>
      </w:r>
      <w:r w:rsidR="005B257B" w:rsidRPr="00B96C50">
        <w:rPr>
          <w:rFonts w:cs="Arial,Bold"/>
          <w:bCs/>
          <w:sz w:val="28"/>
          <w:szCs w:val="28"/>
          <w:lang w:eastAsia="it-IT"/>
        </w:rPr>
        <w:t xml:space="preserve"> Perché gli altri si comportano così?</w:t>
      </w:r>
    </w:p>
    <w:p w:rsidR="005B257B" w:rsidRPr="005B257B" w:rsidRDefault="005B257B" w:rsidP="00DA4B69">
      <w:pPr>
        <w:autoSpaceDE w:val="0"/>
        <w:autoSpaceDN w:val="0"/>
        <w:adjustRightInd w:val="0"/>
        <w:spacing w:after="0" w:line="360" w:lineRule="auto"/>
        <w:ind w:left="720"/>
        <w:jc w:val="both"/>
        <w:rPr>
          <w:rFonts w:cs="Times-Roman"/>
          <w:sz w:val="28"/>
          <w:szCs w:val="28"/>
          <w:lang w:eastAsia="it-IT"/>
        </w:rPr>
      </w:pPr>
    </w:p>
    <w:p w:rsidR="005B257B" w:rsidRPr="00FA5993" w:rsidRDefault="005B257B" w:rsidP="00DA4B69">
      <w:pPr>
        <w:numPr>
          <w:ilvl w:val="0"/>
          <w:numId w:val="58"/>
        </w:numPr>
        <w:autoSpaceDE w:val="0"/>
        <w:autoSpaceDN w:val="0"/>
        <w:adjustRightInd w:val="0"/>
        <w:spacing w:after="0" w:line="360" w:lineRule="auto"/>
        <w:jc w:val="both"/>
        <w:rPr>
          <w:rFonts w:cs="Times-Roman"/>
          <w:sz w:val="28"/>
          <w:szCs w:val="28"/>
          <w:lang w:eastAsia="it-IT"/>
        </w:rPr>
      </w:pPr>
      <w:r w:rsidRPr="005B257B">
        <w:rPr>
          <w:rFonts w:cs="Times-Roman"/>
          <w:sz w:val="28"/>
          <w:szCs w:val="28"/>
          <w:lang w:eastAsia="it-IT"/>
        </w:rPr>
        <w:t>Analisi:</w:t>
      </w:r>
      <w:r w:rsidR="00FA5993">
        <w:rPr>
          <w:rFonts w:cs="Times-Roman"/>
          <w:sz w:val="28"/>
          <w:szCs w:val="28"/>
          <w:lang w:eastAsia="it-IT"/>
        </w:rPr>
        <w:t xml:space="preserve"> </w:t>
      </w:r>
      <w:r w:rsidRPr="00FA5993">
        <w:rPr>
          <w:iCs/>
          <w:sz w:val="28"/>
          <w:szCs w:val="28"/>
        </w:rPr>
        <w:t xml:space="preserve">viene proposta una riflessione sulle discrepanze tra </w:t>
      </w:r>
      <w:proofErr w:type="spellStart"/>
      <w:r w:rsidRPr="00FA5993">
        <w:rPr>
          <w:iCs/>
          <w:sz w:val="28"/>
          <w:szCs w:val="28"/>
        </w:rPr>
        <w:t>Problem</w:t>
      </w:r>
      <w:proofErr w:type="spellEnd"/>
      <w:r w:rsidRPr="00FA5993">
        <w:rPr>
          <w:iCs/>
          <w:sz w:val="28"/>
          <w:szCs w:val="28"/>
        </w:rPr>
        <w:t xml:space="preserve"> </w:t>
      </w:r>
      <w:proofErr w:type="spellStart"/>
      <w:r w:rsidRPr="00FA5993">
        <w:rPr>
          <w:iCs/>
          <w:sz w:val="28"/>
          <w:szCs w:val="28"/>
        </w:rPr>
        <w:t>solving</w:t>
      </w:r>
      <w:proofErr w:type="spellEnd"/>
      <w:r w:rsidRPr="00FA5993">
        <w:rPr>
          <w:iCs/>
          <w:sz w:val="28"/>
          <w:szCs w:val="28"/>
        </w:rPr>
        <w:t xml:space="preserve"> 1 e </w:t>
      </w:r>
      <w:proofErr w:type="spellStart"/>
      <w:r w:rsidRPr="00FA5993">
        <w:rPr>
          <w:iCs/>
          <w:sz w:val="28"/>
          <w:szCs w:val="28"/>
        </w:rPr>
        <w:t>Problem</w:t>
      </w:r>
      <w:proofErr w:type="spellEnd"/>
      <w:r w:rsidRPr="00FA5993">
        <w:rPr>
          <w:iCs/>
          <w:sz w:val="28"/>
          <w:szCs w:val="28"/>
        </w:rPr>
        <w:t xml:space="preserve"> </w:t>
      </w:r>
      <w:proofErr w:type="spellStart"/>
      <w:r w:rsidRPr="00FA5993">
        <w:rPr>
          <w:iCs/>
          <w:sz w:val="28"/>
          <w:szCs w:val="28"/>
        </w:rPr>
        <w:t>solving</w:t>
      </w:r>
      <w:proofErr w:type="spellEnd"/>
      <w:r w:rsidRPr="00FA5993">
        <w:rPr>
          <w:iCs/>
          <w:sz w:val="28"/>
          <w:szCs w:val="28"/>
        </w:rPr>
        <w:t xml:space="preserve"> 2 sulla base d</w:t>
      </w:r>
      <w:r w:rsidR="00FA5993">
        <w:rPr>
          <w:iCs/>
          <w:sz w:val="28"/>
          <w:szCs w:val="28"/>
        </w:rPr>
        <w:t>elle seguenti domande</w:t>
      </w:r>
      <w:r w:rsidRPr="00FA5993">
        <w:rPr>
          <w:iCs/>
          <w:sz w:val="28"/>
          <w:szCs w:val="28"/>
        </w:rPr>
        <w:t xml:space="preserve">: </w:t>
      </w:r>
      <w:r w:rsidRPr="00FA5993">
        <w:rPr>
          <w:iCs/>
          <w:sz w:val="28"/>
          <w:szCs w:val="28"/>
          <w:highlight w:val="yellow"/>
        </w:rPr>
        <w:t xml:space="preserve"> </w:t>
      </w:r>
    </w:p>
    <w:p w:rsidR="00FA5993" w:rsidRPr="00FA5993" w:rsidRDefault="00FA5993" w:rsidP="00DA4B69">
      <w:pPr>
        <w:autoSpaceDE w:val="0"/>
        <w:autoSpaceDN w:val="0"/>
        <w:adjustRightInd w:val="0"/>
        <w:spacing w:after="0" w:line="360" w:lineRule="auto"/>
        <w:ind w:left="720"/>
        <w:jc w:val="both"/>
        <w:rPr>
          <w:rFonts w:cs="Times-Roman"/>
          <w:sz w:val="28"/>
          <w:szCs w:val="28"/>
          <w:lang w:eastAsia="it-IT"/>
        </w:rPr>
      </w:pPr>
    </w:p>
    <w:p w:rsidR="00FA5993" w:rsidRDefault="005B257B" w:rsidP="00DA4B69">
      <w:pPr>
        <w:pStyle w:val="Paragrafoelenco"/>
        <w:numPr>
          <w:ilvl w:val="0"/>
          <w:numId w:val="62"/>
        </w:numPr>
        <w:spacing w:after="120" w:line="360" w:lineRule="auto"/>
        <w:jc w:val="both"/>
        <w:rPr>
          <w:iCs/>
          <w:sz w:val="28"/>
          <w:szCs w:val="28"/>
        </w:rPr>
      </w:pPr>
      <w:r w:rsidRPr="00FA5993">
        <w:rPr>
          <w:iCs/>
          <w:sz w:val="28"/>
          <w:szCs w:val="28"/>
        </w:rPr>
        <w:t xml:space="preserve">Avete riscontrato differenze tra i </w:t>
      </w:r>
      <w:proofErr w:type="spellStart"/>
      <w:r w:rsidRPr="00FA5993">
        <w:rPr>
          <w:iCs/>
          <w:sz w:val="28"/>
          <w:szCs w:val="28"/>
        </w:rPr>
        <w:t>problem</w:t>
      </w:r>
      <w:proofErr w:type="spellEnd"/>
      <w:r w:rsidRPr="00FA5993">
        <w:rPr>
          <w:iCs/>
          <w:sz w:val="28"/>
          <w:szCs w:val="28"/>
        </w:rPr>
        <w:t xml:space="preserve"> </w:t>
      </w:r>
      <w:proofErr w:type="spellStart"/>
      <w:r w:rsidRPr="00FA5993">
        <w:rPr>
          <w:iCs/>
          <w:sz w:val="28"/>
          <w:szCs w:val="28"/>
        </w:rPr>
        <w:t>solving</w:t>
      </w:r>
      <w:proofErr w:type="spellEnd"/>
      <w:r w:rsidRPr="00FA5993">
        <w:rPr>
          <w:iCs/>
          <w:sz w:val="28"/>
          <w:szCs w:val="28"/>
        </w:rPr>
        <w:t xml:space="preserve"> svolti prima di aver approfondito gli elementi di teoria e quello svolto successivamente?</w:t>
      </w:r>
    </w:p>
    <w:p w:rsidR="005B257B" w:rsidRPr="00FA5993" w:rsidRDefault="005B257B" w:rsidP="00DA4B69">
      <w:pPr>
        <w:pStyle w:val="Paragrafoelenco"/>
        <w:numPr>
          <w:ilvl w:val="0"/>
          <w:numId w:val="62"/>
        </w:numPr>
        <w:spacing w:after="120" w:line="360" w:lineRule="auto"/>
        <w:jc w:val="both"/>
        <w:rPr>
          <w:iCs/>
          <w:sz w:val="28"/>
          <w:szCs w:val="28"/>
        </w:rPr>
      </w:pPr>
      <w:r w:rsidRPr="00FA5993">
        <w:rPr>
          <w:rFonts w:asciiTheme="minorHAnsi" w:hAnsiTheme="minorHAnsi"/>
          <w:iCs/>
          <w:sz w:val="28"/>
          <w:szCs w:val="28"/>
        </w:rPr>
        <w:t>Se sì quali differenze avete notato? Se no, perché?</w:t>
      </w:r>
    </w:p>
    <w:p w:rsidR="00FA5993" w:rsidRPr="008E5E45" w:rsidRDefault="005B257B" w:rsidP="00DA4B69">
      <w:pPr>
        <w:spacing w:line="360" w:lineRule="auto"/>
        <w:ind w:left="360"/>
        <w:jc w:val="both"/>
        <w:rPr>
          <w:iCs/>
          <w:sz w:val="28"/>
          <w:szCs w:val="28"/>
        </w:rPr>
      </w:pPr>
      <w:r w:rsidRPr="005B257B">
        <w:rPr>
          <w:iCs/>
          <w:sz w:val="28"/>
          <w:szCs w:val="28"/>
        </w:rPr>
        <w:t xml:space="preserve">Si ipotizza che le difficoltà nella gestione dei conflitti sia imputabile alle seguenti cause: cattiva comunicazione, sensazione di essere trattati ingiustamente e attitudini e personalità  incompatibili. </w:t>
      </w:r>
    </w:p>
    <w:p w:rsidR="005B257B" w:rsidRPr="008E5E45" w:rsidRDefault="005B257B" w:rsidP="00B96C50">
      <w:pPr>
        <w:numPr>
          <w:ilvl w:val="0"/>
          <w:numId w:val="58"/>
        </w:numPr>
        <w:autoSpaceDE w:val="0"/>
        <w:autoSpaceDN w:val="0"/>
        <w:adjustRightInd w:val="0"/>
        <w:spacing w:after="0" w:line="360" w:lineRule="auto"/>
        <w:jc w:val="both"/>
        <w:rPr>
          <w:rFonts w:cs="Times-Roman"/>
          <w:sz w:val="28"/>
          <w:szCs w:val="28"/>
          <w:lang w:eastAsia="it-IT"/>
        </w:rPr>
      </w:pPr>
      <w:r w:rsidRPr="005B257B">
        <w:rPr>
          <w:rFonts w:cs="Times-Roman"/>
          <w:sz w:val="28"/>
          <w:szCs w:val="28"/>
          <w:lang w:eastAsia="it-IT"/>
        </w:rPr>
        <w:t>Generalizzazioni:</w:t>
      </w:r>
      <w:r w:rsidR="00582627">
        <w:rPr>
          <w:rFonts w:cs="Times-Roman"/>
          <w:sz w:val="28"/>
          <w:szCs w:val="28"/>
          <w:lang w:eastAsia="it-IT"/>
        </w:rPr>
        <w:t xml:space="preserve"> </w:t>
      </w:r>
      <w:r w:rsidR="00582627">
        <w:rPr>
          <w:rFonts w:cs="Arial"/>
          <w:sz w:val="28"/>
          <w:szCs w:val="28"/>
          <w:lang w:eastAsia="it-IT"/>
        </w:rPr>
        <w:t>i</w:t>
      </w:r>
      <w:r w:rsidRPr="00582627">
        <w:rPr>
          <w:rFonts w:cs="Arial"/>
          <w:sz w:val="28"/>
          <w:szCs w:val="28"/>
          <w:lang w:eastAsia="it-IT"/>
        </w:rPr>
        <w:t>l fenomeno del “conflitto” è una parte normale della vita umana. Esso appartiene alla vita quotidiana e si verifica quando diverse esigenze, interessi e mentalità si incontrano. Le reazioni</w:t>
      </w:r>
      <w:r w:rsidR="00582627">
        <w:rPr>
          <w:rFonts w:cs="Times-Roman"/>
          <w:sz w:val="28"/>
          <w:szCs w:val="28"/>
          <w:lang w:eastAsia="it-IT"/>
        </w:rPr>
        <w:t xml:space="preserve"> </w:t>
      </w:r>
      <w:r w:rsidRPr="00582627">
        <w:rPr>
          <w:rFonts w:cs="Arial"/>
          <w:sz w:val="28"/>
          <w:szCs w:val="28"/>
          <w:lang w:eastAsia="it-IT"/>
        </w:rPr>
        <w:t>della gente alle discussioni e gli approcci al conflitto non sono gli stessi. Ci sono</w:t>
      </w:r>
      <w:r w:rsidR="00582627">
        <w:rPr>
          <w:rFonts w:cs="Times-Roman"/>
          <w:sz w:val="28"/>
          <w:szCs w:val="28"/>
          <w:lang w:eastAsia="it-IT"/>
        </w:rPr>
        <w:t xml:space="preserve"> </w:t>
      </w:r>
      <w:r w:rsidRPr="00582627">
        <w:rPr>
          <w:rFonts w:cs="Arial"/>
          <w:sz w:val="28"/>
          <w:szCs w:val="28"/>
          <w:lang w:eastAsia="it-IT"/>
        </w:rPr>
        <w:t>docenti che considerano il conflitto come un fallimento personale e che mettono in</w:t>
      </w:r>
      <w:r w:rsidR="008E5E45">
        <w:rPr>
          <w:rFonts w:cs="Times-Roman"/>
          <w:sz w:val="28"/>
          <w:szCs w:val="28"/>
          <w:lang w:eastAsia="it-IT"/>
        </w:rPr>
        <w:t xml:space="preserve"> </w:t>
      </w:r>
      <w:r w:rsidRPr="008E5E45">
        <w:rPr>
          <w:rFonts w:cs="Arial"/>
          <w:sz w:val="28"/>
          <w:szCs w:val="28"/>
          <w:lang w:eastAsia="it-IT"/>
        </w:rPr>
        <w:t>dubbio le loro scelte di lavoro. Altri insegnanti sono del parere di reprimere e</w:t>
      </w:r>
    </w:p>
    <w:p w:rsidR="005B257B" w:rsidRPr="005B257B" w:rsidRDefault="005B257B" w:rsidP="00B96C50">
      <w:pPr>
        <w:autoSpaceDE w:val="0"/>
        <w:autoSpaceDN w:val="0"/>
        <w:adjustRightInd w:val="0"/>
        <w:spacing w:after="0" w:line="360" w:lineRule="auto"/>
        <w:ind w:left="708"/>
        <w:jc w:val="both"/>
        <w:rPr>
          <w:rFonts w:cs="Arial"/>
          <w:sz w:val="28"/>
          <w:szCs w:val="28"/>
          <w:lang w:eastAsia="it-IT"/>
        </w:rPr>
      </w:pPr>
      <w:r w:rsidRPr="005B257B">
        <w:rPr>
          <w:rFonts w:cs="Arial"/>
          <w:sz w:val="28"/>
          <w:szCs w:val="28"/>
          <w:lang w:eastAsia="it-IT"/>
        </w:rPr>
        <w:t>disciplinare, per dimostrare il loro controllo. Altri insegnanti non sembrano avere</w:t>
      </w:r>
      <w:r w:rsidR="00582627">
        <w:rPr>
          <w:rFonts w:cs="Arial"/>
          <w:sz w:val="28"/>
          <w:szCs w:val="28"/>
          <w:lang w:eastAsia="it-IT"/>
        </w:rPr>
        <w:t xml:space="preserve"> </w:t>
      </w:r>
      <w:r w:rsidRPr="005B257B">
        <w:rPr>
          <w:rFonts w:cs="Arial"/>
          <w:sz w:val="28"/>
          <w:szCs w:val="28"/>
          <w:lang w:eastAsia="it-IT"/>
        </w:rPr>
        <w:t>alcun conflitto, il che suggerisce che siano particolarmente in grado di trattare con i</w:t>
      </w:r>
      <w:r w:rsidR="00582627">
        <w:rPr>
          <w:rFonts w:cs="Arial"/>
          <w:sz w:val="28"/>
          <w:szCs w:val="28"/>
          <w:lang w:eastAsia="it-IT"/>
        </w:rPr>
        <w:t xml:space="preserve"> </w:t>
      </w:r>
      <w:r w:rsidRPr="005B257B">
        <w:rPr>
          <w:rFonts w:cs="Arial"/>
          <w:sz w:val="28"/>
          <w:szCs w:val="28"/>
          <w:lang w:eastAsia="it-IT"/>
        </w:rPr>
        <w:t>giovani. In tutti questi casi vi è una mancanza di un metodo professionale di trattare</w:t>
      </w:r>
      <w:r w:rsidR="00582627">
        <w:rPr>
          <w:rFonts w:cs="Arial"/>
          <w:sz w:val="28"/>
          <w:szCs w:val="28"/>
          <w:lang w:eastAsia="it-IT"/>
        </w:rPr>
        <w:t xml:space="preserve"> </w:t>
      </w:r>
      <w:r w:rsidRPr="005B257B">
        <w:rPr>
          <w:rFonts w:cs="Arial"/>
          <w:sz w:val="28"/>
          <w:szCs w:val="28"/>
          <w:lang w:eastAsia="it-IT"/>
        </w:rPr>
        <w:t>situazioni che possono generare conflitti.</w:t>
      </w:r>
    </w:p>
    <w:p w:rsidR="005B257B" w:rsidRPr="005B257B" w:rsidRDefault="005B257B" w:rsidP="00B96C50">
      <w:pPr>
        <w:autoSpaceDE w:val="0"/>
        <w:autoSpaceDN w:val="0"/>
        <w:adjustRightInd w:val="0"/>
        <w:spacing w:after="0" w:line="360" w:lineRule="auto"/>
        <w:ind w:left="708"/>
        <w:jc w:val="both"/>
        <w:rPr>
          <w:rFonts w:cs="Arial"/>
          <w:sz w:val="28"/>
          <w:szCs w:val="28"/>
          <w:lang w:eastAsia="it-IT"/>
        </w:rPr>
      </w:pPr>
      <w:r w:rsidRPr="005B257B">
        <w:rPr>
          <w:rFonts w:cs="Arial"/>
          <w:sz w:val="28"/>
          <w:szCs w:val="28"/>
          <w:lang w:eastAsia="it-IT"/>
        </w:rPr>
        <w:t>Anche in casi in cui i conflitti sono presumibilmente risolti, questi possono rimanere</w:t>
      </w:r>
      <w:r w:rsidR="00582627">
        <w:rPr>
          <w:rFonts w:cs="Arial"/>
          <w:sz w:val="28"/>
          <w:szCs w:val="28"/>
          <w:lang w:eastAsia="it-IT"/>
        </w:rPr>
        <w:t xml:space="preserve"> </w:t>
      </w:r>
      <w:r w:rsidRPr="005B257B">
        <w:rPr>
          <w:rFonts w:cs="Arial"/>
          <w:sz w:val="28"/>
          <w:szCs w:val="28"/>
          <w:lang w:eastAsia="it-IT"/>
        </w:rPr>
        <w:t>latenti, se le cause non sono state analizzate ed eliminate. Ciò dimostra che non</w:t>
      </w:r>
      <w:r w:rsidR="00582627">
        <w:rPr>
          <w:rFonts w:cs="Arial"/>
          <w:sz w:val="28"/>
          <w:szCs w:val="28"/>
          <w:lang w:eastAsia="it-IT"/>
        </w:rPr>
        <w:t xml:space="preserve"> </w:t>
      </w:r>
      <w:r w:rsidRPr="005B257B">
        <w:rPr>
          <w:rFonts w:cs="Arial"/>
          <w:sz w:val="28"/>
          <w:szCs w:val="28"/>
          <w:lang w:eastAsia="it-IT"/>
        </w:rPr>
        <w:t>sono solo i conflitti stessi il problema, ma anche i metodi di gestione degli stessi.</w:t>
      </w:r>
    </w:p>
    <w:p w:rsidR="003E0231" w:rsidRDefault="005B257B" w:rsidP="00B96C50">
      <w:pPr>
        <w:autoSpaceDE w:val="0"/>
        <w:autoSpaceDN w:val="0"/>
        <w:adjustRightInd w:val="0"/>
        <w:spacing w:after="0" w:line="360" w:lineRule="auto"/>
        <w:ind w:left="708"/>
        <w:jc w:val="both"/>
        <w:rPr>
          <w:rFonts w:cs="Arial"/>
          <w:sz w:val="28"/>
          <w:szCs w:val="28"/>
          <w:lang w:eastAsia="it-IT"/>
        </w:rPr>
      </w:pPr>
      <w:r w:rsidRPr="005B257B">
        <w:rPr>
          <w:rFonts w:cs="Arial"/>
          <w:sz w:val="28"/>
          <w:szCs w:val="28"/>
          <w:lang w:eastAsia="it-IT"/>
        </w:rPr>
        <w:t>Dato che la consapevolezza e l'analisi dei conflitti, così come un approccio</w:t>
      </w:r>
      <w:r w:rsidR="008E5E45">
        <w:rPr>
          <w:rFonts w:cs="Arial"/>
          <w:sz w:val="28"/>
          <w:szCs w:val="28"/>
          <w:lang w:eastAsia="it-IT"/>
        </w:rPr>
        <w:t xml:space="preserve"> </w:t>
      </w:r>
      <w:r w:rsidRPr="005B257B">
        <w:rPr>
          <w:rFonts w:cs="Arial"/>
          <w:sz w:val="28"/>
          <w:szCs w:val="28"/>
          <w:lang w:eastAsia="it-IT"/>
        </w:rPr>
        <w:t>sistematico quando si gestiscono, sono necessari, la formazione continua deve</w:t>
      </w:r>
      <w:r w:rsidR="008E5E45">
        <w:rPr>
          <w:rFonts w:cs="Arial"/>
          <w:sz w:val="28"/>
          <w:szCs w:val="28"/>
          <w:lang w:eastAsia="it-IT"/>
        </w:rPr>
        <w:t xml:space="preserve"> </w:t>
      </w:r>
      <w:r w:rsidRPr="005B257B">
        <w:rPr>
          <w:rFonts w:cs="Arial"/>
          <w:sz w:val="28"/>
          <w:szCs w:val="28"/>
          <w:lang w:eastAsia="it-IT"/>
        </w:rPr>
        <w:t xml:space="preserve">prestare maggiore attenzione al tema </w:t>
      </w:r>
      <w:r w:rsidRPr="005B257B">
        <w:rPr>
          <w:rFonts w:cs="Arial"/>
          <w:sz w:val="28"/>
          <w:szCs w:val="28"/>
          <w:lang w:eastAsia="it-IT"/>
        </w:rPr>
        <w:lastRenderedPageBreak/>
        <w:t>della gestione dei conflitti. Nello sviluppo di</w:t>
      </w:r>
      <w:r w:rsidR="00582627">
        <w:rPr>
          <w:rFonts w:cs="Arial"/>
          <w:sz w:val="28"/>
          <w:szCs w:val="28"/>
          <w:lang w:eastAsia="it-IT"/>
        </w:rPr>
        <w:t xml:space="preserve"> </w:t>
      </w:r>
      <w:r w:rsidRPr="005B257B">
        <w:rPr>
          <w:rFonts w:cs="Arial"/>
          <w:sz w:val="28"/>
          <w:szCs w:val="28"/>
          <w:lang w:eastAsia="it-IT"/>
        </w:rPr>
        <w:t>una cultura costruttiva dei conflitti a scuola o sul posto di lavoro, un importante passo</w:t>
      </w:r>
      <w:r w:rsidR="00582627">
        <w:rPr>
          <w:rFonts w:cs="Arial"/>
          <w:sz w:val="28"/>
          <w:szCs w:val="28"/>
          <w:lang w:eastAsia="it-IT"/>
        </w:rPr>
        <w:t xml:space="preserve"> </w:t>
      </w:r>
      <w:r w:rsidRPr="005B257B">
        <w:rPr>
          <w:rFonts w:cs="Arial"/>
          <w:sz w:val="28"/>
          <w:szCs w:val="28"/>
          <w:lang w:eastAsia="it-IT"/>
        </w:rPr>
        <w:t>può essere fatto verso una formazione più efficace e nel portare maggiore</w:t>
      </w:r>
      <w:r w:rsidR="00582627">
        <w:rPr>
          <w:rFonts w:cs="Arial"/>
          <w:sz w:val="28"/>
          <w:szCs w:val="28"/>
          <w:lang w:eastAsia="it-IT"/>
        </w:rPr>
        <w:t xml:space="preserve"> </w:t>
      </w:r>
      <w:r w:rsidRPr="005B257B">
        <w:rPr>
          <w:rFonts w:cs="Arial"/>
          <w:sz w:val="28"/>
          <w:szCs w:val="28"/>
          <w:lang w:eastAsia="it-IT"/>
        </w:rPr>
        <w:t>motivazione e impegno nel processo di lavoro - ol</w:t>
      </w:r>
      <w:r w:rsidR="00582627">
        <w:rPr>
          <w:rFonts w:cs="Arial"/>
          <w:sz w:val="28"/>
          <w:szCs w:val="28"/>
          <w:lang w:eastAsia="it-IT"/>
        </w:rPr>
        <w:t xml:space="preserve">tre a rendere la vita lavorativa </w:t>
      </w:r>
      <w:r w:rsidRPr="005B257B">
        <w:rPr>
          <w:rFonts w:cs="Arial"/>
          <w:sz w:val="28"/>
          <w:szCs w:val="28"/>
          <w:lang w:eastAsia="it-IT"/>
        </w:rPr>
        <w:t>quotidiana un'esperienza più rilassante e tranquilla.</w:t>
      </w:r>
    </w:p>
    <w:p w:rsidR="008E5E45" w:rsidRDefault="008E5E45" w:rsidP="00B96C50">
      <w:pPr>
        <w:autoSpaceDE w:val="0"/>
        <w:autoSpaceDN w:val="0"/>
        <w:adjustRightInd w:val="0"/>
        <w:spacing w:after="0" w:line="360" w:lineRule="auto"/>
        <w:ind w:left="708"/>
        <w:jc w:val="both"/>
        <w:rPr>
          <w:rFonts w:cs="Arial"/>
          <w:sz w:val="28"/>
          <w:szCs w:val="28"/>
          <w:lang w:eastAsia="it-IT"/>
        </w:rPr>
      </w:pPr>
    </w:p>
    <w:p w:rsidR="008E5E45" w:rsidRDefault="008E5E45" w:rsidP="00B96C50">
      <w:pPr>
        <w:autoSpaceDE w:val="0"/>
        <w:autoSpaceDN w:val="0"/>
        <w:adjustRightInd w:val="0"/>
        <w:spacing w:after="0" w:line="360" w:lineRule="auto"/>
        <w:ind w:left="708"/>
        <w:jc w:val="both"/>
        <w:rPr>
          <w:rFonts w:cs="Arial"/>
          <w:sz w:val="28"/>
          <w:szCs w:val="28"/>
          <w:lang w:eastAsia="it-IT"/>
        </w:rPr>
      </w:pPr>
    </w:p>
    <w:p w:rsidR="008E5E45" w:rsidRDefault="008E5E45" w:rsidP="00B96C50">
      <w:pPr>
        <w:autoSpaceDE w:val="0"/>
        <w:autoSpaceDN w:val="0"/>
        <w:adjustRightInd w:val="0"/>
        <w:spacing w:after="0" w:line="360" w:lineRule="auto"/>
        <w:ind w:left="708"/>
        <w:jc w:val="both"/>
        <w:rPr>
          <w:rFonts w:cs="Arial"/>
          <w:sz w:val="28"/>
          <w:szCs w:val="28"/>
          <w:lang w:eastAsia="it-IT"/>
        </w:rPr>
      </w:pPr>
    </w:p>
    <w:p w:rsidR="008E5E45" w:rsidRDefault="008E5E45" w:rsidP="00B96C50">
      <w:pPr>
        <w:autoSpaceDE w:val="0"/>
        <w:autoSpaceDN w:val="0"/>
        <w:adjustRightInd w:val="0"/>
        <w:spacing w:after="0" w:line="360" w:lineRule="auto"/>
        <w:ind w:left="708"/>
        <w:jc w:val="both"/>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8E5E45" w:rsidRDefault="008E5E45" w:rsidP="008E5E45">
      <w:pPr>
        <w:autoSpaceDE w:val="0"/>
        <w:autoSpaceDN w:val="0"/>
        <w:adjustRightInd w:val="0"/>
        <w:spacing w:after="0" w:line="240" w:lineRule="auto"/>
        <w:ind w:left="708"/>
        <w:rPr>
          <w:rFonts w:cs="Arial"/>
          <w:sz w:val="28"/>
          <w:szCs w:val="28"/>
          <w:lang w:eastAsia="it-IT"/>
        </w:rPr>
      </w:pPr>
    </w:p>
    <w:p w:rsidR="003E0231" w:rsidRPr="003E0231" w:rsidRDefault="003E0231" w:rsidP="003E0231">
      <w:pPr>
        <w:autoSpaceDE w:val="0"/>
        <w:autoSpaceDN w:val="0"/>
        <w:adjustRightInd w:val="0"/>
        <w:spacing w:after="0" w:line="240" w:lineRule="auto"/>
        <w:rPr>
          <w:rFonts w:cs="Arial"/>
          <w:b/>
          <w:sz w:val="32"/>
          <w:szCs w:val="32"/>
          <w:u w:val="single"/>
          <w:lang w:eastAsia="it-IT"/>
        </w:rPr>
      </w:pPr>
      <w:r w:rsidRPr="003E0231">
        <w:rPr>
          <w:rFonts w:cs="Arial"/>
          <w:b/>
          <w:sz w:val="32"/>
          <w:szCs w:val="32"/>
          <w:u w:val="single"/>
          <w:lang w:eastAsia="it-IT"/>
        </w:rPr>
        <w:lastRenderedPageBreak/>
        <w:t>8. FASI ED AZIONI DELL’INTERVENTO</w:t>
      </w:r>
    </w:p>
    <w:p w:rsidR="003E0231" w:rsidRDefault="003E0231" w:rsidP="003E0231">
      <w:pPr>
        <w:autoSpaceDE w:val="0"/>
        <w:autoSpaceDN w:val="0"/>
        <w:adjustRightInd w:val="0"/>
        <w:spacing w:after="0" w:line="240" w:lineRule="auto"/>
        <w:rPr>
          <w:rFonts w:ascii="Arial" w:hAnsi="Arial" w:cs="Arial"/>
          <w:sz w:val="24"/>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2326"/>
        <w:gridCol w:w="2032"/>
        <w:gridCol w:w="2289"/>
      </w:tblGrid>
      <w:tr w:rsidR="003E0231" w:rsidRPr="0064331F" w:rsidTr="003E0231">
        <w:tc>
          <w:tcPr>
            <w:tcW w:w="2204" w:type="dxa"/>
            <w:shd w:val="clear" w:color="auto" w:fill="auto"/>
          </w:tcPr>
          <w:p w:rsidR="003E0231" w:rsidRPr="0064331F" w:rsidRDefault="003E0231" w:rsidP="003E0231">
            <w:pPr>
              <w:rPr>
                <w:b/>
                <w:iCs/>
                <w:sz w:val="28"/>
                <w:szCs w:val="28"/>
              </w:rPr>
            </w:pPr>
            <w:r w:rsidRPr="0064331F">
              <w:rPr>
                <w:b/>
                <w:iCs/>
                <w:sz w:val="28"/>
                <w:szCs w:val="28"/>
              </w:rPr>
              <w:t>Azioni previste per ciascuna fase</w:t>
            </w:r>
          </w:p>
        </w:tc>
        <w:tc>
          <w:tcPr>
            <w:tcW w:w="2512" w:type="dxa"/>
            <w:shd w:val="clear" w:color="auto" w:fill="auto"/>
          </w:tcPr>
          <w:p w:rsidR="003E0231" w:rsidRPr="0064331F" w:rsidRDefault="003E0231" w:rsidP="003E0231">
            <w:pPr>
              <w:rPr>
                <w:b/>
                <w:iCs/>
                <w:sz w:val="28"/>
                <w:szCs w:val="28"/>
              </w:rPr>
            </w:pPr>
            <w:r w:rsidRPr="0064331F">
              <w:rPr>
                <w:b/>
                <w:iCs/>
                <w:sz w:val="28"/>
                <w:szCs w:val="28"/>
              </w:rPr>
              <w:t>Esito previsto di ciascuna azione</w:t>
            </w:r>
          </w:p>
        </w:tc>
        <w:tc>
          <w:tcPr>
            <w:tcW w:w="1998" w:type="dxa"/>
            <w:shd w:val="clear" w:color="auto" w:fill="auto"/>
          </w:tcPr>
          <w:p w:rsidR="003E0231" w:rsidRPr="0064331F" w:rsidRDefault="003E0231" w:rsidP="003E0231">
            <w:pPr>
              <w:rPr>
                <w:b/>
                <w:iCs/>
                <w:sz w:val="28"/>
                <w:szCs w:val="28"/>
              </w:rPr>
            </w:pPr>
            <w:r>
              <w:rPr>
                <w:b/>
                <w:iCs/>
                <w:sz w:val="28"/>
                <w:szCs w:val="28"/>
              </w:rPr>
              <w:t>Obiettivi di apprendimento</w:t>
            </w:r>
            <w:r w:rsidRPr="0064331F">
              <w:rPr>
                <w:b/>
                <w:iCs/>
                <w:sz w:val="28"/>
                <w:szCs w:val="28"/>
              </w:rPr>
              <w:t xml:space="preserve"> perseguiti attraverso l’azione</w:t>
            </w:r>
          </w:p>
        </w:tc>
        <w:tc>
          <w:tcPr>
            <w:tcW w:w="2006" w:type="dxa"/>
            <w:shd w:val="clear" w:color="auto" w:fill="auto"/>
          </w:tcPr>
          <w:p w:rsidR="003E0231" w:rsidRPr="0064331F" w:rsidRDefault="003E0231" w:rsidP="003E0231">
            <w:pPr>
              <w:rPr>
                <w:b/>
                <w:iCs/>
                <w:sz w:val="28"/>
                <w:szCs w:val="28"/>
              </w:rPr>
            </w:pPr>
            <w:r w:rsidRPr="0064331F">
              <w:rPr>
                <w:b/>
                <w:iCs/>
                <w:sz w:val="28"/>
                <w:szCs w:val="28"/>
              </w:rPr>
              <w:t>Modalità di controllo del raggiungimento degli obiettivi previsti per ciascuna azione (valutazione delle competenze)</w:t>
            </w:r>
          </w:p>
        </w:tc>
      </w:tr>
      <w:tr w:rsidR="003E0231" w:rsidRPr="0064331F" w:rsidTr="003E0231">
        <w:tc>
          <w:tcPr>
            <w:tcW w:w="2204" w:type="dxa"/>
            <w:shd w:val="clear" w:color="auto" w:fill="auto"/>
          </w:tcPr>
          <w:p w:rsidR="003E0231" w:rsidRPr="003E0231" w:rsidRDefault="003E0231" w:rsidP="003E0231">
            <w:pPr>
              <w:rPr>
                <w:iCs/>
                <w:sz w:val="24"/>
                <w:szCs w:val="24"/>
              </w:rPr>
            </w:pPr>
            <w:r w:rsidRPr="003E0231">
              <w:rPr>
                <w:iCs/>
                <w:sz w:val="24"/>
                <w:szCs w:val="24"/>
              </w:rPr>
              <w:t>Presentazione agli studenti e a</w:t>
            </w:r>
            <w:r>
              <w:rPr>
                <w:iCs/>
                <w:sz w:val="24"/>
                <w:szCs w:val="24"/>
              </w:rPr>
              <w:t>gli insegnanti del progetto</w:t>
            </w:r>
          </w:p>
        </w:tc>
        <w:tc>
          <w:tcPr>
            <w:tcW w:w="2512" w:type="dxa"/>
            <w:shd w:val="clear" w:color="auto" w:fill="auto"/>
          </w:tcPr>
          <w:p w:rsidR="003E0231" w:rsidRPr="003E0231" w:rsidRDefault="003E0231" w:rsidP="003E0231">
            <w:pPr>
              <w:rPr>
                <w:iCs/>
                <w:sz w:val="24"/>
                <w:szCs w:val="24"/>
              </w:rPr>
            </w:pPr>
            <w:r w:rsidRPr="003E0231">
              <w:rPr>
                <w:iCs/>
                <w:sz w:val="24"/>
                <w:szCs w:val="24"/>
              </w:rPr>
              <w:t>Atteggiamento positivo rispetto alle finalità del progetto, atteggiamento di collaborazione con i formatori/</w:t>
            </w:r>
            <w:r>
              <w:rPr>
                <w:iCs/>
                <w:sz w:val="24"/>
                <w:szCs w:val="24"/>
              </w:rPr>
              <w:t>educatori</w:t>
            </w:r>
          </w:p>
        </w:tc>
        <w:tc>
          <w:tcPr>
            <w:tcW w:w="1998" w:type="dxa"/>
            <w:shd w:val="clear" w:color="auto" w:fill="auto"/>
          </w:tcPr>
          <w:p w:rsidR="003E0231" w:rsidRPr="003E0231" w:rsidRDefault="003E0231" w:rsidP="003E0231">
            <w:pPr>
              <w:rPr>
                <w:b/>
                <w:iCs/>
                <w:sz w:val="24"/>
                <w:szCs w:val="24"/>
              </w:rPr>
            </w:pPr>
          </w:p>
        </w:tc>
        <w:tc>
          <w:tcPr>
            <w:tcW w:w="2006" w:type="dxa"/>
            <w:shd w:val="clear" w:color="auto" w:fill="auto"/>
          </w:tcPr>
          <w:p w:rsidR="003E0231" w:rsidRPr="003E0231" w:rsidRDefault="003E0231" w:rsidP="003E0231">
            <w:pPr>
              <w:rPr>
                <w:iCs/>
                <w:sz w:val="24"/>
                <w:szCs w:val="24"/>
              </w:rPr>
            </w:pPr>
            <w:r w:rsidRPr="003E0231">
              <w:rPr>
                <w:iCs/>
                <w:sz w:val="24"/>
                <w:szCs w:val="24"/>
              </w:rPr>
              <w:t>Il controllo verrà effettuato chiedendo agli studenti se rit</w:t>
            </w:r>
            <w:r>
              <w:rPr>
                <w:iCs/>
                <w:sz w:val="24"/>
                <w:szCs w:val="24"/>
              </w:rPr>
              <w:t>engono utile o meno il progetto</w:t>
            </w:r>
          </w:p>
        </w:tc>
      </w:tr>
      <w:tr w:rsidR="003E0231" w:rsidRPr="0064331F" w:rsidTr="003E0231">
        <w:tc>
          <w:tcPr>
            <w:tcW w:w="2204" w:type="dxa"/>
            <w:shd w:val="clear" w:color="auto" w:fill="auto"/>
          </w:tcPr>
          <w:p w:rsidR="003E0231" w:rsidRPr="003E0231" w:rsidRDefault="003E0231" w:rsidP="003E0231">
            <w:pPr>
              <w:rPr>
                <w:iCs/>
                <w:sz w:val="24"/>
                <w:szCs w:val="24"/>
              </w:rPr>
            </w:pPr>
            <w:r w:rsidRPr="003E0231">
              <w:rPr>
                <w:iCs/>
                <w:sz w:val="24"/>
                <w:szCs w:val="24"/>
              </w:rPr>
              <w:t xml:space="preserve">Somministrazione agli studenti del questionario per valutare le loro strategie di studio </w:t>
            </w:r>
          </w:p>
        </w:tc>
        <w:tc>
          <w:tcPr>
            <w:tcW w:w="2512" w:type="dxa"/>
            <w:shd w:val="clear" w:color="auto" w:fill="auto"/>
          </w:tcPr>
          <w:p w:rsidR="003E0231" w:rsidRPr="003E0231" w:rsidRDefault="003E0231" w:rsidP="003E0231">
            <w:pPr>
              <w:rPr>
                <w:iCs/>
                <w:sz w:val="24"/>
                <w:szCs w:val="24"/>
              </w:rPr>
            </w:pPr>
            <w:r w:rsidRPr="003E0231">
              <w:rPr>
                <w:iCs/>
                <w:sz w:val="24"/>
                <w:szCs w:val="24"/>
              </w:rPr>
              <w:t>Rilevazione delle difficoltà nel mettere in atto strategie di studio efficaci</w:t>
            </w:r>
          </w:p>
        </w:tc>
        <w:tc>
          <w:tcPr>
            <w:tcW w:w="1998" w:type="dxa"/>
            <w:shd w:val="clear" w:color="auto" w:fill="auto"/>
          </w:tcPr>
          <w:p w:rsidR="003E0231" w:rsidRPr="003E0231" w:rsidRDefault="003E0231" w:rsidP="003E0231">
            <w:pPr>
              <w:rPr>
                <w:b/>
                <w:iCs/>
                <w:sz w:val="24"/>
                <w:szCs w:val="24"/>
              </w:rPr>
            </w:pPr>
          </w:p>
        </w:tc>
        <w:tc>
          <w:tcPr>
            <w:tcW w:w="2006" w:type="dxa"/>
            <w:shd w:val="clear" w:color="auto" w:fill="auto"/>
          </w:tcPr>
          <w:p w:rsidR="003E0231" w:rsidRPr="003E0231" w:rsidRDefault="003E0231" w:rsidP="003E0231">
            <w:pPr>
              <w:rPr>
                <w:b/>
                <w:iCs/>
                <w:sz w:val="24"/>
                <w:szCs w:val="24"/>
              </w:rPr>
            </w:pPr>
            <w:r w:rsidRPr="003E0231">
              <w:rPr>
                <w:iCs/>
                <w:sz w:val="24"/>
                <w:szCs w:val="24"/>
              </w:rPr>
              <w:t>Gli operatori in base alle carenze relative strategie di studio che si sono evidenziate struttureranno un percorso di acquisizione delle medesime</w:t>
            </w:r>
          </w:p>
        </w:tc>
      </w:tr>
      <w:tr w:rsidR="003E0231" w:rsidRPr="0064331F" w:rsidTr="003E0231">
        <w:tc>
          <w:tcPr>
            <w:tcW w:w="2204" w:type="dxa"/>
            <w:shd w:val="clear" w:color="auto" w:fill="auto"/>
          </w:tcPr>
          <w:p w:rsidR="003E0231" w:rsidRPr="003E0231" w:rsidRDefault="003E0231" w:rsidP="003E0231">
            <w:pPr>
              <w:rPr>
                <w:iCs/>
                <w:sz w:val="24"/>
                <w:szCs w:val="24"/>
              </w:rPr>
            </w:pPr>
            <w:r w:rsidRPr="003E0231">
              <w:rPr>
                <w:iCs/>
                <w:sz w:val="24"/>
                <w:szCs w:val="24"/>
              </w:rPr>
              <w:t>Incontro dedicato alla spiegazione del percorso che si intende effettuare sulla base dei risultati emersi dal questionario</w:t>
            </w:r>
          </w:p>
        </w:tc>
        <w:tc>
          <w:tcPr>
            <w:tcW w:w="2512" w:type="dxa"/>
            <w:shd w:val="clear" w:color="auto" w:fill="auto"/>
          </w:tcPr>
          <w:p w:rsidR="003E0231" w:rsidRPr="003E0231" w:rsidRDefault="003E0231" w:rsidP="003E0231">
            <w:pPr>
              <w:rPr>
                <w:iCs/>
                <w:sz w:val="24"/>
                <w:szCs w:val="24"/>
              </w:rPr>
            </w:pPr>
            <w:r w:rsidRPr="003E0231">
              <w:rPr>
                <w:iCs/>
                <w:sz w:val="24"/>
                <w:szCs w:val="24"/>
              </w:rPr>
              <w:t>Comprensione e adesione da parte degli alunni al progetto strutturato in base alle loro necessità</w:t>
            </w:r>
          </w:p>
        </w:tc>
        <w:tc>
          <w:tcPr>
            <w:tcW w:w="1998" w:type="dxa"/>
            <w:shd w:val="clear" w:color="auto" w:fill="auto"/>
          </w:tcPr>
          <w:p w:rsidR="003E0231" w:rsidRPr="003E0231" w:rsidRDefault="003E0231" w:rsidP="003E0231">
            <w:pPr>
              <w:rPr>
                <w:b/>
                <w:iCs/>
                <w:sz w:val="24"/>
                <w:szCs w:val="24"/>
              </w:rPr>
            </w:pPr>
          </w:p>
        </w:tc>
        <w:tc>
          <w:tcPr>
            <w:tcW w:w="2006" w:type="dxa"/>
            <w:shd w:val="clear" w:color="auto" w:fill="auto"/>
          </w:tcPr>
          <w:p w:rsidR="003E0231" w:rsidRPr="003E0231" w:rsidRDefault="003E0231" w:rsidP="003E0231">
            <w:pPr>
              <w:rPr>
                <w:iCs/>
                <w:sz w:val="24"/>
                <w:szCs w:val="24"/>
              </w:rPr>
            </w:pPr>
            <w:r w:rsidRPr="003E0231">
              <w:rPr>
                <w:iCs/>
                <w:sz w:val="24"/>
                <w:szCs w:val="24"/>
              </w:rPr>
              <w:t>Lo strumento utilizzato in questa fase sarà rappresentato dal feedback degli stessi studenti</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1: </w:t>
            </w:r>
            <w:r w:rsidRPr="003E0231">
              <w:rPr>
                <w:iCs/>
                <w:sz w:val="24"/>
                <w:szCs w:val="24"/>
              </w:rPr>
              <w:t>Attività 1:</w:t>
            </w:r>
            <w:r>
              <w:rPr>
                <w:iCs/>
                <w:sz w:val="24"/>
                <w:szCs w:val="24"/>
              </w:rPr>
              <w:t xml:space="preserve"> </w:t>
            </w:r>
            <w:r w:rsidRPr="003E0231">
              <w:rPr>
                <w:i/>
                <w:iCs/>
                <w:sz w:val="24"/>
                <w:szCs w:val="24"/>
              </w:rPr>
              <w:t>velocità di lettura adeguata</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saranno in grado di adottare una velocità di lettura adeguata</w:t>
            </w:r>
          </w:p>
        </w:tc>
        <w:tc>
          <w:tcPr>
            <w:tcW w:w="1998" w:type="dxa"/>
            <w:shd w:val="clear" w:color="auto" w:fill="auto"/>
          </w:tcPr>
          <w:p w:rsidR="003E0231" w:rsidRPr="003E0231" w:rsidRDefault="003E0231" w:rsidP="003E0231">
            <w:pPr>
              <w:rPr>
                <w:iCs/>
                <w:sz w:val="24"/>
                <w:szCs w:val="24"/>
              </w:rPr>
            </w:pPr>
            <w:r w:rsidRPr="003E0231">
              <w:rPr>
                <w:iCs/>
                <w:sz w:val="24"/>
                <w:szCs w:val="24"/>
              </w:rPr>
              <w:t>Saper rispettare la punteggiatura del testo</w:t>
            </w:r>
          </w:p>
        </w:tc>
        <w:tc>
          <w:tcPr>
            <w:tcW w:w="2006" w:type="dxa"/>
            <w:shd w:val="clear" w:color="auto" w:fill="auto"/>
          </w:tcPr>
          <w:p w:rsidR="003E0231" w:rsidRDefault="00B96C50" w:rsidP="003E0231">
            <w:pPr>
              <w:rPr>
                <w:iCs/>
                <w:sz w:val="24"/>
                <w:szCs w:val="24"/>
              </w:rPr>
            </w:pPr>
            <w:r>
              <w:rPr>
                <w:iCs/>
                <w:sz w:val="24"/>
                <w:szCs w:val="24"/>
              </w:rPr>
              <w:t xml:space="preserve">Lettura, rilettura </w:t>
            </w:r>
            <w:r w:rsidR="003E0231" w:rsidRPr="003E0231">
              <w:rPr>
                <w:iCs/>
                <w:sz w:val="24"/>
                <w:szCs w:val="24"/>
              </w:rPr>
              <w:t xml:space="preserve"> del testo</w:t>
            </w:r>
            <w:r>
              <w:rPr>
                <w:iCs/>
                <w:sz w:val="24"/>
                <w:szCs w:val="24"/>
              </w:rPr>
              <w:t>, registrazione audio e riascolto</w:t>
            </w:r>
          </w:p>
          <w:p w:rsidR="00B96C50" w:rsidRDefault="00B96C50" w:rsidP="003E0231">
            <w:pPr>
              <w:rPr>
                <w:iCs/>
                <w:sz w:val="24"/>
                <w:szCs w:val="24"/>
              </w:rPr>
            </w:pPr>
          </w:p>
          <w:p w:rsidR="00B96C50" w:rsidRPr="003E0231" w:rsidRDefault="00B96C50" w:rsidP="003E0231">
            <w:pPr>
              <w:rPr>
                <w:iCs/>
                <w:sz w:val="24"/>
                <w:szCs w:val="24"/>
              </w:rPr>
            </w:pP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lastRenderedPageBreak/>
              <w:t xml:space="preserve">Modulo 1: </w:t>
            </w:r>
            <w:r w:rsidRPr="003E0231">
              <w:rPr>
                <w:iCs/>
                <w:sz w:val="24"/>
                <w:szCs w:val="24"/>
              </w:rPr>
              <w:t xml:space="preserve">Attività 2: </w:t>
            </w:r>
            <w:r w:rsidRPr="003E0231">
              <w:rPr>
                <w:i/>
                <w:iCs/>
                <w:sz w:val="24"/>
                <w:szCs w:val="24"/>
              </w:rPr>
              <w:t>ricerca del significato dei termini sconosciuti</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saranno in grado di individuare e utilizzare gli strumenti di ricerca più efficaci</w:t>
            </w:r>
          </w:p>
        </w:tc>
        <w:tc>
          <w:tcPr>
            <w:tcW w:w="1998" w:type="dxa"/>
            <w:shd w:val="clear" w:color="auto" w:fill="auto"/>
          </w:tcPr>
          <w:p w:rsidR="003E0231" w:rsidRPr="003E0231" w:rsidRDefault="003E0231" w:rsidP="003E0231">
            <w:pPr>
              <w:rPr>
                <w:iCs/>
                <w:sz w:val="24"/>
                <w:szCs w:val="24"/>
              </w:rPr>
            </w:pPr>
            <w:r w:rsidRPr="003E0231">
              <w:rPr>
                <w:iCs/>
                <w:sz w:val="24"/>
                <w:szCs w:val="24"/>
              </w:rPr>
              <w:t>Saper scegliere e integrare gli strumenti di ricerca</w:t>
            </w:r>
          </w:p>
        </w:tc>
        <w:tc>
          <w:tcPr>
            <w:tcW w:w="2006" w:type="dxa"/>
            <w:shd w:val="clear" w:color="auto" w:fill="auto"/>
          </w:tcPr>
          <w:p w:rsidR="003E0231" w:rsidRPr="003E0231" w:rsidRDefault="003E0231" w:rsidP="003E0231">
            <w:pPr>
              <w:rPr>
                <w:iCs/>
                <w:sz w:val="24"/>
                <w:szCs w:val="24"/>
              </w:rPr>
            </w:pPr>
            <w:r w:rsidRPr="003E0231">
              <w:rPr>
                <w:iCs/>
                <w:sz w:val="24"/>
                <w:szCs w:val="24"/>
              </w:rPr>
              <w:t>Simulazione ricerca a gruppi.</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1: </w:t>
            </w:r>
            <w:r w:rsidRPr="003E0231">
              <w:rPr>
                <w:iCs/>
                <w:sz w:val="24"/>
                <w:szCs w:val="24"/>
              </w:rPr>
              <w:t>Attività 3:</w:t>
            </w:r>
            <w:r w:rsidRPr="003E0231">
              <w:rPr>
                <w:i/>
                <w:iCs/>
                <w:sz w:val="24"/>
                <w:szCs w:val="24"/>
              </w:rPr>
              <w:t xml:space="preserve"> conoscenza della struttura di un testo</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sapranno riconoscere e suddividere un testo nei vari paragrafi e nominare gli elementi costituenti un testo (indice, autore, bibliografia..)</w:t>
            </w:r>
          </w:p>
        </w:tc>
        <w:tc>
          <w:tcPr>
            <w:tcW w:w="1998" w:type="dxa"/>
            <w:shd w:val="clear" w:color="auto" w:fill="auto"/>
          </w:tcPr>
          <w:p w:rsidR="003E0231" w:rsidRPr="003E0231" w:rsidRDefault="003E0231" w:rsidP="003E0231">
            <w:pPr>
              <w:rPr>
                <w:iCs/>
                <w:sz w:val="24"/>
                <w:szCs w:val="24"/>
              </w:rPr>
            </w:pPr>
            <w:r w:rsidRPr="003E0231">
              <w:rPr>
                <w:iCs/>
                <w:sz w:val="24"/>
                <w:szCs w:val="24"/>
              </w:rPr>
              <w:t>Saper riconoscere la struttura del testo</w:t>
            </w:r>
          </w:p>
        </w:tc>
        <w:tc>
          <w:tcPr>
            <w:tcW w:w="2006" w:type="dxa"/>
            <w:shd w:val="clear" w:color="auto" w:fill="auto"/>
          </w:tcPr>
          <w:p w:rsidR="003E0231" w:rsidRPr="003E0231" w:rsidRDefault="003E0231" w:rsidP="003E0231">
            <w:pPr>
              <w:rPr>
                <w:iCs/>
                <w:sz w:val="24"/>
                <w:szCs w:val="24"/>
              </w:rPr>
            </w:pPr>
            <w:r w:rsidRPr="003E0231">
              <w:rPr>
                <w:iCs/>
                <w:sz w:val="24"/>
                <w:szCs w:val="24"/>
              </w:rPr>
              <w:t>Domande a risposta aperta</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2: </w:t>
            </w:r>
            <w:r w:rsidRPr="003E0231">
              <w:rPr>
                <w:iCs/>
                <w:sz w:val="24"/>
                <w:szCs w:val="24"/>
              </w:rPr>
              <w:t>Attività 1: accorgimenti grafici visivi</w:t>
            </w:r>
          </w:p>
        </w:tc>
        <w:tc>
          <w:tcPr>
            <w:tcW w:w="2512" w:type="dxa"/>
            <w:shd w:val="clear" w:color="auto" w:fill="auto"/>
          </w:tcPr>
          <w:p w:rsidR="003E0231" w:rsidRPr="003E0231" w:rsidRDefault="003E0231" w:rsidP="003E0231">
            <w:pPr>
              <w:rPr>
                <w:iCs/>
                <w:sz w:val="24"/>
                <w:szCs w:val="24"/>
              </w:rPr>
            </w:pPr>
            <w:r w:rsidRPr="003E0231">
              <w:rPr>
                <w:iCs/>
                <w:sz w:val="24"/>
                <w:szCs w:val="24"/>
              </w:rPr>
              <w:t xml:space="preserve">Gli studenti saranno in grado di utilizzare in modo personalizzato i vari accorgimenti grafici visivi </w:t>
            </w:r>
          </w:p>
        </w:tc>
        <w:tc>
          <w:tcPr>
            <w:tcW w:w="1998" w:type="dxa"/>
            <w:shd w:val="clear" w:color="auto" w:fill="auto"/>
          </w:tcPr>
          <w:p w:rsidR="003E0231" w:rsidRPr="003E0231" w:rsidRDefault="003E0231" w:rsidP="003E0231">
            <w:pPr>
              <w:rPr>
                <w:iCs/>
                <w:sz w:val="24"/>
                <w:szCs w:val="24"/>
              </w:rPr>
            </w:pPr>
            <w:r w:rsidRPr="003E0231">
              <w:rPr>
                <w:iCs/>
                <w:sz w:val="24"/>
                <w:szCs w:val="24"/>
              </w:rPr>
              <w:t>Conoscere e utilizzare gli accorgimenti grafici visivi da loro ritenuti più efficaci</w:t>
            </w:r>
          </w:p>
        </w:tc>
        <w:tc>
          <w:tcPr>
            <w:tcW w:w="2006" w:type="dxa"/>
            <w:shd w:val="clear" w:color="auto" w:fill="auto"/>
          </w:tcPr>
          <w:p w:rsidR="003E0231" w:rsidRPr="003E0231" w:rsidRDefault="003E0231" w:rsidP="003E0231">
            <w:pPr>
              <w:rPr>
                <w:iCs/>
                <w:sz w:val="24"/>
                <w:szCs w:val="24"/>
              </w:rPr>
            </w:pPr>
            <w:r w:rsidRPr="003E0231">
              <w:rPr>
                <w:iCs/>
                <w:sz w:val="24"/>
                <w:szCs w:val="24"/>
              </w:rPr>
              <w:t>Elencare almeno quattro accorgimenti grafici visivi</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2: </w:t>
            </w:r>
            <w:r w:rsidRPr="003E0231">
              <w:rPr>
                <w:iCs/>
                <w:sz w:val="24"/>
                <w:szCs w:val="24"/>
              </w:rPr>
              <w:t xml:space="preserve">Attività 2: </w:t>
            </w:r>
            <w:r w:rsidRPr="003E0231">
              <w:rPr>
                <w:i/>
                <w:iCs/>
                <w:sz w:val="24"/>
                <w:szCs w:val="24"/>
              </w:rPr>
              <w:t>simbologia convenzionale</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saranno in grado di riconoscere i principali simboli convenzionali</w:t>
            </w:r>
          </w:p>
        </w:tc>
        <w:tc>
          <w:tcPr>
            <w:tcW w:w="1998" w:type="dxa"/>
            <w:shd w:val="clear" w:color="auto" w:fill="auto"/>
          </w:tcPr>
          <w:p w:rsidR="003E0231" w:rsidRPr="003E0231" w:rsidRDefault="003E0231" w:rsidP="003E0231">
            <w:pPr>
              <w:rPr>
                <w:iCs/>
                <w:sz w:val="24"/>
                <w:szCs w:val="24"/>
              </w:rPr>
            </w:pPr>
            <w:r w:rsidRPr="003E0231">
              <w:rPr>
                <w:iCs/>
                <w:sz w:val="24"/>
                <w:szCs w:val="24"/>
              </w:rPr>
              <w:t>Saper riconoscere e riprodurre l</w:t>
            </w:r>
            <w:r>
              <w:rPr>
                <w:iCs/>
                <w:sz w:val="24"/>
                <w:szCs w:val="24"/>
              </w:rPr>
              <w:t>a</w:t>
            </w:r>
            <w:r w:rsidRPr="003E0231">
              <w:rPr>
                <w:iCs/>
                <w:sz w:val="24"/>
                <w:szCs w:val="24"/>
              </w:rPr>
              <w:t xml:space="preserve"> simbologia convenzionale</w:t>
            </w:r>
          </w:p>
        </w:tc>
        <w:tc>
          <w:tcPr>
            <w:tcW w:w="2006" w:type="dxa"/>
            <w:shd w:val="clear" w:color="auto" w:fill="auto"/>
          </w:tcPr>
          <w:p w:rsidR="003E0231" w:rsidRPr="003E0231" w:rsidRDefault="003E0231" w:rsidP="003E0231">
            <w:pPr>
              <w:rPr>
                <w:iCs/>
                <w:sz w:val="24"/>
                <w:szCs w:val="24"/>
              </w:rPr>
            </w:pPr>
            <w:r w:rsidRPr="003E0231">
              <w:rPr>
                <w:iCs/>
                <w:sz w:val="24"/>
                <w:szCs w:val="24"/>
              </w:rPr>
              <w:t>Test scritto</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2: </w:t>
            </w:r>
            <w:r w:rsidRPr="003E0231">
              <w:rPr>
                <w:iCs/>
                <w:sz w:val="24"/>
                <w:szCs w:val="24"/>
              </w:rPr>
              <w:t>Attività 3:</w:t>
            </w:r>
            <w:r w:rsidRPr="003E0231">
              <w:rPr>
                <w:i/>
                <w:iCs/>
                <w:sz w:val="24"/>
                <w:szCs w:val="24"/>
              </w:rPr>
              <w:t xml:space="preserve"> metodi di sintesi</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sapranno utilizzare la condensazione e l’omissione di parole mantenendo inalterato il significato della frase</w:t>
            </w:r>
          </w:p>
        </w:tc>
        <w:tc>
          <w:tcPr>
            <w:tcW w:w="1998" w:type="dxa"/>
            <w:shd w:val="clear" w:color="auto" w:fill="auto"/>
          </w:tcPr>
          <w:p w:rsidR="003E0231" w:rsidRPr="003E0231" w:rsidRDefault="003E0231" w:rsidP="003E0231">
            <w:pPr>
              <w:rPr>
                <w:iCs/>
                <w:sz w:val="24"/>
                <w:szCs w:val="24"/>
              </w:rPr>
            </w:pPr>
            <w:r w:rsidRPr="003E0231">
              <w:rPr>
                <w:iCs/>
                <w:sz w:val="24"/>
                <w:szCs w:val="24"/>
              </w:rPr>
              <w:t>Saper utilizzare metodi di sintesi</w:t>
            </w:r>
          </w:p>
        </w:tc>
        <w:tc>
          <w:tcPr>
            <w:tcW w:w="2006" w:type="dxa"/>
            <w:shd w:val="clear" w:color="auto" w:fill="auto"/>
          </w:tcPr>
          <w:p w:rsidR="003E0231" w:rsidRPr="003E0231" w:rsidRDefault="003E0231" w:rsidP="003E0231">
            <w:pPr>
              <w:rPr>
                <w:iCs/>
                <w:sz w:val="24"/>
                <w:szCs w:val="24"/>
              </w:rPr>
            </w:pPr>
            <w:r w:rsidRPr="003E0231">
              <w:rPr>
                <w:iCs/>
                <w:sz w:val="24"/>
                <w:szCs w:val="24"/>
              </w:rPr>
              <w:t>Esercizio scritto</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3: </w:t>
            </w:r>
            <w:r w:rsidRPr="003E0231">
              <w:rPr>
                <w:iCs/>
                <w:sz w:val="24"/>
                <w:szCs w:val="24"/>
              </w:rPr>
              <w:t xml:space="preserve">Attività1: </w:t>
            </w:r>
            <w:r w:rsidRPr="003E0231">
              <w:rPr>
                <w:i/>
                <w:iCs/>
                <w:sz w:val="24"/>
                <w:szCs w:val="24"/>
              </w:rPr>
              <w:t>comunicare efficacemente</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saranno in grado di mettere in atto modalità comunicative appropriate (ascolto attivo, alternanza comunicativa …)</w:t>
            </w:r>
          </w:p>
        </w:tc>
        <w:tc>
          <w:tcPr>
            <w:tcW w:w="1998" w:type="dxa"/>
            <w:shd w:val="clear" w:color="auto" w:fill="auto"/>
          </w:tcPr>
          <w:p w:rsidR="003E0231" w:rsidRPr="003E0231" w:rsidRDefault="003E0231" w:rsidP="003E0231">
            <w:pPr>
              <w:rPr>
                <w:iCs/>
                <w:sz w:val="24"/>
                <w:szCs w:val="24"/>
              </w:rPr>
            </w:pPr>
            <w:r w:rsidRPr="003E0231">
              <w:rPr>
                <w:iCs/>
                <w:sz w:val="24"/>
                <w:szCs w:val="24"/>
              </w:rPr>
              <w:t>Saper adottare uno stile comunicativo efficace e appropriato alla situazione</w:t>
            </w:r>
          </w:p>
        </w:tc>
        <w:tc>
          <w:tcPr>
            <w:tcW w:w="2006" w:type="dxa"/>
            <w:shd w:val="clear" w:color="auto" w:fill="auto"/>
          </w:tcPr>
          <w:p w:rsidR="003E0231" w:rsidRPr="003E0231" w:rsidRDefault="003E0231" w:rsidP="003E0231">
            <w:pPr>
              <w:rPr>
                <w:iCs/>
                <w:sz w:val="24"/>
                <w:szCs w:val="24"/>
              </w:rPr>
            </w:pPr>
            <w:r w:rsidRPr="003E0231">
              <w:rPr>
                <w:iCs/>
                <w:sz w:val="24"/>
                <w:szCs w:val="24"/>
              </w:rPr>
              <w:t>Simulazione di sit</w:t>
            </w:r>
            <w:r>
              <w:rPr>
                <w:iCs/>
                <w:sz w:val="24"/>
                <w:szCs w:val="24"/>
              </w:rPr>
              <w:t>uazione tipo (verifica orale)</w:t>
            </w:r>
            <w:r w:rsidRPr="003E0231">
              <w:rPr>
                <w:iCs/>
                <w:sz w:val="24"/>
                <w:szCs w:val="24"/>
              </w:rPr>
              <w:t xml:space="preserve"> </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lastRenderedPageBreak/>
              <w:t xml:space="preserve">Modulo 3: </w:t>
            </w:r>
            <w:r w:rsidRPr="003E0231">
              <w:rPr>
                <w:iCs/>
                <w:sz w:val="24"/>
                <w:szCs w:val="24"/>
              </w:rPr>
              <w:t xml:space="preserve">Attività 2: </w:t>
            </w:r>
            <w:r w:rsidRPr="003E0231">
              <w:rPr>
                <w:i/>
                <w:iCs/>
                <w:sz w:val="24"/>
                <w:szCs w:val="24"/>
              </w:rPr>
              <w:t>cooperare attivamente</w:t>
            </w:r>
          </w:p>
        </w:tc>
        <w:tc>
          <w:tcPr>
            <w:tcW w:w="2512" w:type="dxa"/>
            <w:shd w:val="clear" w:color="auto" w:fill="auto"/>
          </w:tcPr>
          <w:p w:rsidR="003E0231" w:rsidRPr="003E0231" w:rsidRDefault="003E0231" w:rsidP="003E0231">
            <w:pPr>
              <w:rPr>
                <w:iCs/>
                <w:sz w:val="24"/>
                <w:szCs w:val="24"/>
              </w:rPr>
            </w:pPr>
            <w:r>
              <w:rPr>
                <w:iCs/>
                <w:sz w:val="24"/>
                <w:szCs w:val="24"/>
              </w:rPr>
              <w:t xml:space="preserve">Gli studenti saranno capaci di </w:t>
            </w:r>
            <w:r w:rsidRPr="003E0231">
              <w:rPr>
                <w:iCs/>
                <w:sz w:val="24"/>
                <w:szCs w:val="24"/>
              </w:rPr>
              <w:t>mettere in</w:t>
            </w:r>
            <w:r>
              <w:rPr>
                <w:iCs/>
                <w:sz w:val="24"/>
                <w:szCs w:val="24"/>
              </w:rPr>
              <w:t xml:space="preserve"> atto le strategie efficaci per</w:t>
            </w:r>
            <w:r w:rsidRPr="003E0231">
              <w:rPr>
                <w:iCs/>
                <w:sz w:val="24"/>
                <w:szCs w:val="24"/>
              </w:rPr>
              <w:t xml:space="preserve"> cooperare in maniera attiva tra di loro</w:t>
            </w:r>
          </w:p>
        </w:tc>
        <w:tc>
          <w:tcPr>
            <w:tcW w:w="1998" w:type="dxa"/>
            <w:shd w:val="clear" w:color="auto" w:fill="auto"/>
          </w:tcPr>
          <w:p w:rsidR="003E0231" w:rsidRPr="003E0231" w:rsidRDefault="003E0231" w:rsidP="003E0231">
            <w:pPr>
              <w:rPr>
                <w:iCs/>
                <w:sz w:val="24"/>
                <w:szCs w:val="24"/>
              </w:rPr>
            </w:pPr>
            <w:r w:rsidRPr="003E0231">
              <w:rPr>
                <w:iCs/>
                <w:sz w:val="24"/>
                <w:szCs w:val="24"/>
              </w:rPr>
              <w:t>Saper lavorare in gruppo, condividendo le informazioni trovate</w:t>
            </w:r>
          </w:p>
        </w:tc>
        <w:tc>
          <w:tcPr>
            <w:tcW w:w="2006" w:type="dxa"/>
            <w:shd w:val="clear" w:color="auto" w:fill="auto"/>
          </w:tcPr>
          <w:p w:rsidR="003E0231" w:rsidRPr="003E0231" w:rsidRDefault="003E0231" w:rsidP="003E0231">
            <w:pPr>
              <w:rPr>
                <w:iCs/>
                <w:sz w:val="24"/>
                <w:szCs w:val="24"/>
              </w:rPr>
            </w:pPr>
            <w:r>
              <w:rPr>
                <w:iCs/>
                <w:sz w:val="24"/>
                <w:szCs w:val="24"/>
              </w:rPr>
              <w:t>Lavori e</w:t>
            </w:r>
            <w:r w:rsidRPr="003E0231">
              <w:rPr>
                <w:iCs/>
                <w:sz w:val="24"/>
                <w:szCs w:val="24"/>
              </w:rPr>
              <w:t xml:space="preserve"> ricerche di gruppo</w:t>
            </w:r>
          </w:p>
        </w:tc>
      </w:tr>
      <w:tr w:rsidR="003E0231" w:rsidRPr="0064331F" w:rsidTr="003E0231">
        <w:tc>
          <w:tcPr>
            <w:tcW w:w="2204" w:type="dxa"/>
            <w:shd w:val="clear" w:color="auto" w:fill="auto"/>
          </w:tcPr>
          <w:p w:rsidR="003E0231" w:rsidRPr="003E0231" w:rsidRDefault="003E0231" w:rsidP="003E0231">
            <w:pPr>
              <w:rPr>
                <w:iCs/>
                <w:sz w:val="24"/>
                <w:szCs w:val="24"/>
              </w:rPr>
            </w:pPr>
            <w:r>
              <w:rPr>
                <w:iCs/>
                <w:sz w:val="24"/>
                <w:szCs w:val="24"/>
              </w:rPr>
              <w:t xml:space="preserve">Modulo 3: </w:t>
            </w:r>
            <w:r w:rsidRPr="003E0231">
              <w:rPr>
                <w:iCs/>
                <w:sz w:val="24"/>
                <w:szCs w:val="24"/>
              </w:rPr>
              <w:t>Attività 3:</w:t>
            </w:r>
            <w:r w:rsidRPr="003E0231">
              <w:rPr>
                <w:i/>
                <w:iCs/>
                <w:sz w:val="24"/>
                <w:szCs w:val="24"/>
              </w:rPr>
              <w:t xml:space="preserve"> saper gestire i conflitti</w:t>
            </w:r>
          </w:p>
        </w:tc>
        <w:tc>
          <w:tcPr>
            <w:tcW w:w="2512" w:type="dxa"/>
            <w:shd w:val="clear" w:color="auto" w:fill="auto"/>
          </w:tcPr>
          <w:p w:rsidR="003E0231" w:rsidRPr="003E0231" w:rsidRDefault="003E0231" w:rsidP="003E0231">
            <w:pPr>
              <w:rPr>
                <w:iCs/>
                <w:sz w:val="24"/>
                <w:szCs w:val="24"/>
              </w:rPr>
            </w:pPr>
            <w:r w:rsidRPr="003E0231">
              <w:rPr>
                <w:iCs/>
                <w:sz w:val="24"/>
                <w:szCs w:val="24"/>
              </w:rPr>
              <w:t>Gli studenti saranno capaci riconoscere le situazioni potenzi</w:t>
            </w:r>
            <w:r>
              <w:rPr>
                <w:iCs/>
                <w:sz w:val="24"/>
                <w:szCs w:val="24"/>
              </w:rPr>
              <w:t>almente conflittuali e gestirle</w:t>
            </w:r>
            <w:r w:rsidRPr="003E0231">
              <w:rPr>
                <w:iCs/>
                <w:sz w:val="24"/>
                <w:szCs w:val="24"/>
              </w:rPr>
              <w:t xml:space="preserve">  </w:t>
            </w:r>
          </w:p>
        </w:tc>
        <w:tc>
          <w:tcPr>
            <w:tcW w:w="1998" w:type="dxa"/>
            <w:shd w:val="clear" w:color="auto" w:fill="auto"/>
          </w:tcPr>
          <w:p w:rsidR="003E0231" w:rsidRPr="003E0231" w:rsidRDefault="003E0231" w:rsidP="003E0231">
            <w:pPr>
              <w:rPr>
                <w:iCs/>
                <w:sz w:val="24"/>
                <w:szCs w:val="24"/>
              </w:rPr>
            </w:pPr>
            <w:r w:rsidRPr="003E0231">
              <w:rPr>
                <w:iCs/>
                <w:sz w:val="24"/>
                <w:szCs w:val="24"/>
              </w:rPr>
              <w:t>Saper analizzare la situazione e utilizzare una comunicazione efficace volta ad gestire i conflitti</w:t>
            </w:r>
          </w:p>
        </w:tc>
        <w:tc>
          <w:tcPr>
            <w:tcW w:w="2006" w:type="dxa"/>
            <w:shd w:val="clear" w:color="auto" w:fill="auto"/>
          </w:tcPr>
          <w:p w:rsidR="003E0231" w:rsidRPr="003E0231" w:rsidRDefault="003E0231" w:rsidP="003E0231">
            <w:pPr>
              <w:rPr>
                <w:iCs/>
                <w:sz w:val="24"/>
                <w:szCs w:val="24"/>
              </w:rPr>
            </w:pPr>
            <w:r w:rsidRPr="003E0231">
              <w:rPr>
                <w:iCs/>
                <w:sz w:val="24"/>
                <w:szCs w:val="24"/>
              </w:rPr>
              <w:t xml:space="preserve">Simulazione di situazioni “tipo” e verifica della modalità della gestione del conflitto </w:t>
            </w:r>
          </w:p>
        </w:tc>
      </w:tr>
      <w:tr w:rsidR="003E0231" w:rsidRPr="0064331F" w:rsidTr="003E0231">
        <w:tc>
          <w:tcPr>
            <w:tcW w:w="2204" w:type="dxa"/>
            <w:shd w:val="clear" w:color="auto" w:fill="auto"/>
          </w:tcPr>
          <w:p w:rsidR="003E0231" w:rsidRPr="003E0231" w:rsidRDefault="003E0231" w:rsidP="003E0231">
            <w:pPr>
              <w:rPr>
                <w:iCs/>
                <w:sz w:val="24"/>
                <w:szCs w:val="24"/>
              </w:rPr>
            </w:pPr>
            <w:r w:rsidRPr="003E0231">
              <w:rPr>
                <w:iCs/>
                <w:sz w:val="24"/>
                <w:szCs w:val="24"/>
              </w:rPr>
              <w:t>Incontro a fine progetto</w:t>
            </w:r>
          </w:p>
        </w:tc>
        <w:tc>
          <w:tcPr>
            <w:tcW w:w="2512" w:type="dxa"/>
            <w:shd w:val="clear" w:color="auto" w:fill="auto"/>
          </w:tcPr>
          <w:p w:rsidR="003E0231" w:rsidRPr="003E0231" w:rsidRDefault="003E0231" w:rsidP="003E0231">
            <w:pPr>
              <w:rPr>
                <w:iCs/>
                <w:sz w:val="24"/>
                <w:szCs w:val="24"/>
              </w:rPr>
            </w:pPr>
            <w:r w:rsidRPr="003E0231">
              <w:rPr>
                <w:iCs/>
                <w:sz w:val="24"/>
                <w:szCs w:val="24"/>
              </w:rPr>
              <w:t>Verificare se gli studenti si sono appropriati di strategie di studio efficaci</w:t>
            </w:r>
          </w:p>
        </w:tc>
        <w:tc>
          <w:tcPr>
            <w:tcW w:w="1998" w:type="dxa"/>
            <w:shd w:val="clear" w:color="auto" w:fill="auto"/>
          </w:tcPr>
          <w:p w:rsidR="003E0231" w:rsidRPr="003E0231" w:rsidRDefault="003E0231" w:rsidP="003E0231">
            <w:pPr>
              <w:rPr>
                <w:iCs/>
                <w:sz w:val="24"/>
                <w:szCs w:val="24"/>
              </w:rPr>
            </w:pPr>
          </w:p>
        </w:tc>
        <w:tc>
          <w:tcPr>
            <w:tcW w:w="2006" w:type="dxa"/>
            <w:shd w:val="clear" w:color="auto" w:fill="auto"/>
          </w:tcPr>
          <w:p w:rsidR="003E0231" w:rsidRPr="003E0231" w:rsidRDefault="003E0231" w:rsidP="003E0231">
            <w:pPr>
              <w:rPr>
                <w:iCs/>
                <w:sz w:val="24"/>
                <w:szCs w:val="24"/>
              </w:rPr>
            </w:pPr>
            <w:r w:rsidRPr="003E0231">
              <w:rPr>
                <w:iCs/>
                <w:sz w:val="24"/>
                <w:szCs w:val="24"/>
              </w:rPr>
              <w:t>Miglioram</w:t>
            </w:r>
            <w:r>
              <w:rPr>
                <w:iCs/>
                <w:sz w:val="24"/>
                <w:szCs w:val="24"/>
              </w:rPr>
              <w:t>ento dei risultati scolastici (</w:t>
            </w:r>
            <w:r w:rsidRPr="003E0231">
              <w:rPr>
                <w:iCs/>
                <w:sz w:val="24"/>
                <w:szCs w:val="24"/>
              </w:rPr>
              <w:t xml:space="preserve">media scolastica, voti), miglioramento del clima di </w:t>
            </w:r>
            <w:r>
              <w:rPr>
                <w:iCs/>
                <w:sz w:val="24"/>
                <w:szCs w:val="24"/>
              </w:rPr>
              <w:t>classe (</w:t>
            </w:r>
            <w:r w:rsidRPr="003E0231">
              <w:rPr>
                <w:iCs/>
                <w:sz w:val="24"/>
                <w:szCs w:val="24"/>
              </w:rPr>
              <w:t xml:space="preserve">cooperazione, comunicazione). Infine domande relative al grado di soddisfazione personale rispetto all’intervento educativo/formativo. </w:t>
            </w:r>
          </w:p>
        </w:tc>
      </w:tr>
    </w:tbl>
    <w:p w:rsidR="003E0231" w:rsidRDefault="003E0231" w:rsidP="003E0231">
      <w:pPr>
        <w:autoSpaceDE w:val="0"/>
        <w:autoSpaceDN w:val="0"/>
        <w:adjustRightInd w:val="0"/>
        <w:spacing w:after="0" w:line="240" w:lineRule="auto"/>
        <w:rPr>
          <w:rFonts w:ascii="Arial" w:hAnsi="Arial" w:cs="Arial"/>
          <w:sz w:val="24"/>
          <w:szCs w:val="24"/>
          <w:lang w:eastAsia="it-IT"/>
        </w:rPr>
        <w:sectPr w:rsidR="003E0231" w:rsidSect="003E0231">
          <w:footerReference w:type="default" r:id="rId13"/>
          <w:pgSz w:w="11906" w:h="16838"/>
          <w:pgMar w:top="1134" w:right="1701" w:bottom="1134" w:left="1701" w:header="709" w:footer="709" w:gutter="0"/>
          <w:cols w:space="708"/>
          <w:docGrid w:linePitch="360"/>
        </w:sectPr>
      </w:pPr>
    </w:p>
    <w:tbl>
      <w:tblPr>
        <w:tblW w:w="28004" w:type="dxa"/>
        <w:tblInd w:w="-639" w:type="dxa"/>
        <w:tblLayout w:type="fixed"/>
        <w:tblCellMar>
          <w:left w:w="70" w:type="dxa"/>
          <w:right w:w="70" w:type="dxa"/>
        </w:tblCellMar>
        <w:tblLook w:val="04A0"/>
      </w:tblPr>
      <w:tblGrid>
        <w:gridCol w:w="993"/>
        <w:gridCol w:w="1134"/>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13"/>
        <w:gridCol w:w="408"/>
        <w:gridCol w:w="82"/>
        <w:gridCol w:w="78"/>
        <w:gridCol w:w="351"/>
        <w:gridCol w:w="1339"/>
        <w:gridCol w:w="1772"/>
        <w:gridCol w:w="1694"/>
        <w:gridCol w:w="78"/>
        <w:gridCol w:w="7010"/>
        <w:gridCol w:w="78"/>
      </w:tblGrid>
      <w:tr w:rsidR="003E0231" w:rsidTr="003E0231">
        <w:trPr>
          <w:gridAfter w:val="1"/>
          <w:wAfter w:w="78" w:type="dxa"/>
          <w:trHeight w:val="29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lastRenderedPageBreak/>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Mese</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Ottobre</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novembre</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Dicembre</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Gennaio</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Febbraio</w:t>
            </w:r>
          </w:p>
        </w:tc>
        <w:tc>
          <w:tcPr>
            <w:tcW w:w="2137" w:type="dxa"/>
            <w:gridSpan w:val="5"/>
            <w:tcBorders>
              <w:top w:val="single" w:sz="4" w:space="0" w:color="auto"/>
              <w:left w:val="nil"/>
              <w:bottom w:val="single" w:sz="4" w:space="0" w:color="auto"/>
              <w:right w:val="single" w:sz="4" w:space="0" w:color="auto"/>
            </w:tcBorders>
            <w:shd w:val="clear" w:color="auto" w:fill="auto"/>
          </w:tcPr>
          <w:p w:rsidR="003E0231" w:rsidRDefault="003E0231" w:rsidP="003E0231">
            <w:pPr>
              <w:rPr>
                <w:rFonts w:ascii="Arial" w:hAnsi="Arial" w:cs="Arial"/>
                <w:sz w:val="20"/>
                <w:szCs w:val="20"/>
              </w:rPr>
            </w:pPr>
            <w:r>
              <w:rPr>
                <w:rFonts w:ascii="Arial" w:hAnsi="Arial" w:cs="Arial"/>
                <w:sz w:val="20"/>
                <w:szCs w:val="20"/>
              </w:rPr>
              <w:t xml:space="preserve">Marzo </w:t>
            </w:r>
          </w:p>
        </w:tc>
        <w:tc>
          <w:tcPr>
            <w:tcW w:w="5234" w:type="dxa"/>
            <w:gridSpan w:val="5"/>
            <w:tcBorders>
              <w:top w:val="single" w:sz="4" w:space="0" w:color="auto"/>
              <w:left w:val="single" w:sz="4" w:space="0" w:color="auto"/>
              <w:bottom w:val="single" w:sz="4" w:space="0" w:color="auto"/>
              <w:right w:val="nil"/>
            </w:tcBorders>
            <w:shd w:val="clear" w:color="auto" w:fill="auto"/>
          </w:tcPr>
          <w:p w:rsidR="003E0231" w:rsidRDefault="003E0231" w:rsidP="003E0231">
            <w:pPr>
              <w:rPr>
                <w:rFonts w:ascii="Arial" w:hAnsi="Arial" w:cs="Arial"/>
                <w:sz w:val="20"/>
                <w:szCs w:val="20"/>
              </w:rPr>
            </w:pPr>
            <w:r>
              <w:rPr>
                <w:rFonts w:ascii="Arial" w:hAnsi="Arial" w:cs="Arial"/>
                <w:sz w:val="20"/>
                <w:szCs w:val="20"/>
              </w:rPr>
              <w:t xml:space="preserve">Maggio </w:t>
            </w:r>
          </w:p>
        </w:tc>
        <w:tc>
          <w:tcPr>
            <w:tcW w:w="7088" w:type="dxa"/>
            <w:gridSpan w:val="2"/>
            <w:tcBorders>
              <w:top w:val="single" w:sz="4" w:space="0" w:color="auto"/>
              <w:left w:val="nil"/>
              <w:bottom w:val="single" w:sz="4" w:space="0" w:color="auto"/>
              <w:right w:val="single" w:sz="4" w:space="0" w:color="auto"/>
            </w:tcBorders>
            <w:shd w:val="clear" w:color="auto" w:fill="auto"/>
          </w:tcPr>
          <w:p w:rsidR="003E0231" w:rsidRDefault="003E0231" w:rsidP="003E0231">
            <w:pPr>
              <w:rPr>
                <w:rFonts w:ascii="Arial" w:hAnsi="Arial" w:cs="Arial"/>
                <w:sz w:val="20"/>
                <w:szCs w:val="20"/>
              </w:rPr>
            </w:pPr>
            <w:r>
              <w:rPr>
                <w:rFonts w:ascii="Arial" w:hAnsi="Arial" w:cs="Arial"/>
                <w:sz w:val="20"/>
                <w:szCs w:val="20"/>
              </w:rPr>
              <w:t>marzo</w:t>
            </w:r>
          </w:p>
        </w:tc>
      </w:tr>
      <w:tr w:rsidR="003E0231" w:rsidTr="003E0231">
        <w:trPr>
          <w:gridAfter w:val="1"/>
          <w:wAfter w:w="78" w:type="dxa"/>
          <w:trHeight w:val="37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Settimane</w:t>
            </w:r>
          </w:p>
        </w:tc>
        <w:tc>
          <w:tcPr>
            <w:tcW w:w="567" w:type="dxa"/>
            <w:tcBorders>
              <w:top w:val="nil"/>
              <w:left w:val="nil"/>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jc w:val="right"/>
              <w:rPr>
                <w:rFonts w:ascii="Arial" w:hAnsi="Arial" w:cs="Arial"/>
                <w:sz w:val="20"/>
                <w:szCs w:val="20"/>
              </w:rPr>
            </w:pPr>
            <w:r>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tcPr>
          <w:p w:rsidR="003E0231" w:rsidRDefault="003E0231" w:rsidP="003E0231">
            <w:pPr>
              <w:jc w:val="right"/>
              <w:rPr>
                <w:rFonts w:ascii="Arial" w:hAnsi="Arial" w:cs="Arial"/>
                <w:sz w:val="20"/>
                <w:szCs w:val="20"/>
              </w:rPr>
            </w:pPr>
            <w:r>
              <w:rPr>
                <w:rFonts w:ascii="Arial" w:hAnsi="Arial" w:cs="Arial"/>
                <w:sz w:val="20"/>
                <w:szCs w:val="20"/>
              </w:rPr>
              <w:t>1</w:t>
            </w:r>
          </w:p>
        </w:tc>
        <w:tc>
          <w:tcPr>
            <w:tcW w:w="567" w:type="dxa"/>
            <w:tcBorders>
              <w:top w:val="nil"/>
              <w:left w:val="single" w:sz="4" w:space="0" w:color="auto"/>
              <w:bottom w:val="single" w:sz="4" w:space="0" w:color="auto"/>
              <w:right w:val="nil"/>
            </w:tcBorders>
            <w:shd w:val="clear" w:color="auto" w:fill="auto"/>
          </w:tcPr>
          <w:p w:rsidR="003E0231" w:rsidRDefault="003E0231" w:rsidP="003E0231">
            <w:pPr>
              <w:jc w:val="right"/>
              <w:rPr>
                <w:rFonts w:ascii="Arial" w:hAnsi="Arial" w:cs="Arial"/>
                <w:sz w:val="20"/>
                <w:szCs w:val="20"/>
              </w:rPr>
            </w:pPr>
            <w:r>
              <w:rPr>
                <w:rFonts w:ascii="Arial" w:hAnsi="Arial" w:cs="Arial"/>
                <w:sz w:val="20"/>
                <w:szCs w:val="20"/>
              </w:rPr>
              <w:t>2</w:t>
            </w:r>
          </w:p>
        </w:tc>
        <w:tc>
          <w:tcPr>
            <w:tcW w:w="513" w:type="dxa"/>
            <w:tcBorders>
              <w:top w:val="single" w:sz="4" w:space="0" w:color="auto"/>
              <w:left w:val="single" w:sz="4" w:space="0" w:color="auto"/>
              <w:bottom w:val="single" w:sz="4" w:space="0" w:color="auto"/>
              <w:right w:val="nil"/>
            </w:tcBorders>
            <w:shd w:val="clear" w:color="auto" w:fill="auto"/>
          </w:tcPr>
          <w:p w:rsidR="003E0231" w:rsidRDefault="003E0231" w:rsidP="003E0231">
            <w:pPr>
              <w:jc w:val="right"/>
              <w:rPr>
                <w:rFonts w:ascii="Arial" w:hAnsi="Arial" w:cs="Arial"/>
                <w:sz w:val="20"/>
                <w:szCs w:val="20"/>
              </w:rPr>
            </w:pPr>
            <w:r>
              <w:rPr>
                <w:rFonts w:ascii="Arial" w:hAnsi="Arial" w:cs="Arial"/>
                <w:sz w:val="20"/>
                <w:szCs w:val="20"/>
              </w:rPr>
              <w:t>3</w:t>
            </w:r>
          </w:p>
        </w:tc>
        <w:tc>
          <w:tcPr>
            <w:tcW w:w="490" w:type="dxa"/>
            <w:gridSpan w:val="2"/>
            <w:tcBorders>
              <w:top w:val="single" w:sz="4" w:space="0" w:color="auto"/>
              <w:left w:val="single" w:sz="4" w:space="0" w:color="auto"/>
              <w:bottom w:val="single" w:sz="4" w:space="0" w:color="auto"/>
              <w:right w:val="nil"/>
            </w:tcBorders>
            <w:shd w:val="clear" w:color="auto" w:fill="auto"/>
          </w:tcPr>
          <w:p w:rsidR="003E0231" w:rsidRDefault="003E0231" w:rsidP="003E0231">
            <w:pPr>
              <w:jc w:val="right"/>
              <w:rPr>
                <w:rFonts w:ascii="Arial" w:hAnsi="Arial" w:cs="Arial"/>
                <w:sz w:val="20"/>
                <w:szCs w:val="20"/>
              </w:rPr>
            </w:pPr>
            <w:r>
              <w:rPr>
                <w:rFonts w:ascii="Arial" w:hAnsi="Arial" w:cs="Arial"/>
                <w:sz w:val="20"/>
                <w:szCs w:val="20"/>
              </w:rPr>
              <w:t>4</w:t>
            </w:r>
          </w:p>
        </w:tc>
        <w:tc>
          <w:tcPr>
            <w:tcW w:w="429" w:type="dxa"/>
            <w:gridSpan w:val="2"/>
            <w:tcBorders>
              <w:top w:val="single" w:sz="4" w:space="0" w:color="auto"/>
              <w:left w:val="single" w:sz="4" w:space="0" w:color="auto"/>
              <w:bottom w:val="single" w:sz="4" w:space="0" w:color="auto"/>
              <w:right w:val="nil"/>
            </w:tcBorders>
            <w:shd w:val="clear" w:color="auto" w:fill="auto"/>
          </w:tcPr>
          <w:p w:rsidR="003E0231" w:rsidRDefault="003E0231" w:rsidP="003E0231">
            <w:pPr>
              <w:jc w:val="right"/>
              <w:rPr>
                <w:rFonts w:ascii="Arial" w:hAnsi="Arial" w:cs="Arial"/>
                <w:sz w:val="20"/>
                <w:szCs w:val="20"/>
              </w:rPr>
            </w:pPr>
            <w:r>
              <w:rPr>
                <w:rFonts w:ascii="Arial" w:hAnsi="Arial" w:cs="Arial"/>
                <w:sz w:val="20"/>
                <w:szCs w:val="20"/>
              </w:rPr>
              <w:t>3</w:t>
            </w:r>
          </w:p>
        </w:tc>
        <w:tc>
          <w:tcPr>
            <w:tcW w:w="4805" w:type="dxa"/>
            <w:gridSpan w:val="3"/>
            <w:tcBorders>
              <w:top w:val="single" w:sz="4" w:space="0" w:color="auto"/>
              <w:left w:val="single" w:sz="4" w:space="0" w:color="auto"/>
              <w:bottom w:val="single" w:sz="4" w:space="0" w:color="auto"/>
              <w:right w:val="nil"/>
            </w:tcBorders>
            <w:shd w:val="clear" w:color="auto" w:fill="auto"/>
          </w:tcPr>
          <w:p w:rsidR="003E0231" w:rsidRDefault="003E0231" w:rsidP="003E0231">
            <w:pPr>
              <w:rPr>
                <w:rFonts w:ascii="Arial" w:hAnsi="Arial" w:cs="Arial"/>
                <w:sz w:val="20"/>
                <w:szCs w:val="20"/>
              </w:rPr>
            </w:pPr>
            <w:r>
              <w:rPr>
                <w:rFonts w:ascii="Arial" w:hAnsi="Arial" w:cs="Arial"/>
                <w:sz w:val="20"/>
                <w:szCs w:val="20"/>
              </w:rPr>
              <w:t>4</w:t>
            </w:r>
          </w:p>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pPr>
              <w:jc w:val="right"/>
              <w:rPr>
                <w:rFonts w:ascii="Arial" w:hAnsi="Arial" w:cs="Arial"/>
                <w:sz w:val="20"/>
                <w:szCs w:val="20"/>
              </w:rPr>
            </w:pPr>
          </w:p>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1</w:t>
            </w:r>
          </w:p>
        </w:tc>
        <w:tc>
          <w:tcPr>
            <w:tcW w:w="567" w:type="dxa"/>
            <w:tcBorders>
              <w:top w:val="nil"/>
              <w:left w:val="nil"/>
              <w:bottom w:val="single" w:sz="4" w:space="0" w:color="auto"/>
              <w:right w:val="single" w:sz="4" w:space="0" w:color="auto"/>
            </w:tcBorders>
            <w:shd w:val="clear" w:color="auto" w:fill="FF0000"/>
            <w:noWrap/>
            <w:vAlign w:val="bottom"/>
            <w:hideMark/>
          </w:tcPr>
          <w:p w:rsidR="003E0231" w:rsidRDefault="003E0231" w:rsidP="003E0231">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ind w:left="497"/>
            </w:pPr>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vAlign w:val="center"/>
          </w:tcPr>
          <w:p w:rsidR="003E0231" w:rsidRDefault="003E0231" w:rsidP="003E0231">
            <w:pPr>
              <w:ind w:left="639" w:firstLine="142"/>
            </w:pPr>
          </w:p>
        </w:tc>
        <w:tc>
          <w:tcPr>
            <w:tcW w:w="567" w:type="dxa"/>
            <w:tcBorders>
              <w:top w:val="nil"/>
              <w:left w:val="single" w:sz="4" w:space="0" w:color="auto"/>
              <w:bottom w:val="single" w:sz="4" w:space="0" w:color="auto"/>
              <w:right w:val="nil"/>
            </w:tcBorders>
            <w:shd w:val="clear" w:color="auto" w:fill="auto"/>
            <w:vAlign w:val="center"/>
          </w:tcPr>
          <w:p w:rsidR="003E0231" w:rsidRDefault="003E0231" w:rsidP="003E0231">
            <w:pPr>
              <w:ind w:left="639" w:firstLine="142"/>
            </w:pPr>
          </w:p>
        </w:tc>
        <w:tc>
          <w:tcPr>
            <w:tcW w:w="513" w:type="dxa"/>
            <w:tcBorders>
              <w:top w:val="nil"/>
              <w:left w:val="single" w:sz="4" w:space="0" w:color="auto"/>
              <w:bottom w:val="single" w:sz="4" w:space="0" w:color="auto"/>
              <w:right w:val="nil"/>
            </w:tcBorders>
            <w:shd w:val="clear" w:color="auto" w:fill="auto"/>
            <w:vAlign w:val="center"/>
          </w:tcPr>
          <w:p w:rsidR="003E0231" w:rsidRDefault="003E0231" w:rsidP="003E0231">
            <w:pPr>
              <w:ind w:left="639" w:firstLine="142"/>
            </w:pPr>
          </w:p>
        </w:tc>
        <w:tc>
          <w:tcPr>
            <w:tcW w:w="490" w:type="dxa"/>
            <w:gridSpan w:val="2"/>
            <w:tcBorders>
              <w:top w:val="nil"/>
              <w:left w:val="single" w:sz="4" w:space="0" w:color="auto"/>
              <w:bottom w:val="single" w:sz="4" w:space="0" w:color="auto"/>
              <w:right w:val="nil"/>
            </w:tcBorders>
            <w:shd w:val="clear" w:color="auto" w:fill="auto"/>
            <w:vAlign w:val="center"/>
          </w:tcPr>
          <w:p w:rsidR="003E0231" w:rsidRDefault="003E0231" w:rsidP="003E0231">
            <w:pPr>
              <w:ind w:left="639" w:firstLine="142"/>
            </w:pPr>
          </w:p>
        </w:tc>
        <w:tc>
          <w:tcPr>
            <w:tcW w:w="429" w:type="dxa"/>
            <w:gridSpan w:val="2"/>
            <w:tcBorders>
              <w:top w:val="nil"/>
              <w:left w:val="single" w:sz="4" w:space="0" w:color="auto"/>
              <w:bottom w:val="single" w:sz="4" w:space="0" w:color="auto"/>
              <w:right w:val="nil"/>
            </w:tcBorders>
            <w:shd w:val="clear" w:color="auto" w:fill="auto"/>
            <w:vAlign w:val="center"/>
          </w:tcPr>
          <w:p w:rsidR="003E0231" w:rsidRDefault="003E0231" w:rsidP="003E0231">
            <w:pPr>
              <w:ind w:left="639" w:firstLine="142"/>
            </w:pPr>
          </w:p>
        </w:tc>
        <w:tc>
          <w:tcPr>
            <w:tcW w:w="4805" w:type="dxa"/>
            <w:gridSpan w:val="3"/>
            <w:tcBorders>
              <w:top w:val="nil"/>
              <w:left w:val="single" w:sz="4" w:space="0" w:color="auto"/>
              <w:bottom w:val="single" w:sz="4" w:space="0" w:color="auto"/>
              <w:right w:val="nil"/>
            </w:tcBorders>
            <w:shd w:val="clear" w:color="auto" w:fill="auto"/>
            <w:vAlign w:val="center"/>
          </w:tcPr>
          <w:p w:rsidR="003E0231" w:rsidRDefault="003E0231" w:rsidP="003E0231">
            <w:pPr>
              <w:ind w:left="639" w:firstLine="142"/>
            </w:pPr>
          </w:p>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FFFF00"/>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00B050"/>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08" w:type="dxa"/>
            <w:tcBorders>
              <w:top w:val="nil"/>
              <w:left w:val="single" w:sz="4" w:space="0" w:color="auto"/>
              <w:bottom w:val="single" w:sz="4" w:space="0" w:color="auto"/>
              <w:right w:val="nil"/>
            </w:tcBorders>
            <w:shd w:val="clear" w:color="auto" w:fill="auto"/>
          </w:tcPr>
          <w:p w:rsidR="003E0231" w:rsidRDefault="003E0231" w:rsidP="003E0231"/>
        </w:tc>
        <w:tc>
          <w:tcPr>
            <w:tcW w:w="160" w:type="dxa"/>
            <w:gridSpan w:val="2"/>
            <w:tcBorders>
              <w:top w:val="nil"/>
              <w:left w:val="nil"/>
              <w:bottom w:val="single" w:sz="4" w:space="0" w:color="auto"/>
              <w:right w:val="single" w:sz="4" w:space="0" w:color="auto"/>
            </w:tcBorders>
            <w:shd w:val="clear" w:color="auto" w:fill="auto"/>
          </w:tcPr>
          <w:p w:rsidR="003E0231" w:rsidRDefault="003E0231" w:rsidP="003E0231"/>
        </w:tc>
        <w:tc>
          <w:tcPr>
            <w:tcW w:w="351" w:type="dxa"/>
            <w:tcBorders>
              <w:top w:val="nil"/>
              <w:left w:val="single" w:sz="4" w:space="0" w:color="auto"/>
              <w:bottom w:val="single" w:sz="4" w:space="0" w:color="auto"/>
              <w:right w:val="nil"/>
            </w:tcBorders>
            <w:shd w:val="clear" w:color="auto" w:fill="auto"/>
          </w:tcPr>
          <w:p w:rsidR="003E0231" w:rsidRDefault="003E0231" w:rsidP="003E0231"/>
        </w:tc>
        <w:tc>
          <w:tcPr>
            <w:tcW w:w="1339" w:type="dxa"/>
            <w:tcBorders>
              <w:top w:val="nil"/>
              <w:left w:val="single" w:sz="4" w:space="0" w:color="auto"/>
              <w:bottom w:val="single" w:sz="4" w:space="0" w:color="auto"/>
              <w:right w:val="nil"/>
            </w:tcBorders>
            <w:shd w:val="clear" w:color="auto" w:fill="auto"/>
          </w:tcPr>
          <w:p w:rsidR="003E0231" w:rsidRDefault="003E0231" w:rsidP="003E0231"/>
        </w:tc>
        <w:tc>
          <w:tcPr>
            <w:tcW w:w="1772" w:type="dxa"/>
            <w:tcBorders>
              <w:top w:val="nil"/>
              <w:left w:val="nil"/>
              <w:bottom w:val="single" w:sz="4" w:space="0" w:color="auto"/>
              <w:right w:val="nil"/>
            </w:tcBorders>
            <w:shd w:val="clear" w:color="auto" w:fill="auto"/>
          </w:tcPr>
          <w:p w:rsidR="003E0231" w:rsidRDefault="003E0231" w:rsidP="003E0231"/>
        </w:tc>
        <w:tc>
          <w:tcPr>
            <w:tcW w:w="1772" w:type="dxa"/>
            <w:gridSpan w:val="2"/>
            <w:tcBorders>
              <w:top w:val="nil"/>
              <w:left w:val="nil"/>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4</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00B0F0"/>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00B0F0"/>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xml:space="preserve">FASE 5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7030A0"/>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color w:val="0000FF"/>
                <w:sz w:val="20"/>
                <w:szCs w:val="20"/>
              </w:rPr>
            </w:pPr>
            <w:r>
              <w:rPr>
                <w:rFonts w:ascii="Arial" w:hAnsi="Arial" w:cs="Arial"/>
                <w:color w:val="0000FF"/>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6</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984806"/>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984806"/>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color w:val="FFFF00"/>
                <w:sz w:val="20"/>
                <w:szCs w:val="20"/>
              </w:rPr>
            </w:pPr>
            <w:r>
              <w:rPr>
                <w:rFonts w:ascii="Arial" w:hAnsi="Arial" w:cs="Arial"/>
                <w:color w:val="FFFF00"/>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7</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002060"/>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8</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F79646"/>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F79646"/>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9</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7F7F7F"/>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7F7F7F"/>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10</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FF3399"/>
            <w:noWrap/>
            <w:vAlign w:val="bottom"/>
            <w:hideMark/>
          </w:tcPr>
          <w:p w:rsidR="003E0231" w:rsidRDefault="003E0231" w:rsidP="003E0231"/>
        </w:tc>
        <w:tc>
          <w:tcPr>
            <w:tcW w:w="567" w:type="dxa"/>
            <w:tcBorders>
              <w:top w:val="single" w:sz="4" w:space="0" w:color="auto"/>
              <w:left w:val="nil"/>
              <w:bottom w:val="single" w:sz="4" w:space="0" w:color="auto"/>
              <w:right w:val="single" w:sz="4" w:space="0" w:color="auto"/>
            </w:tcBorders>
            <w:shd w:val="clear" w:color="auto" w:fill="FF3399"/>
            <w:noWrap/>
            <w:vAlign w:val="bottom"/>
            <w:hideMark/>
          </w:tcPr>
          <w:p w:rsidR="003E0231" w:rsidRDefault="003E0231" w:rsidP="003E0231">
            <w:pPr>
              <w:rPr>
                <w:rFonts w:ascii="Arial" w:hAnsi="Arial" w:cs="Arial"/>
                <w:sz w:val="20"/>
                <w:szCs w:val="20"/>
              </w:rPr>
            </w:pPr>
          </w:p>
        </w:tc>
        <w:tc>
          <w:tcPr>
            <w:tcW w:w="567" w:type="dxa"/>
            <w:tcBorders>
              <w:top w:val="single" w:sz="4" w:space="0" w:color="auto"/>
              <w:left w:val="nil"/>
              <w:bottom w:val="single" w:sz="4" w:space="0" w:color="auto"/>
              <w:right w:val="single" w:sz="4" w:space="0" w:color="auto"/>
            </w:tcBorders>
            <w:shd w:val="clear" w:color="auto" w:fill="FF3399"/>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11</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color w:val="0000FF"/>
                <w:sz w:val="20"/>
                <w:szCs w:val="20"/>
              </w:rPr>
            </w:pPr>
            <w:r>
              <w:rPr>
                <w:rFonts w:ascii="Arial" w:hAnsi="Arial" w:cs="Arial"/>
                <w:color w:val="0000FF"/>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00FFFF"/>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12</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FFCCFF"/>
            <w:noWrap/>
            <w:vAlign w:val="bottom"/>
            <w:hideMark/>
          </w:tcPr>
          <w:p w:rsidR="003E0231" w:rsidRDefault="003E0231" w:rsidP="003E0231">
            <w:r>
              <w:t> </w:t>
            </w:r>
          </w:p>
        </w:tc>
        <w:tc>
          <w:tcPr>
            <w:tcW w:w="567" w:type="dxa"/>
            <w:tcBorders>
              <w:top w:val="single" w:sz="4" w:space="0" w:color="auto"/>
              <w:left w:val="nil"/>
              <w:bottom w:val="single" w:sz="4" w:space="0" w:color="auto"/>
              <w:right w:val="single" w:sz="4" w:space="0" w:color="auto"/>
            </w:tcBorders>
            <w:shd w:val="clear" w:color="auto" w:fill="FFCCFF"/>
          </w:tcPr>
          <w:p w:rsidR="003E0231" w:rsidRDefault="003E0231" w:rsidP="003E0231"/>
        </w:tc>
        <w:tc>
          <w:tcPr>
            <w:tcW w:w="567" w:type="dxa"/>
            <w:tcBorders>
              <w:top w:val="single" w:sz="4" w:space="0" w:color="auto"/>
              <w:left w:val="single" w:sz="4" w:space="0" w:color="auto"/>
              <w:bottom w:val="single" w:sz="4" w:space="0" w:color="auto"/>
              <w:right w:val="nil"/>
            </w:tcBorders>
            <w:shd w:val="clear" w:color="auto" w:fill="FFCCFF"/>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nil"/>
              <w:left w:val="single" w:sz="4" w:space="0" w:color="auto"/>
              <w:bottom w:val="single" w:sz="4" w:space="0" w:color="auto"/>
              <w:right w:val="nil"/>
            </w:tcBorders>
            <w:shd w:val="clear" w:color="auto" w:fill="auto"/>
          </w:tcPr>
          <w:p w:rsidR="003E0231" w:rsidRDefault="003E0231" w:rsidP="003E0231"/>
        </w:tc>
        <w:tc>
          <w:tcPr>
            <w:tcW w:w="4805" w:type="dxa"/>
            <w:gridSpan w:val="3"/>
            <w:tcBorders>
              <w:top w:val="nil"/>
              <w:left w:val="single" w:sz="4" w:space="0" w:color="auto"/>
              <w:bottom w:val="single" w:sz="4" w:space="0" w:color="auto"/>
              <w:right w:val="nil"/>
            </w:tcBorders>
            <w:shd w:val="clear" w:color="auto" w:fill="auto"/>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r w:rsidR="003E0231" w:rsidTr="003E0231">
        <w:trPr>
          <w:gridAfter w:val="1"/>
          <w:wAfter w:w="78" w:type="dxa"/>
          <w:trHeight w:val="321"/>
        </w:trPr>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FASE 13</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pPr>
              <w:rPr>
                <w:rFonts w:ascii="Arial" w:hAnsi="Arial" w:cs="Arial"/>
                <w:sz w:val="20"/>
                <w:szCs w:val="20"/>
              </w:rPr>
            </w:pPr>
            <w:r>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noWrap/>
            <w:vAlign w:val="bottom"/>
            <w:hideMark/>
          </w:tcPr>
          <w:p w:rsidR="003E0231" w:rsidRDefault="003E0231" w:rsidP="003E0231">
            <w:r>
              <w:t> </w:t>
            </w:r>
          </w:p>
        </w:tc>
        <w:tc>
          <w:tcPr>
            <w:tcW w:w="567" w:type="dxa"/>
            <w:tcBorders>
              <w:top w:val="nil"/>
              <w:left w:val="nil"/>
              <w:bottom w:val="single" w:sz="4" w:space="0" w:color="auto"/>
              <w:right w:val="single" w:sz="4" w:space="0" w:color="auto"/>
            </w:tcBorders>
            <w:shd w:val="clear" w:color="auto" w:fill="auto"/>
          </w:tcPr>
          <w:p w:rsidR="003E0231" w:rsidRDefault="003E0231" w:rsidP="003E0231"/>
        </w:tc>
        <w:tc>
          <w:tcPr>
            <w:tcW w:w="567" w:type="dxa"/>
            <w:tcBorders>
              <w:top w:val="nil"/>
              <w:left w:val="single" w:sz="4" w:space="0" w:color="auto"/>
              <w:bottom w:val="single" w:sz="4" w:space="0" w:color="auto"/>
              <w:right w:val="nil"/>
            </w:tcBorders>
            <w:shd w:val="clear" w:color="auto" w:fill="auto"/>
          </w:tcPr>
          <w:p w:rsidR="003E0231" w:rsidRDefault="003E0231" w:rsidP="003E0231"/>
        </w:tc>
        <w:tc>
          <w:tcPr>
            <w:tcW w:w="513" w:type="dxa"/>
            <w:tcBorders>
              <w:top w:val="nil"/>
              <w:left w:val="single" w:sz="4" w:space="0" w:color="auto"/>
              <w:bottom w:val="single" w:sz="4" w:space="0" w:color="auto"/>
              <w:right w:val="nil"/>
            </w:tcBorders>
            <w:shd w:val="clear" w:color="auto" w:fill="auto"/>
          </w:tcPr>
          <w:p w:rsidR="003E0231" w:rsidRDefault="003E0231" w:rsidP="003E0231"/>
        </w:tc>
        <w:tc>
          <w:tcPr>
            <w:tcW w:w="490" w:type="dxa"/>
            <w:gridSpan w:val="2"/>
            <w:tcBorders>
              <w:top w:val="nil"/>
              <w:left w:val="single" w:sz="4" w:space="0" w:color="auto"/>
              <w:bottom w:val="single" w:sz="4" w:space="0" w:color="auto"/>
              <w:right w:val="nil"/>
            </w:tcBorders>
            <w:shd w:val="clear" w:color="auto" w:fill="auto"/>
          </w:tcPr>
          <w:p w:rsidR="003E0231" w:rsidRDefault="003E0231" w:rsidP="003E0231"/>
        </w:tc>
        <w:tc>
          <w:tcPr>
            <w:tcW w:w="429" w:type="dxa"/>
            <w:gridSpan w:val="2"/>
            <w:tcBorders>
              <w:top w:val="single" w:sz="4" w:space="0" w:color="auto"/>
              <w:left w:val="single" w:sz="4" w:space="0" w:color="auto"/>
              <w:bottom w:val="single" w:sz="4" w:space="0" w:color="auto"/>
              <w:right w:val="nil"/>
            </w:tcBorders>
            <w:shd w:val="clear" w:color="auto" w:fill="A50021"/>
          </w:tcPr>
          <w:p w:rsidR="003E0231" w:rsidRDefault="003E0231" w:rsidP="003E0231"/>
        </w:tc>
        <w:tc>
          <w:tcPr>
            <w:tcW w:w="4805" w:type="dxa"/>
            <w:gridSpan w:val="3"/>
            <w:tcBorders>
              <w:top w:val="single" w:sz="4" w:space="0" w:color="auto"/>
              <w:left w:val="single" w:sz="4" w:space="0" w:color="auto"/>
              <w:bottom w:val="single" w:sz="4" w:space="0" w:color="auto"/>
              <w:right w:val="nil"/>
            </w:tcBorders>
            <w:shd w:val="clear" w:color="auto" w:fill="A50021"/>
          </w:tcPr>
          <w:p w:rsidR="003E0231" w:rsidRDefault="003E0231" w:rsidP="003E0231"/>
        </w:tc>
        <w:tc>
          <w:tcPr>
            <w:tcW w:w="7088" w:type="dxa"/>
            <w:gridSpan w:val="2"/>
            <w:tcBorders>
              <w:top w:val="nil"/>
              <w:left w:val="nil"/>
              <w:bottom w:val="single" w:sz="4" w:space="0" w:color="auto"/>
              <w:right w:val="single" w:sz="4" w:space="0" w:color="auto"/>
            </w:tcBorders>
            <w:shd w:val="clear" w:color="auto" w:fill="auto"/>
          </w:tcPr>
          <w:p w:rsidR="003E0231" w:rsidRDefault="003E0231" w:rsidP="003E0231"/>
        </w:tc>
      </w:tr>
    </w:tbl>
    <w:p w:rsidR="003E0231" w:rsidRDefault="003E0231" w:rsidP="003E0231">
      <w:pPr>
        <w:rPr>
          <w:rFonts w:ascii="Arial" w:hAnsi="Arial" w:cs="Arial"/>
          <w:sz w:val="20"/>
          <w:szCs w:val="20"/>
        </w:rPr>
        <w:sectPr w:rsidR="003E0231" w:rsidSect="003E0231">
          <w:pgSz w:w="16838" w:h="11906" w:orient="landscape"/>
          <w:pgMar w:top="1701" w:right="1134" w:bottom="1701" w:left="1134" w:header="709" w:footer="709" w:gutter="0"/>
          <w:cols w:space="708"/>
          <w:docGrid w:linePitch="360"/>
        </w:sectPr>
      </w:pPr>
    </w:p>
    <w:p w:rsidR="003E0231" w:rsidRPr="003E0231" w:rsidRDefault="003E0231" w:rsidP="003E0231">
      <w:pPr>
        <w:rPr>
          <w:b/>
          <w:sz w:val="28"/>
          <w:szCs w:val="28"/>
        </w:rPr>
      </w:pPr>
      <w:r>
        <w:lastRenderedPageBreak/>
        <w:t> </w:t>
      </w:r>
      <w:r w:rsidRPr="003E0231">
        <w:rPr>
          <w:b/>
          <w:sz w:val="28"/>
          <w:szCs w:val="28"/>
        </w:rPr>
        <w:t>Le</w:t>
      </w:r>
      <w:r>
        <w:rPr>
          <w:b/>
          <w:sz w:val="28"/>
          <w:szCs w:val="28"/>
        </w:rPr>
        <w:t>g</w:t>
      </w:r>
      <w:r w:rsidRPr="003E0231">
        <w:rPr>
          <w:b/>
          <w:sz w:val="28"/>
          <w:szCs w:val="28"/>
        </w:rPr>
        <w:t xml:space="preserve">genda Diagramma di </w:t>
      </w:r>
      <w:proofErr w:type="spellStart"/>
      <w:r w:rsidRPr="003E0231">
        <w:rPr>
          <w:b/>
          <w:sz w:val="28"/>
          <w:szCs w:val="28"/>
        </w:rPr>
        <w:t>Gantt</w:t>
      </w:r>
      <w:proofErr w:type="spellEnd"/>
    </w:p>
    <w:tbl>
      <w:tblPr>
        <w:tblW w:w="9234" w:type="dxa"/>
        <w:tblInd w:w="-25" w:type="dxa"/>
        <w:tblLayout w:type="fixed"/>
        <w:tblCellMar>
          <w:left w:w="0" w:type="dxa"/>
          <w:right w:w="0" w:type="dxa"/>
        </w:tblCellMar>
        <w:tblLook w:val="04A0"/>
      </w:tblPr>
      <w:tblGrid>
        <w:gridCol w:w="300"/>
        <w:gridCol w:w="297"/>
        <w:gridCol w:w="7628"/>
        <w:gridCol w:w="305"/>
        <w:gridCol w:w="704"/>
      </w:tblGrid>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FF0000"/>
            <w:vAlign w:val="bottom"/>
            <w:hideMark/>
          </w:tcPr>
          <w:p w:rsidR="003E0231" w:rsidRDefault="003E0231" w:rsidP="003E0231">
            <w:pPr>
              <w:snapToGrid w:val="0"/>
            </w:pPr>
            <w: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628" w:type="dxa"/>
            <w:hideMark/>
          </w:tcPr>
          <w:p w:rsidR="003E0231" w:rsidRPr="0064331F" w:rsidRDefault="003E0231" w:rsidP="003E0231">
            <w:pPr>
              <w:rPr>
                <w:iCs/>
                <w:sz w:val="28"/>
                <w:szCs w:val="28"/>
              </w:rPr>
            </w:pPr>
            <w:r>
              <w:rPr>
                <w:iCs/>
                <w:sz w:val="28"/>
                <w:szCs w:val="28"/>
              </w:rPr>
              <w:t>Presentazione agli studenti e a</w:t>
            </w:r>
            <w:r w:rsidRPr="0064331F">
              <w:rPr>
                <w:iCs/>
                <w:sz w:val="28"/>
                <w:szCs w:val="28"/>
              </w:rPr>
              <w:t>gli insegnanti del progetto.</w:t>
            </w:r>
          </w:p>
        </w:tc>
        <w:tc>
          <w:tcPr>
            <w:tcW w:w="305" w:type="dxa"/>
            <w:vAlign w:val="bottom"/>
          </w:tcPr>
          <w:p w:rsidR="003E0231" w:rsidRDefault="003E0231" w:rsidP="003E0231">
            <w:pPr>
              <w:snapToGrid w:val="0"/>
              <w:rPr>
                <w:rFonts w:ascii="Arial" w:hAnsi="Arial" w:cs="Arial"/>
                <w:sz w:val="20"/>
                <w:szCs w:val="20"/>
              </w:rPr>
            </w:pP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FFFF0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628" w:type="dxa"/>
            <w:hideMark/>
          </w:tcPr>
          <w:p w:rsidR="003E0231" w:rsidRPr="0064331F" w:rsidRDefault="003E0231" w:rsidP="003E0231">
            <w:pPr>
              <w:rPr>
                <w:iCs/>
                <w:sz w:val="28"/>
                <w:szCs w:val="28"/>
              </w:rPr>
            </w:pPr>
            <w:r>
              <w:rPr>
                <w:iCs/>
                <w:sz w:val="28"/>
                <w:szCs w:val="28"/>
              </w:rPr>
              <w:t xml:space="preserve">Somministrazione agli studenti del questionario per valutare le loro strategie di studio </w:t>
            </w:r>
          </w:p>
        </w:tc>
        <w:tc>
          <w:tcPr>
            <w:tcW w:w="305" w:type="dxa"/>
            <w:vAlign w:val="bottom"/>
          </w:tcPr>
          <w:p w:rsidR="003E0231" w:rsidRDefault="003E0231" w:rsidP="003E0231">
            <w:pPr>
              <w:snapToGrid w:val="0"/>
              <w:rPr>
                <w:rFonts w:ascii="Arial" w:hAnsi="Arial" w:cs="Arial"/>
                <w:sz w:val="20"/>
                <w:szCs w:val="20"/>
              </w:rPr>
            </w:pP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00B05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Pr>
                <w:iCs/>
                <w:sz w:val="28"/>
                <w:szCs w:val="28"/>
              </w:rPr>
              <w:t>Incontro dedicato alla spiegazione del percorso che si intende effettuare sulla base dei risultati emersi dal questionario</w:t>
            </w:r>
            <w:r w:rsidRPr="0064331F">
              <w:rPr>
                <w:iCs/>
                <w:sz w:val="28"/>
                <w:szCs w:val="28"/>
              </w:rPr>
              <w:t>.</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00B0F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Modulo 1-Attività 1:</w:t>
            </w:r>
            <w:r>
              <w:rPr>
                <w:i/>
                <w:iCs/>
                <w:sz w:val="28"/>
                <w:szCs w:val="28"/>
              </w:rPr>
              <w:t>velocità di lettura adeguata</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7030A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 xml:space="preserve">Modulo 1-Attività 2: </w:t>
            </w:r>
            <w:r>
              <w:rPr>
                <w:i/>
                <w:iCs/>
                <w:sz w:val="28"/>
                <w:szCs w:val="28"/>
              </w:rPr>
              <w:t>ricerca del significato dei termini sconosciuti</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984806"/>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Modulo 1-Attività 3:</w:t>
            </w:r>
            <w:r>
              <w:rPr>
                <w:i/>
                <w:iCs/>
                <w:sz w:val="28"/>
                <w:szCs w:val="28"/>
              </w:rPr>
              <w:t xml:space="preserve"> conoscenza della struttura di un testo</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00206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Modulo 2-Attività 1</w:t>
            </w:r>
            <w:r>
              <w:rPr>
                <w:iCs/>
                <w:sz w:val="28"/>
                <w:szCs w:val="28"/>
              </w:rPr>
              <w:t xml:space="preserve">: </w:t>
            </w:r>
            <w:r w:rsidRPr="0009296B">
              <w:rPr>
                <w:i/>
                <w:iCs/>
                <w:sz w:val="28"/>
                <w:szCs w:val="28"/>
              </w:rPr>
              <w:t>accorgimenti grafici visivi</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F79646"/>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 xml:space="preserve">Modulo 2-Attività 2: </w:t>
            </w:r>
            <w:r>
              <w:rPr>
                <w:i/>
                <w:iCs/>
                <w:sz w:val="28"/>
                <w:szCs w:val="28"/>
              </w:rPr>
              <w:t>simbologia convenzionale</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808080"/>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Modulo 2-Attività 3:</w:t>
            </w:r>
            <w:r>
              <w:rPr>
                <w:i/>
                <w:iCs/>
                <w:sz w:val="28"/>
                <w:szCs w:val="28"/>
              </w:rPr>
              <w:t xml:space="preserve"> metodi di sintesi</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FF3399"/>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 xml:space="preserve">Modulo 3-Attività1: </w:t>
            </w:r>
            <w:r>
              <w:rPr>
                <w:i/>
                <w:iCs/>
                <w:sz w:val="28"/>
                <w:szCs w:val="28"/>
              </w:rPr>
              <w:t>comunicare efficacemente</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00FFFF"/>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 xml:space="preserve">Modulo 3-Attività 2: </w:t>
            </w:r>
            <w:r>
              <w:rPr>
                <w:i/>
                <w:iCs/>
                <w:sz w:val="28"/>
                <w:szCs w:val="28"/>
              </w:rPr>
              <w:t>cooperare attivamente</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FFCCFF"/>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hideMark/>
          </w:tcPr>
          <w:p w:rsidR="003E0231" w:rsidRPr="0064331F" w:rsidRDefault="003E0231" w:rsidP="003E0231">
            <w:pPr>
              <w:rPr>
                <w:iCs/>
                <w:sz w:val="28"/>
                <w:szCs w:val="28"/>
              </w:rPr>
            </w:pPr>
            <w:r w:rsidRPr="0064331F">
              <w:rPr>
                <w:iCs/>
                <w:sz w:val="28"/>
                <w:szCs w:val="28"/>
              </w:rPr>
              <w:t>Modulo 3-Attività 3:</w:t>
            </w:r>
            <w:r w:rsidRPr="0064331F">
              <w:rPr>
                <w:i/>
                <w:iCs/>
                <w:sz w:val="28"/>
                <w:szCs w:val="28"/>
              </w:rPr>
              <w:t xml:space="preserve"> </w:t>
            </w:r>
            <w:r>
              <w:rPr>
                <w:i/>
                <w:iCs/>
                <w:sz w:val="28"/>
                <w:szCs w:val="28"/>
              </w:rPr>
              <w:t>saper gestire i conflitti</w:t>
            </w:r>
          </w:p>
        </w:tc>
        <w:tc>
          <w:tcPr>
            <w:tcW w:w="704" w:type="dxa"/>
          </w:tcPr>
          <w:p w:rsidR="003E0231" w:rsidRDefault="003E0231" w:rsidP="003E0231">
            <w:pPr>
              <w:snapToGrid w:val="0"/>
              <w:rPr>
                <w:sz w:val="20"/>
                <w:szCs w:val="20"/>
              </w:rPr>
            </w:pPr>
          </w:p>
        </w:tc>
      </w:tr>
      <w:tr w:rsidR="003E0231" w:rsidTr="003E0231">
        <w:trPr>
          <w:trHeight w:val="315"/>
        </w:trPr>
        <w:tc>
          <w:tcPr>
            <w:tcW w:w="300" w:type="dxa"/>
            <w:tcBorders>
              <w:top w:val="single" w:sz="4" w:space="0" w:color="000000"/>
              <w:left w:val="single" w:sz="4" w:space="0" w:color="000000"/>
              <w:bottom w:val="single" w:sz="4" w:space="0" w:color="000000"/>
              <w:right w:val="nil"/>
            </w:tcBorders>
            <w:shd w:val="clear" w:color="auto" w:fill="A50021"/>
            <w:vAlign w:val="bottom"/>
            <w:hideMark/>
          </w:tcPr>
          <w:p w:rsidR="003E0231" w:rsidRDefault="003E0231" w:rsidP="003E0231">
            <w:pPr>
              <w:snapToGrid w:val="0"/>
              <w:rPr>
                <w:rFonts w:ascii="Arial" w:hAnsi="Arial" w:cs="Arial"/>
                <w:sz w:val="20"/>
                <w:szCs w:val="20"/>
              </w:rPr>
            </w:pPr>
            <w:r>
              <w:rPr>
                <w:rFonts w:ascii="Arial" w:hAnsi="Arial" w:cs="Arial"/>
                <w:sz w:val="20"/>
                <w:szCs w:val="20"/>
              </w:rPr>
              <w:t> </w:t>
            </w:r>
          </w:p>
        </w:tc>
        <w:tc>
          <w:tcPr>
            <w:tcW w:w="297" w:type="dxa"/>
            <w:tcBorders>
              <w:top w:val="nil"/>
              <w:left w:val="single" w:sz="4" w:space="0" w:color="000000"/>
              <w:bottom w:val="nil"/>
              <w:right w:val="nil"/>
            </w:tcBorders>
            <w:vAlign w:val="bottom"/>
          </w:tcPr>
          <w:p w:rsidR="003E0231" w:rsidRDefault="003E0231" w:rsidP="003E0231">
            <w:pPr>
              <w:snapToGrid w:val="0"/>
            </w:pPr>
          </w:p>
        </w:tc>
        <w:tc>
          <w:tcPr>
            <w:tcW w:w="7933" w:type="dxa"/>
            <w:gridSpan w:val="2"/>
            <w:vAlign w:val="bottom"/>
            <w:hideMark/>
          </w:tcPr>
          <w:p w:rsidR="003E0231" w:rsidRPr="0009296B" w:rsidRDefault="003E0231" w:rsidP="003E0231">
            <w:pPr>
              <w:snapToGrid w:val="0"/>
              <w:rPr>
                <w:iCs/>
                <w:sz w:val="28"/>
                <w:szCs w:val="28"/>
              </w:rPr>
            </w:pPr>
            <w:r>
              <w:rPr>
                <w:iCs/>
                <w:sz w:val="28"/>
                <w:szCs w:val="28"/>
              </w:rPr>
              <w:t>Incontro a fine progetto</w:t>
            </w:r>
          </w:p>
        </w:tc>
        <w:tc>
          <w:tcPr>
            <w:tcW w:w="704" w:type="dxa"/>
          </w:tcPr>
          <w:p w:rsidR="003E0231" w:rsidRDefault="003E0231" w:rsidP="003E0231">
            <w:pPr>
              <w:snapToGrid w:val="0"/>
              <w:rPr>
                <w:sz w:val="20"/>
                <w:szCs w:val="20"/>
              </w:rPr>
            </w:pPr>
          </w:p>
        </w:tc>
      </w:tr>
    </w:tbl>
    <w:p w:rsidR="003E0231" w:rsidRDefault="003E0231" w:rsidP="00B96C50">
      <w:pPr>
        <w:autoSpaceDE w:val="0"/>
        <w:autoSpaceDN w:val="0"/>
        <w:adjustRightInd w:val="0"/>
        <w:spacing w:after="0" w:line="360" w:lineRule="auto"/>
        <w:jc w:val="both"/>
        <w:rPr>
          <w:rFonts w:ascii="Arial" w:hAnsi="Arial" w:cs="Arial"/>
          <w:sz w:val="24"/>
          <w:szCs w:val="24"/>
          <w:lang w:eastAsia="it-IT"/>
        </w:rPr>
      </w:pPr>
    </w:p>
    <w:p w:rsidR="003E0231" w:rsidRPr="00D51CEF" w:rsidRDefault="003E0231" w:rsidP="00B96C50">
      <w:pPr>
        <w:spacing w:after="120" w:line="360" w:lineRule="auto"/>
        <w:jc w:val="both"/>
        <w:rPr>
          <w:b/>
          <w:iCs/>
          <w:sz w:val="28"/>
          <w:szCs w:val="28"/>
        </w:rPr>
      </w:pPr>
      <w:r w:rsidRPr="00D51CEF">
        <w:rPr>
          <w:b/>
          <w:iCs/>
          <w:sz w:val="28"/>
          <w:szCs w:val="28"/>
        </w:rPr>
        <w:t>Problemi che potrebbero verificarsi e modalità di affrontarli</w:t>
      </w:r>
    </w:p>
    <w:p w:rsidR="003E0231" w:rsidRDefault="003E0231" w:rsidP="00B96C50">
      <w:pPr>
        <w:spacing w:line="360" w:lineRule="auto"/>
        <w:jc w:val="both"/>
        <w:rPr>
          <w:iCs/>
          <w:sz w:val="28"/>
          <w:szCs w:val="28"/>
        </w:rPr>
      </w:pPr>
      <w:r w:rsidRPr="009B352E">
        <w:rPr>
          <w:i/>
          <w:iCs/>
          <w:sz w:val="28"/>
          <w:szCs w:val="28"/>
        </w:rPr>
        <w:t xml:space="preserve">Problemi con gli </w:t>
      </w:r>
      <w:r>
        <w:rPr>
          <w:i/>
          <w:iCs/>
          <w:sz w:val="28"/>
          <w:szCs w:val="28"/>
        </w:rPr>
        <w:t>studenti</w:t>
      </w:r>
      <w:r>
        <w:rPr>
          <w:iCs/>
          <w:sz w:val="28"/>
          <w:szCs w:val="28"/>
        </w:rPr>
        <w:t>: data la modalità “interattiva” (basata sulla simulazione) prevista in alcuni interventi, la partecipazione a tali attività potrebbe risultare problematica o imbarazzante a causa della timidezza da parte delle studentesse. Per ovviare a tale situazione può risultare utile l’attività centrata sul gruppo di studio, che permette di affrontare questo tema.</w:t>
      </w:r>
    </w:p>
    <w:p w:rsidR="008E5E45" w:rsidRDefault="003E0231" w:rsidP="00B96C50">
      <w:pPr>
        <w:spacing w:line="360" w:lineRule="auto"/>
        <w:jc w:val="both"/>
        <w:rPr>
          <w:iCs/>
          <w:sz w:val="28"/>
          <w:szCs w:val="28"/>
        </w:rPr>
      </w:pPr>
      <w:r>
        <w:rPr>
          <w:iCs/>
          <w:sz w:val="28"/>
          <w:szCs w:val="28"/>
        </w:rPr>
        <w:t xml:space="preserve">Un ulteriore problema che potrebbe emergere riguarda la scelta del giorno settimanale da dedicare al corso di strategie di studio. A tal fine per concordare il </w:t>
      </w:r>
      <w:r>
        <w:rPr>
          <w:iCs/>
          <w:sz w:val="28"/>
          <w:szCs w:val="28"/>
        </w:rPr>
        <w:lastRenderedPageBreak/>
        <w:t>giorno, durante il primo incontro vengono prese in esame le esigenze di ognuno cercando di trovare una soluzione condivisa.</w:t>
      </w:r>
    </w:p>
    <w:p w:rsidR="006A595A" w:rsidRPr="008E5E45" w:rsidRDefault="008E5E45" w:rsidP="00B96C50">
      <w:pPr>
        <w:spacing w:line="360" w:lineRule="auto"/>
        <w:jc w:val="both"/>
        <w:rPr>
          <w:iCs/>
          <w:sz w:val="28"/>
          <w:szCs w:val="28"/>
        </w:rPr>
      </w:pPr>
      <w:r>
        <w:rPr>
          <w:b/>
          <w:iCs/>
          <w:sz w:val="32"/>
          <w:szCs w:val="32"/>
          <w:u w:val="single"/>
        </w:rPr>
        <w:t>9.</w:t>
      </w:r>
      <w:r w:rsidR="006A595A" w:rsidRPr="006A595A">
        <w:rPr>
          <w:b/>
          <w:iCs/>
          <w:sz w:val="32"/>
          <w:szCs w:val="32"/>
          <w:u w:val="single"/>
        </w:rPr>
        <w:t xml:space="preserve"> AUTORIFLESSIONE, SULLA BASE DEI CRITERI ILLUSTRATI NELLA PRESENTE GUIDA, SULLA BONTA’ DEL PROGETTO FORMATIVO NEL SUO COMPLESSO E NELLE SUE SINGOLE FASI</w:t>
      </w:r>
    </w:p>
    <w:p w:rsidR="006A595A" w:rsidRPr="006A595A" w:rsidRDefault="006A595A" w:rsidP="00B96C50">
      <w:pPr>
        <w:spacing w:line="360" w:lineRule="auto"/>
        <w:jc w:val="both"/>
        <w:rPr>
          <w:iCs/>
          <w:sz w:val="28"/>
          <w:szCs w:val="28"/>
        </w:rPr>
      </w:pPr>
      <w:r w:rsidRPr="006A595A">
        <w:rPr>
          <w:iCs/>
          <w:sz w:val="28"/>
          <w:szCs w:val="28"/>
        </w:rPr>
        <w:t>La stesura di un progetto educativo o formativo si configura come uno strumento fondamentale per ogni figura professionale (educatore/formatore) che deve analizzare e programmare delle attività nel suo contesto di lavoro. Possiamo dunque affermare che la nostra sperimentazione,  guidata e corretta dal docente, si è rivelata utile, soprattutto nel comprendere l’importanza di utilizzare strumenti metodologici scientificamente validi.</w:t>
      </w:r>
    </w:p>
    <w:p w:rsidR="006A595A" w:rsidRPr="006A595A" w:rsidRDefault="006A595A" w:rsidP="00B96C50">
      <w:pPr>
        <w:spacing w:line="360" w:lineRule="auto"/>
        <w:jc w:val="both"/>
        <w:rPr>
          <w:iCs/>
          <w:sz w:val="28"/>
          <w:szCs w:val="28"/>
        </w:rPr>
      </w:pPr>
      <w:r w:rsidRPr="006A595A">
        <w:rPr>
          <w:iCs/>
          <w:sz w:val="28"/>
          <w:szCs w:val="28"/>
        </w:rPr>
        <w:t>L’ambito del progetto liceo socio psico-pedagogico (serale) ci è sembrato interessante in quanto la maggior parte delle persone che abbandona gli studi, per poi riprenderli dopo molti anni in genere perde l’abitudine e il metodo per rimettersi sui libri.</w:t>
      </w:r>
    </w:p>
    <w:p w:rsidR="006A595A" w:rsidRPr="006A595A" w:rsidRDefault="006A595A" w:rsidP="000C6EC1">
      <w:pPr>
        <w:spacing w:line="360" w:lineRule="auto"/>
        <w:jc w:val="both"/>
        <w:rPr>
          <w:iCs/>
          <w:sz w:val="28"/>
          <w:szCs w:val="28"/>
        </w:rPr>
      </w:pPr>
      <w:r w:rsidRPr="006A595A">
        <w:rPr>
          <w:iCs/>
          <w:sz w:val="28"/>
          <w:szCs w:val="28"/>
        </w:rPr>
        <w:t xml:space="preserve">La considerazione da cui partiamo è che acquisire un buon metodo di studio non garantisce di per sé il raggiungimento di eccellenti risultati scolastici e non è da considerare come una riduzione dell’impegno e della motivazione necessari ad </w:t>
      </w:r>
      <w:r w:rsidR="000C6EC1">
        <w:rPr>
          <w:iCs/>
          <w:sz w:val="28"/>
          <w:szCs w:val="28"/>
        </w:rPr>
        <w:t xml:space="preserve">affrontare il percorso di studi. </w:t>
      </w:r>
      <w:r w:rsidRPr="006A595A">
        <w:rPr>
          <w:iCs/>
          <w:sz w:val="28"/>
          <w:szCs w:val="28"/>
        </w:rPr>
        <w:t>Tuttavia, un approccio strategico all’imparare viene maggiormente valorizzato da confronto, collaborazione e sentire condiviso. Imparare ad essere strategici nell’apprendimento rimanda alla singolarità di chi apprende (io che imparo e rifletto sul mio modo di imparare), ma l’uso delle strategie trova risvolto nella dimensione sociale dell’esperienza scolastica perché aiuta a costruire consapevolmente significati condivisi.</w:t>
      </w:r>
    </w:p>
    <w:p w:rsidR="006A595A" w:rsidRPr="006A595A" w:rsidRDefault="006A595A" w:rsidP="000C6EC1">
      <w:pPr>
        <w:spacing w:line="360" w:lineRule="auto"/>
        <w:jc w:val="both"/>
        <w:rPr>
          <w:iCs/>
          <w:sz w:val="28"/>
          <w:szCs w:val="28"/>
        </w:rPr>
      </w:pPr>
      <w:r w:rsidRPr="006A595A">
        <w:rPr>
          <w:iCs/>
          <w:sz w:val="28"/>
          <w:szCs w:val="28"/>
        </w:rPr>
        <w:lastRenderedPageBreak/>
        <w:t xml:space="preserve">Detto questo valutiamo che il nostro progetto non si sia calato troppo in aspetti pratici, ma sia rimasto più sul generico e teorico, lasciando quindi gli aspetti didattici alla competenza degli insegnanti e focalizzando l’intervento sui metodi volti a facilitare l’apprendimento. Questa scelta offre come risvolto positivo la possibilità di presentare tale progetto anche in contesti diversi da quello preso in analisi. </w:t>
      </w:r>
    </w:p>
    <w:p w:rsidR="003E0231" w:rsidRDefault="006A595A" w:rsidP="000C6EC1">
      <w:pPr>
        <w:spacing w:line="360" w:lineRule="auto"/>
        <w:jc w:val="both"/>
        <w:rPr>
          <w:iCs/>
          <w:sz w:val="28"/>
          <w:szCs w:val="28"/>
        </w:rPr>
      </w:pPr>
      <w:r w:rsidRPr="006A595A">
        <w:rPr>
          <w:iCs/>
          <w:sz w:val="28"/>
          <w:szCs w:val="28"/>
        </w:rPr>
        <w:t>Se dovessimo rivedere il progetto, cercheremmo di ampliare e integrare le strategie (vedi punto 5) al fine di ottenere risultati più efficaci in termini di coinvolgimento, partecipazione attiva e soddisfazione degli studenti.  Tuttavia, siamo consapevoli che ciò potrebbe determinare la necessità di aumentare</w:t>
      </w:r>
      <w:r w:rsidR="000C6EC1">
        <w:rPr>
          <w:iCs/>
          <w:sz w:val="28"/>
          <w:szCs w:val="28"/>
        </w:rPr>
        <w:t xml:space="preserve"> i tempi per svolgere le attività e di conseguenza </w:t>
      </w:r>
      <w:r w:rsidRPr="006A595A">
        <w:rPr>
          <w:iCs/>
          <w:sz w:val="28"/>
          <w:szCs w:val="28"/>
        </w:rPr>
        <w:t xml:space="preserve"> il costo economico del progetto stesso. </w:t>
      </w:r>
    </w:p>
    <w:p w:rsidR="000C6EC1" w:rsidRDefault="000C6EC1" w:rsidP="000C6EC1">
      <w:pPr>
        <w:spacing w:line="360" w:lineRule="auto"/>
        <w:jc w:val="both"/>
        <w:rPr>
          <w:iCs/>
          <w:sz w:val="28"/>
          <w:szCs w:val="28"/>
        </w:rPr>
      </w:pPr>
    </w:p>
    <w:p w:rsidR="000C6EC1" w:rsidRDefault="000C6EC1" w:rsidP="000C6EC1">
      <w:pPr>
        <w:spacing w:line="360" w:lineRule="auto"/>
        <w:jc w:val="both"/>
        <w:rPr>
          <w:iCs/>
          <w:sz w:val="28"/>
          <w:szCs w:val="28"/>
        </w:rPr>
      </w:pPr>
    </w:p>
    <w:p w:rsidR="006A595A" w:rsidRPr="008E5E45" w:rsidRDefault="006A595A" w:rsidP="008E5E45">
      <w:pPr>
        <w:tabs>
          <w:tab w:val="left" w:pos="540"/>
          <w:tab w:val="left" w:pos="7513"/>
        </w:tabs>
        <w:spacing w:line="360" w:lineRule="auto"/>
        <w:ind w:left="284" w:right="284"/>
        <w:contextualSpacing/>
        <w:jc w:val="both"/>
        <w:rPr>
          <w:rFonts w:cs="Arial"/>
          <w:b/>
          <w:sz w:val="32"/>
          <w:szCs w:val="32"/>
          <w:u w:val="single"/>
        </w:rPr>
      </w:pPr>
      <w:r w:rsidRPr="008E5E45">
        <w:rPr>
          <w:rFonts w:cs="Arial"/>
          <w:b/>
          <w:sz w:val="32"/>
          <w:szCs w:val="32"/>
          <w:u w:val="single"/>
        </w:rPr>
        <w:t>10</w:t>
      </w:r>
      <w:r w:rsidR="008E5E45" w:rsidRPr="008E5E45">
        <w:rPr>
          <w:rFonts w:cs="Arial"/>
          <w:b/>
          <w:sz w:val="32"/>
          <w:szCs w:val="32"/>
          <w:u w:val="single"/>
        </w:rPr>
        <w:t xml:space="preserve">. PIANO </w:t>
      </w:r>
      <w:proofErr w:type="spellStart"/>
      <w:r w:rsidR="008E5E45" w:rsidRPr="008E5E45">
        <w:rPr>
          <w:rFonts w:cs="Arial"/>
          <w:b/>
          <w:sz w:val="32"/>
          <w:szCs w:val="32"/>
          <w:u w:val="single"/>
        </w:rPr>
        <w:t>DI</w:t>
      </w:r>
      <w:proofErr w:type="spellEnd"/>
      <w:r w:rsidR="008E5E45" w:rsidRPr="008E5E45">
        <w:rPr>
          <w:rFonts w:cs="Arial"/>
          <w:b/>
          <w:sz w:val="32"/>
          <w:szCs w:val="32"/>
          <w:u w:val="single"/>
        </w:rPr>
        <w:t xml:space="preserve"> VALUTAZIONE</w:t>
      </w:r>
    </w:p>
    <w:p w:rsidR="006A595A" w:rsidRPr="008E5E45" w:rsidRDefault="006A595A" w:rsidP="006A595A">
      <w:pPr>
        <w:tabs>
          <w:tab w:val="left" w:pos="540"/>
          <w:tab w:val="left" w:pos="7513"/>
        </w:tabs>
        <w:spacing w:line="360" w:lineRule="auto"/>
        <w:ind w:left="284" w:right="284"/>
        <w:contextualSpacing/>
        <w:jc w:val="both"/>
        <w:rPr>
          <w:rFonts w:cs="Arial"/>
          <w:b/>
          <w:sz w:val="28"/>
          <w:szCs w:val="28"/>
        </w:rPr>
      </w:pPr>
      <w:r w:rsidRPr="008E5E45">
        <w:rPr>
          <w:rFonts w:cs="Arial"/>
          <w:b/>
          <w:sz w:val="28"/>
          <w:szCs w:val="28"/>
        </w:rPr>
        <w:t>Valutazione di prodotto</w:t>
      </w:r>
    </w:p>
    <w:p w:rsidR="008E5E45" w:rsidRDefault="006A595A" w:rsidP="00670DE5">
      <w:pPr>
        <w:pStyle w:val="Paragrafoelenco"/>
        <w:numPr>
          <w:ilvl w:val="0"/>
          <w:numId w:val="70"/>
        </w:numPr>
        <w:tabs>
          <w:tab w:val="left" w:pos="540"/>
          <w:tab w:val="left" w:pos="7513"/>
        </w:tabs>
        <w:suppressAutoHyphens/>
        <w:spacing w:line="360" w:lineRule="auto"/>
        <w:ind w:right="284"/>
        <w:jc w:val="both"/>
        <w:rPr>
          <w:rFonts w:cs="Arial"/>
          <w:sz w:val="28"/>
          <w:szCs w:val="28"/>
          <w:u w:val="single"/>
        </w:rPr>
      </w:pPr>
      <w:r w:rsidRPr="008E5E45">
        <w:rPr>
          <w:rFonts w:cs="Arial"/>
          <w:sz w:val="28"/>
          <w:szCs w:val="28"/>
          <w:u w:val="single"/>
        </w:rPr>
        <w:t>Valutazione del gradimento</w:t>
      </w:r>
      <w:r w:rsidR="008E5E45">
        <w:rPr>
          <w:rFonts w:cs="Arial"/>
          <w:sz w:val="28"/>
          <w:szCs w:val="28"/>
          <w:u w:val="single"/>
        </w:rPr>
        <w:t xml:space="preserve"> </w:t>
      </w:r>
    </w:p>
    <w:p w:rsidR="008E5E45" w:rsidRDefault="006A595A" w:rsidP="008E5E45">
      <w:pPr>
        <w:pStyle w:val="Paragrafoelenco"/>
        <w:tabs>
          <w:tab w:val="left" w:pos="540"/>
          <w:tab w:val="left" w:pos="7513"/>
        </w:tabs>
        <w:suppressAutoHyphens/>
        <w:spacing w:line="360" w:lineRule="auto"/>
        <w:ind w:left="1004" w:right="284"/>
        <w:jc w:val="both"/>
        <w:rPr>
          <w:rFonts w:asciiTheme="minorHAnsi" w:hAnsiTheme="minorHAnsi" w:cs="Arial"/>
          <w:sz w:val="28"/>
          <w:szCs w:val="28"/>
        </w:rPr>
      </w:pPr>
      <w:r w:rsidRPr="008E5E45">
        <w:rPr>
          <w:rFonts w:asciiTheme="minorHAnsi" w:hAnsiTheme="minorHAnsi" w:cs="Arial"/>
          <w:sz w:val="28"/>
          <w:szCs w:val="28"/>
        </w:rPr>
        <w:t>Per valutare il gradimento si è pensato di tener conto della soddisfazione degli</w:t>
      </w:r>
      <w:r w:rsidR="000C6EC1">
        <w:rPr>
          <w:rFonts w:asciiTheme="minorHAnsi" w:hAnsiTheme="minorHAnsi" w:cs="Arial"/>
          <w:sz w:val="28"/>
          <w:szCs w:val="28"/>
        </w:rPr>
        <w:t xml:space="preserve"> studenti, a tal fine </w:t>
      </w:r>
      <w:r w:rsidR="008E5E45">
        <w:rPr>
          <w:rFonts w:asciiTheme="minorHAnsi" w:hAnsiTheme="minorHAnsi" w:cs="Arial"/>
          <w:sz w:val="28"/>
          <w:szCs w:val="28"/>
        </w:rPr>
        <w:t xml:space="preserve"> </w:t>
      </w:r>
      <w:r w:rsidRPr="008E5E45">
        <w:rPr>
          <w:rFonts w:asciiTheme="minorHAnsi" w:hAnsiTheme="minorHAnsi" w:cs="Arial"/>
          <w:sz w:val="28"/>
          <w:szCs w:val="28"/>
        </w:rPr>
        <w:t xml:space="preserve">si è deciso di utilizzare un questionario semi-strutturato (domande a risposta aperte e chiuse). </w:t>
      </w:r>
    </w:p>
    <w:p w:rsidR="008E5E45" w:rsidRDefault="006A595A" w:rsidP="008E5E45">
      <w:pPr>
        <w:pStyle w:val="Paragrafoelenco"/>
        <w:tabs>
          <w:tab w:val="left" w:pos="540"/>
          <w:tab w:val="left" w:pos="7513"/>
        </w:tabs>
        <w:suppressAutoHyphens/>
        <w:spacing w:line="360" w:lineRule="auto"/>
        <w:ind w:left="1004" w:right="284"/>
        <w:jc w:val="both"/>
        <w:rPr>
          <w:rFonts w:asciiTheme="minorHAnsi" w:hAnsiTheme="minorHAnsi" w:cs="Arial"/>
          <w:sz w:val="28"/>
          <w:szCs w:val="28"/>
        </w:rPr>
      </w:pPr>
      <w:r w:rsidRPr="008E5E45">
        <w:rPr>
          <w:rFonts w:asciiTheme="minorHAnsi" w:hAnsiTheme="minorHAnsi" w:cs="Arial"/>
          <w:sz w:val="28"/>
          <w:szCs w:val="28"/>
        </w:rPr>
        <w:t>Gli indicatori previsti sono:</w:t>
      </w:r>
    </w:p>
    <w:p w:rsidR="008E5E45" w:rsidRDefault="006A595A" w:rsidP="008E5E45">
      <w:pPr>
        <w:pStyle w:val="Paragrafoelenco"/>
        <w:numPr>
          <w:ilvl w:val="0"/>
          <w:numId w:val="64"/>
        </w:numPr>
        <w:tabs>
          <w:tab w:val="left" w:pos="540"/>
          <w:tab w:val="left" w:pos="7513"/>
        </w:tabs>
        <w:suppressAutoHyphens/>
        <w:spacing w:line="360" w:lineRule="auto"/>
        <w:ind w:right="284"/>
        <w:jc w:val="both"/>
        <w:rPr>
          <w:rFonts w:cs="Arial"/>
          <w:sz w:val="28"/>
          <w:szCs w:val="28"/>
        </w:rPr>
      </w:pPr>
      <w:r w:rsidRPr="008E5E45">
        <w:rPr>
          <w:rFonts w:cs="Arial"/>
          <w:sz w:val="28"/>
          <w:szCs w:val="28"/>
        </w:rPr>
        <w:t>Apprezzamento degli studenti verso il progetto</w:t>
      </w:r>
    </w:p>
    <w:p w:rsidR="008E5E45" w:rsidRPr="008E5E45" w:rsidRDefault="006A595A" w:rsidP="008E5E45">
      <w:pPr>
        <w:pStyle w:val="Paragrafoelenco"/>
        <w:numPr>
          <w:ilvl w:val="0"/>
          <w:numId w:val="64"/>
        </w:numPr>
        <w:tabs>
          <w:tab w:val="left" w:pos="540"/>
          <w:tab w:val="left" w:pos="7513"/>
        </w:tabs>
        <w:suppressAutoHyphens/>
        <w:spacing w:line="360" w:lineRule="auto"/>
        <w:ind w:right="284"/>
        <w:jc w:val="both"/>
        <w:rPr>
          <w:rFonts w:cs="Arial"/>
          <w:sz w:val="28"/>
          <w:szCs w:val="28"/>
        </w:rPr>
      </w:pPr>
      <w:r w:rsidRPr="008E5E45">
        <w:rPr>
          <w:rFonts w:asciiTheme="minorHAnsi" w:hAnsiTheme="minorHAnsi" w:cs="Arial"/>
          <w:sz w:val="28"/>
          <w:szCs w:val="28"/>
        </w:rPr>
        <w:t>Soddisfazione rispetto alle attività interattive svolte (</w:t>
      </w:r>
      <w:proofErr w:type="spellStart"/>
      <w:r w:rsidRPr="008E5E45">
        <w:rPr>
          <w:rFonts w:asciiTheme="minorHAnsi" w:hAnsiTheme="minorHAnsi" w:cs="Arial"/>
          <w:sz w:val="28"/>
          <w:szCs w:val="28"/>
        </w:rPr>
        <w:t>role</w:t>
      </w:r>
      <w:proofErr w:type="spellEnd"/>
      <w:r w:rsidRPr="008E5E45">
        <w:rPr>
          <w:rFonts w:asciiTheme="minorHAnsi" w:hAnsiTheme="minorHAnsi" w:cs="Arial"/>
          <w:sz w:val="28"/>
          <w:szCs w:val="28"/>
        </w:rPr>
        <w:t xml:space="preserve"> </w:t>
      </w:r>
      <w:proofErr w:type="spellStart"/>
      <w:r w:rsidRPr="008E5E45">
        <w:rPr>
          <w:rFonts w:asciiTheme="minorHAnsi" w:hAnsiTheme="minorHAnsi" w:cs="Arial"/>
          <w:sz w:val="28"/>
          <w:szCs w:val="28"/>
        </w:rPr>
        <w:t>playng</w:t>
      </w:r>
      <w:proofErr w:type="spellEnd"/>
      <w:r w:rsidRPr="008E5E45">
        <w:rPr>
          <w:rFonts w:asciiTheme="minorHAnsi" w:hAnsiTheme="minorHAnsi" w:cs="Arial"/>
          <w:sz w:val="28"/>
          <w:szCs w:val="28"/>
        </w:rPr>
        <w:t>)</w:t>
      </w:r>
    </w:p>
    <w:p w:rsidR="008E5E45" w:rsidRPr="008E5E45" w:rsidRDefault="006A595A" w:rsidP="008E5E45">
      <w:pPr>
        <w:pStyle w:val="Paragrafoelenco"/>
        <w:numPr>
          <w:ilvl w:val="0"/>
          <w:numId w:val="64"/>
        </w:numPr>
        <w:tabs>
          <w:tab w:val="left" w:pos="540"/>
          <w:tab w:val="left" w:pos="7513"/>
        </w:tabs>
        <w:suppressAutoHyphens/>
        <w:spacing w:line="360" w:lineRule="auto"/>
        <w:ind w:right="284"/>
        <w:jc w:val="both"/>
        <w:rPr>
          <w:rFonts w:cs="Arial"/>
          <w:sz w:val="28"/>
          <w:szCs w:val="28"/>
        </w:rPr>
      </w:pPr>
      <w:r w:rsidRPr="008E5E45">
        <w:rPr>
          <w:rFonts w:asciiTheme="minorHAnsi" w:hAnsiTheme="minorHAnsi" w:cs="Arial"/>
          <w:sz w:val="28"/>
          <w:szCs w:val="28"/>
        </w:rPr>
        <w:t>Motivazione e impegno personale dimostrati attraverso la frequenza (numero di incontri frequentati sul totale previsto)</w:t>
      </w:r>
    </w:p>
    <w:p w:rsidR="006A595A" w:rsidRPr="000C6EC1" w:rsidRDefault="006A595A" w:rsidP="008E5E45">
      <w:pPr>
        <w:pStyle w:val="Paragrafoelenco"/>
        <w:numPr>
          <w:ilvl w:val="0"/>
          <w:numId w:val="64"/>
        </w:numPr>
        <w:tabs>
          <w:tab w:val="left" w:pos="540"/>
          <w:tab w:val="left" w:pos="7513"/>
        </w:tabs>
        <w:suppressAutoHyphens/>
        <w:spacing w:line="360" w:lineRule="auto"/>
        <w:ind w:right="284"/>
        <w:jc w:val="both"/>
        <w:rPr>
          <w:rFonts w:cs="Arial"/>
          <w:sz w:val="28"/>
          <w:szCs w:val="28"/>
        </w:rPr>
      </w:pPr>
      <w:r w:rsidRPr="008E5E45">
        <w:rPr>
          <w:rFonts w:asciiTheme="minorHAnsi" w:hAnsiTheme="minorHAnsi" w:cs="Arial"/>
          <w:sz w:val="28"/>
          <w:szCs w:val="28"/>
        </w:rPr>
        <w:t>Soddisfazione degli studenti riguardo al lavoro dei formatori</w:t>
      </w:r>
    </w:p>
    <w:p w:rsidR="000C6EC1" w:rsidRDefault="000C6EC1" w:rsidP="000C6EC1">
      <w:pPr>
        <w:tabs>
          <w:tab w:val="left" w:pos="540"/>
          <w:tab w:val="left" w:pos="7513"/>
        </w:tabs>
        <w:suppressAutoHyphens/>
        <w:spacing w:line="360" w:lineRule="auto"/>
        <w:ind w:right="284"/>
        <w:jc w:val="both"/>
        <w:rPr>
          <w:rFonts w:cs="Arial"/>
          <w:sz w:val="28"/>
          <w:szCs w:val="28"/>
        </w:rPr>
      </w:pPr>
    </w:p>
    <w:p w:rsidR="000C6EC1" w:rsidRPr="000C6EC1" w:rsidRDefault="000C6EC1" w:rsidP="000C6EC1">
      <w:pPr>
        <w:tabs>
          <w:tab w:val="left" w:pos="540"/>
          <w:tab w:val="left" w:pos="7513"/>
        </w:tabs>
        <w:suppressAutoHyphens/>
        <w:spacing w:line="360" w:lineRule="auto"/>
        <w:ind w:right="284"/>
        <w:jc w:val="both"/>
        <w:rPr>
          <w:rFonts w:cs="Arial"/>
          <w:sz w:val="28"/>
          <w:szCs w:val="28"/>
        </w:rPr>
      </w:pPr>
    </w:p>
    <w:tbl>
      <w:tblPr>
        <w:tblpPr w:leftFromText="141" w:rightFromText="141" w:vertAnchor="text" w:horzAnchor="margin"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72"/>
        <w:gridCol w:w="2950"/>
        <w:gridCol w:w="2898"/>
      </w:tblGrid>
      <w:tr w:rsidR="008E5E45" w:rsidRPr="008E5E45" w:rsidTr="008E5E45">
        <w:trPr>
          <w:trHeight w:val="286"/>
        </w:trPr>
        <w:tc>
          <w:tcPr>
            <w:tcW w:w="2872" w:type="dxa"/>
          </w:tcPr>
          <w:p w:rsidR="008E5E45" w:rsidRPr="008E5E45" w:rsidRDefault="008E5E45" w:rsidP="008E5E45">
            <w:pPr>
              <w:tabs>
                <w:tab w:val="left" w:pos="540"/>
                <w:tab w:val="left" w:pos="7513"/>
              </w:tabs>
              <w:jc w:val="both"/>
              <w:rPr>
                <w:rFonts w:cs="Arial"/>
                <w:sz w:val="28"/>
                <w:szCs w:val="28"/>
              </w:rPr>
            </w:pPr>
            <w:r w:rsidRPr="008E5E45">
              <w:rPr>
                <w:rFonts w:cs="Arial"/>
                <w:sz w:val="28"/>
                <w:szCs w:val="28"/>
              </w:rPr>
              <w:t>Fattori</w:t>
            </w:r>
          </w:p>
        </w:tc>
        <w:tc>
          <w:tcPr>
            <w:tcW w:w="2950" w:type="dxa"/>
          </w:tcPr>
          <w:p w:rsidR="008E5E45" w:rsidRPr="008E5E45" w:rsidRDefault="008E5E45" w:rsidP="008E5E45">
            <w:pPr>
              <w:tabs>
                <w:tab w:val="left" w:pos="540"/>
                <w:tab w:val="left" w:pos="7513"/>
              </w:tabs>
              <w:jc w:val="both"/>
              <w:rPr>
                <w:rFonts w:cs="Arial"/>
                <w:sz w:val="28"/>
                <w:szCs w:val="28"/>
              </w:rPr>
            </w:pPr>
            <w:r w:rsidRPr="008E5E45">
              <w:rPr>
                <w:rFonts w:cs="Arial"/>
                <w:sz w:val="28"/>
                <w:szCs w:val="28"/>
              </w:rPr>
              <w:t>Indicatori</w:t>
            </w:r>
          </w:p>
        </w:tc>
        <w:tc>
          <w:tcPr>
            <w:tcW w:w="2898" w:type="dxa"/>
          </w:tcPr>
          <w:p w:rsidR="008E5E45" w:rsidRPr="008E5E45" w:rsidRDefault="008E5E45" w:rsidP="008E5E45">
            <w:pPr>
              <w:tabs>
                <w:tab w:val="left" w:pos="540"/>
                <w:tab w:val="left" w:pos="7513"/>
              </w:tabs>
              <w:jc w:val="both"/>
              <w:rPr>
                <w:rFonts w:cs="Arial"/>
                <w:sz w:val="28"/>
                <w:szCs w:val="28"/>
              </w:rPr>
            </w:pPr>
            <w:r w:rsidRPr="008E5E45">
              <w:rPr>
                <w:rFonts w:cs="Arial"/>
                <w:sz w:val="28"/>
                <w:szCs w:val="28"/>
              </w:rPr>
              <w:t>Item</w:t>
            </w:r>
          </w:p>
        </w:tc>
      </w:tr>
      <w:tr w:rsidR="008E5E45" w:rsidRPr="008E5E45" w:rsidTr="008E5E45">
        <w:trPr>
          <w:trHeight w:val="1833"/>
        </w:trPr>
        <w:tc>
          <w:tcPr>
            <w:tcW w:w="2872" w:type="dxa"/>
          </w:tcPr>
          <w:p w:rsidR="008E5E45" w:rsidRPr="008E5E45" w:rsidRDefault="008E5E45" w:rsidP="008E5E45">
            <w:pPr>
              <w:tabs>
                <w:tab w:val="left" w:pos="540"/>
                <w:tab w:val="left" w:pos="7513"/>
              </w:tabs>
              <w:rPr>
                <w:rFonts w:cs="Arial"/>
                <w:sz w:val="28"/>
                <w:szCs w:val="28"/>
              </w:rPr>
            </w:pPr>
            <w:r w:rsidRPr="008E5E45">
              <w:rPr>
                <w:rFonts w:cs="Arial"/>
                <w:sz w:val="28"/>
                <w:szCs w:val="28"/>
              </w:rPr>
              <w:t>Apprezzamento verso il progetto</w:t>
            </w:r>
          </w:p>
        </w:tc>
        <w:tc>
          <w:tcPr>
            <w:tcW w:w="2950" w:type="dxa"/>
          </w:tcPr>
          <w:p w:rsidR="008E5E45" w:rsidRPr="008E5E45" w:rsidRDefault="008E5E45" w:rsidP="008E5E45">
            <w:pPr>
              <w:tabs>
                <w:tab w:val="left" w:pos="540"/>
                <w:tab w:val="left" w:pos="7513"/>
              </w:tabs>
              <w:rPr>
                <w:rFonts w:cs="Arial"/>
                <w:sz w:val="28"/>
                <w:szCs w:val="28"/>
              </w:rPr>
            </w:pPr>
            <w:r w:rsidRPr="008E5E45">
              <w:rPr>
                <w:rFonts w:cs="Arial"/>
                <w:sz w:val="28"/>
                <w:szCs w:val="28"/>
              </w:rPr>
              <w:t xml:space="preserve">Interesse dimostrato </w:t>
            </w: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Grado di utilità percepito</w:t>
            </w: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Soddisfazione circa la durata</w:t>
            </w:r>
          </w:p>
        </w:tc>
        <w:tc>
          <w:tcPr>
            <w:tcW w:w="2898" w:type="dxa"/>
          </w:tcPr>
          <w:p w:rsidR="008E5E45" w:rsidRPr="008E5E45" w:rsidRDefault="008E5E45" w:rsidP="008E5E45">
            <w:pPr>
              <w:tabs>
                <w:tab w:val="left" w:pos="540"/>
                <w:tab w:val="left" w:pos="7513"/>
              </w:tabs>
              <w:rPr>
                <w:rFonts w:cs="Arial"/>
                <w:sz w:val="28"/>
                <w:szCs w:val="28"/>
              </w:rPr>
            </w:pPr>
            <w:r w:rsidRPr="008E5E45">
              <w:rPr>
                <w:rFonts w:cs="Arial"/>
                <w:sz w:val="28"/>
                <w:szCs w:val="28"/>
              </w:rPr>
              <w:t xml:space="preserve">Ritieni che il corso sia stato interessante? </w:t>
            </w:r>
          </w:p>
          <w:p w:rsidR="008E5E45" w:rsidRPr="008E5E45" w:rsidRDefault="008E5E45" w:rsidP="008E5E45">
            <w:pPr>
              <w:numPr>
                <w:ilvl w:val="0"/>
                <w:numId w:val="63"/>
              </w:numPr>
              <w:tabs>
                <w:tab w:val="left" w:pos="540"/>
                <w:tab w:val="left" w:pos="7513"/>
              </w:tabs>
              <w:rPr>
                <w:rFonts w:cs="Arial"/>
                <w:sz w:val="28"/>
                <w:szCs w:val="28"/>
              </w:rPr>
            </w:pPr>
            <w:r w:rsidRPr="008E5E45">
              <w:rPr>
                <w:rFonts w:cs="Arial"/>
                <w:sz w:val="28"/>
                <w:szCs w:val="28"/>
              </w:rPr>
              <w:t>Molto</w:t>
            </w:r>
          </w:p>
          <w:p w:rsidR="008E5E45" w:rsidRPr="008E5E45" w:rsidRDefault="008E5E45" w:rsidP="008E5E45">
            <w:pPr>
              <w:numPr>
                <w:ilvl w:val="0"/>
                <w:numId w:val="63"/>
              </w:numPr>
              <w:tabs>
                <w:tab w:val="left" w:pos="540"/>
                <w:tab w:val="left" w:pos="7513"/>
              </w:tabs>
              <w:rPr>
                <w:rFonts w:cs="Arial"/>
                <w:sz w:val="28"/>
                <w:szCs w:val="28"/>
              </w:rPr>
            </w:pPr>
            <w:r w:rsidRPr="008E5E45">
              <w:rPr>
                <w:rFonts w:cs="Arial"/>
                <w:sz w:val="28"/>
                <w:szCs w:val="28"/>
              </w:rPr>
              <w:t>Abbastanza</w:t>
            </w:r>
          </w:p>
          <w:p w:rsidR="008E5E45" w:rsidRPr="008E5E45" w:rsidRDefault="008E5E45" w:rsidP="008E5E45">
            <w:pPr>
              <w:numPr>
                <w:ilvl w:val="0"/>
                <w:numId w:val="63"/>
              </w:numPr>
              <w:tabs>
                <w:tab w:val="left" w:pos="540"/>
                <w:tab w:val="left" w:pos="7513"/>
              </w:tabs>
              <w:rPr>
                <w:rFonts w:cs="Arial"/>
                <w:sz w:val="28"/>
                <w:szCs w:val="28"/>
              </w:rPr>
            </w:pPr>
            <w:r w:rsidRPr="008E5E45">
              <w:rPr>
                <w:rFonts w:cs="Arial"/>
                <w:sz w:val="28"/>
                <w:szCs w:val="28"/>
              </w:rPr>
              <w:t>Per niente</w:t>
            </w:r>
          </w:p>
          <w:p w:rsidR="008E5E45" w:rsidRPr="008E5E45" w:rsidRDefault="008E5E45" w:rsidP="008E5E45">
            <w:pPr>
              <w:tabs>
                <w:tab w:val="left" w:pos="540"/>
                <w:tab w:val="left" w:pos="7513"/>
              </w:tabs>
              <w:rPr>
                <w:rFonts w:cs="Arial"/>
                <w:sz w:val="28"/>
                <w:szCs w:val="28"/>
              </w:rPr>
            </w:pPr>
            <w:r w:rsidRPr="008E5E45">
              <w:rPr>
                <w:rFonts w:cs="Arial"/>
                <w:sz w:val="28"/>
                <w:szCs w:val="28"/>
              </w:rPr>
              <w:t>Esprimi su una scala da 0 a 10  la tua percezione rispetto all’utilità del progetto.</w:t>
            </w:r>
          </w:p>
          <w:p w:rsidR="008E5E45" w:rsidRPr="008E5E45" w:rsidRDefault="008E5E45" w:rsidP="008E5E45">
            <w:pPr>
              <w:tabs>
                <w:tab w:val="left" w:pos="540"/>
                <w:tab w:val="left" w:pos="7513"/>
              </w:tabs>
              <w:rPr>
                <w:rFonts w:cs="Arial"/>
                <w:sz w:val="28"/>
                <w:szCs w:val="28"/>
              </w:rPr>
            </w:pPr>
            <w:r w:rsidRPr="008E5E45">
              <w:rPr>
                <w:rFonts w:cs="Arial"/>
                <w:sz w:val="28"/>
                <w:szCs w:val="28"/>
              </w:rPr>
              <w:t>0-1-2-3-4-5-6-7-8-9-10</w:t>
            </w:r>
          </w:p>
          <w:p w:rsidR="008E5E45" w:rsidRPr="008E5E45" w:rsidRDefault="008E5E45" w:rsidP="008E5E45">
            <w:pPr>
              <w:tabs>
                <w:tab w:val="left" w:pos="540"/>
                <w:tab w:val="left" w:pos="7513"/>
              </w:tabs>
              <w:rPr>
                <w:rFonts w:cs="Arial"/>
                <w:sz w:val="28"/>
                <w:szCs w:val="28"/>
              </w:rPr>
            </w:pPr>
            <w:r w:rsidRPr="008E5E45">
              <w:rPr>
                <w:rFonts w:cs="Arial"/>
                <w:sz w:val="28"/>
                <w:szCs w:val="28"/>
              </w:rPr>
              <w:t>Ritieni che la durata del corso sia stata adeguata?</w:t>
            </w:r>
          </w:p>
          <w:p w:rsidR="008E5E45" w:rsidRPr="008E5E45" w:rsidRDefault="008E5E45" w:rsidP="008E5E45">
            <w:pPr>
              <w:numPr>
                <w:ilvl w:val="0"/>
                <w:numId w:val="66"/>
              </w:numPr>
              <w:tabs>
                <w:tab w:val="left" w:pos="540"/>
                <w:tab w:val="left" w:pos="7513"/>
              </w:tabs>
              <w:rPr>
                <w:rFonts w:cs="Arial"/>
                <w:sz w:val="28"/>
                <w:szCs w:val="28"/>
              </w:rPr>
            </w:pPr>
            <w:r w:rsidRPr="008E5E45">
              <w:rPr>
                <w:rFonts w:cs="Arial"/>
                <w:sz w:val="28"/>
                <w:szCs w:val="28"/>
              </w:rPr>
              <w:t xml:space="preserve">Si </w:t>
            </w:r>
          </w:p>
          <w:p w:rsidR="008E5E45" w:rsidRPr="008E5E45" w:rsidRDefault="008E5E45" w:rsidP="008E5E45">
            <w:pPr>
              <w:numPr>
                <w:ilvl w:val="0"/>
                <w:numId w:val="65"/>
              </w:numPr>
              <w:tabs>
                <w:tab w:val="left" w:pos="540"/>
                <w:tab w:val="left" w:pos="7513"/>
              </w:tabs>
              <w:rPr>
                <w:rFonts w:cs="Arial"/>
                <w:sz w:val="28"/>
                <w:szCs w:val="28"/>
              </w:rPr>
            </w:pPr>
            <w:r w:rsidRPr="008E5E45">
              <w:rPr>
                <w:rFonts w:cs="Arial"/>
                <w:sz w:val="28"/>
                <w:szCs w:val="28"/>
              </w:rPr>
              <w:t>No</w:t>
            </w:r>
          </w:p>
          <w:p w:rsidR="008E5E45" w:rsidRPr="008E5E45" w:rsidRDefault="008E5E45" w:rsidP="008E5E45">
            <w:pPr>
              <w:tabs>
                <w:tab w:val="left" w:pos="540"/>
                <w:tab w:val="left" w:pos="7513"/>
              </w:tabs>
              <w:rPr>
                <w:rFonts w:cs="Arial"/>
                <w:sz w:val="28"/>
                <w:szCs w:val="28"/>
              </w:rPr>
            </w:pPr>
            <w:r w:rsidRPr="008E5E45">
              <w:rPr>
                <w:rFonts w:cs="Arial"/>
                <w:sz w:val="28"/>
                <w:szCs w:val="28"/>
              </w:rPr>
              <w:t>Se no, spiega perché</w:t>
            </w:r>
            <w:r>
              <w:rPr>
                <w:rFonts w:cs="Arial"/>
                <w:sz w:val="28"/>
                <w:szCs w:val="28"/>
              </w:rPr>
              <w:t>.</w:t>
            </w:r>
          </w:p>
        </w:tc>
      </w:tr>
      <w:tr w:rsidR="008E5E45" w:rsidRPr="008E5E45" w:rsidTr="008E5E45">
        <w:trPr>
          <w:trHeight w:val="2210"/>
        </w:trPr>
        <w:tc>
          <w:tcPr>
            <w:tcW w:w="2872" w:type="dxa"/>
          </w:tcPr>
          <w:p w:rsidR="008E5E45" w:rsidRPr="008E5E45" w:rsidRDefault="008E5E45" w:rsidP="008E5E45">
            <w:pPr>
              <w:tabs>
                <w:tab w:val="left" w:pos="540"/>
                <w:tab w:val="left" w:pos="7513"/>
              </w:tabs>
              <w:rPr>
                <w:rFonts w:cs="Arial"/>
                <w:sz w:val="28"/>
                <w:szCs w:val="28"/>
              </w:rPr>
            </w:pPr>
            <w:r w:rsidRPr="008E5E45">
              <w:rPr>
                <w:rFonts w:cs="Arial"/>
                <w:sz w:val="28"/>
                <w:szCs w:val="28"/>
              </w:rPr>
              <w:t>Soddisfazione rispetto alle attività interattive svolte</w:t>
            </w:r>
          </w:p>
        </w:tc>
        <w:tc>
          <w:tcPr>
            <w:tcW w:w="2950" w:type="dxa"/>
          </w:tcPr>
          <w:p w:rsidR="008E5E45" w:rsidRPr="008E5E45" w:rsidRDefault="008E5E45" w:rsidP="008E5E45">
            <w:pPr>
              <w:tabs>
                <w:tab w:val="left" w:pos="540"/>
                <w:tab w:val="left" w:pos="7513"/>
              </w:tabs>
              <w:rPr>
                <w:rFonts w:cs="Arial"/>
                <w:sz w:val="28"/>
                <w:szCs w:val="28"/>
              </w:rPr>
            </w:pPr>
            <w:r w:rsidRPr="008E5E45">
              <w:rPr>
                <w:rFonts w:cs="Arial"/>
                <w:sz w:val="28"/>
                <w:szCs w:val="28"/>
              </w:rPr>
              <w:t>Partecipazione volontaria</w:t>
            </w: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Grado di accordo rispetto al tipo di attività svolta</w:t>
            </w:r>
          </w:p>
        </w:tc>
        <w:tc>
          <w:tcPr>
            <w:tcW w:w="2898" w:type="dxa"/>
          </w:tcPr>
          <w:p w:rsidR="008E5E45" w:rsidRPr="008E5E45" w:rsidRDefault="008E5E45" w:rsidP="008E5E45">
            <w:pPr>
              <w:tabs>
                <w:tab w:val="left" w:pos="540"/>
                <w:tab w:val="left" w:pos="7513"/>
              </w:tabs>
              <w:rPr>
                <w:rFonts w:cs="Arial"/>
                <w:sz w:val="28"/>
                <w:szCs w:val="28"/>
              </w:rPr>
            </w:pPr>
            <w:r w:rsidRPr="008E5E45">
              <w:rPr>
                <w:rFonts w:cs="Arial"/>
                <w:sz w:val="28"/>
                <w:szCs w:val="28"/>
              </w:rPr>
              <w:lastRenderedPageBreak/>
              <w:t xml:space="preserve">Hai partecipato spontaneamente alle attività? </w:t>
            </w:r>
          </w:p>
          <w:p w:rsidR="008E5E45" w:rsidRPr="008E5E45" w:rsidRDefault="008E5E45" w:rsidP="008E5E45">
            <w:pPr>
              <w:numPr>
                <w:ilvl w:val="0"/>
                <w:numId w:val="65"/>
              </w:numPr>
              <w:tabs>
                <w:tab w:val="left" w:pos="540"/>
                <w:tab w:val="left" w:pos="7513"/>
              </w:tabs>
              <w:rPr>
                <w:rFonts w:cs="Arial"/>
                <w:sz w:val="28"/>
                <w:szCs w:val="28"/>
              </w:rPr>
            </w:pPr>
            <w:r w:rsidRPr="008E5E45">
              <w:rPr>
                <w:rFonts w:cs="Arial"/>
                <w:sz w:val="28"/>
                <w:szCs w:val="28"/>
              </w:rPr>
              <w:t xml:space="preserve">Si </w:t>
            </w:r>
          </w:p>
          <w:p w:rsidR="008E5E45" w:rsidRPr="008E5E45" w:rsidRDefault="008E5E45" w:rsidP="008E5E45">
            <w:pPr>
              <w:numPr>
                <w:ilvl w:val="0"/>
                <w:numId w:val="65"/>
              </w:numPr>
              <w:tabs>
                <w:tab w:val="left" w:pos="540"/>
                <w:tab w:val="left" w:pos="7513"/>
              </w:tabs>
              <w:rPr>
                <w:rFonts w:cs="Arial"/>
                <w:sz w:val="28"/>
                <w:szCs w:val="28"/>
              </w:rPr>
            </w:pPr>
            <w:r w:rsidRPr="008E5E45">
              <w:rPr>
                <w:rFonts w:cs="Arial"/>
                <w:sz w:val="28"/>
                <w:szCs w:val="28"/>
              </w:rPr>
              <w:t>No</w:t>
            </w:r>
          </w:p>
          <w:p w:rsidR="008E5E45" w:rsidRPr="008E5E45" w:rsidRDefault="008E5E45" w:rsidP="008E5E45">
            <w:pPr>
              <w:tabs>
                <w:tab w:val="left" w:pos="540"/>
                <w:tab w:val="left" w:pos="7513"/>
              </w:tabs>
              <w:rPr>
                <w:rFonts w:cs="Arial"/>
                <w:sz w:val="28"/>
                <w:szCs w:val="28"/>
              </w:rPr>
            </w:pPr>
            <w:r w:rsidRPr="008E5E45">
              <w:rPr>
                <w:rFonts w:cs="Arial"/>
                <w:sz w:val="28"/>
                <w:szCs w:val="28"/>
              </w:rPr>
              <w:t>Ti sei sentito in soggezione durante lo svolgimento delle stesse?</w:t>
            </w:r>
          </w:p>
          <w:p w:rsidR="008E5E45" w:rsidRPr="008E5E45" w:rsidRDefault="008E5E45" w:rsidP="008E5E45">
            <w:pPr>
              <w:numPr>
                <w:ilvl w:val="0"/>
                <w:numId w:val="65"/>
              </w:numPr>
              <w:tabs>
                <w:tab w:val="left" w:pos="540"/>
                <w:tab w:val="left" w:pos="7513"/>
              </w:tabs>
              <w:rPr>
                <w:rFonts w:cs="Arial"/>
                <w:sz w:val="28"/>
                <w:szCs w:val="28"/>
              </w:rPr>
            </w:pPr>
            <w:r w:rsidRPr="008E5E45">
              <w:rPr>
                <w:rFonts w:cs="Arial"/>
                <w:sz w:val="28"/>
                <w:szCs w:val="28"/>
              </w:rPr>
              <w:lastRenderedPageBreak/>
              <w:t>Si</w:t>
            </w:r>
          </w:p>
          <w:p w:rsidR="008E5E45" w:rsidRDefault="008E5E45" w:rsidP="008E5E45">
            <w:pPr>
              <w:numPr>
                <w:ilvl w:val="0"/>
                <w:numId w:val="65"/>
              </w:numPr>
              <w:tabs>
                <w:tab w:val="left" w:pos="540"/>
                <w:tab w:val="left" w:pos="7513"/>
              </w:tabs>
              <w:rPr>
                <w:rFonts w:cs="Arial"/>
                <w:sz w:val="28"/>
                <w:szCs w:val="28"/>
              </w:rPr>
            </w:pPr>
            <w:r w:rsidRPr="008E5E45">
              <w:rPr>
                <w:rFonts w:cs="Arial"/>
                <w:sz w:val="28"/>
                <w:szCs w:val="28"/>
              </w:rPr>
              <w:t>No</w:t>
            </w:r>
          </w:p>
          <w:p w:rsidR="008E5E45" w:rsidRPr="008E5E45" w:rsidRDefault="008E5E45" w:rsidP="008E5E45">
            <w:pPr>
              <w:tabs>
                <w:tab w:val="left" w:pos="540"/>
                <w:tab w:val="left" w:pos="7513"/>
              </w:tabs>
              <w:ind w:left="720"/>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 xml:space="preserve">Ritieni efficace l’impiego del </w:t>
            </w:r>
            <w:proofErr w:type="spellStart"/>
            <w:r w:rsidRPr="008E5E45">
              <w:rPr>
                <w:rFonts w:cs="Arial"/>
                <w:sz w:val="28"/>
                <w:szCs w:val="28"/>
              </w:rPr>
              <w:t>role</w:t>
            </w:r>
            <w:proofErr w:type="spellEnd"/>
            <w:r w:rsidRPr="008E5E45">
              <w:rPr>
                <w:rFonts w:cs="Arial"/>
                <w:sz w:val="28"/>
                <w:szCs w:val="28"/>
              </w:rPr>
              <w:t xml:space="preserve"> </w:t>
            </w:r>
            <w:proofErr w:type="spellStart"/>
            <w:r w:rsidRPr="008E5E45">
              <w:rPr>
                <w:rFonts w:cs="Arial"/>
                <w:sz w:val="28"/>
                <w:szCs w:val="28"/>
              </w:rPr>
              <w:t>pla</w:t>
            </w:r>
            <w:r>
              <w:rPr>
                <w:rFonts w:cs="Arial"/>
                <w:sz w:val="28"/>
                <w:szCs w:val="28"/>
              </w:rPr>
              <w:t>i</w:t>
            </w:r>
            <w:r w:rsidRPr="008E5E45">
              <w:rPr>
                <w:rFonts w:cs="Arial"/>
                <w:sz w:val="28"/>
                <w:szCs w:val="28"/>
              </w:rPr>
              <w:t>yng</w:t>
            </w:r>
            <w:proofErr w:type="spellEnd"/>
            <w:r w:rsidRPr="008E5E45">
              <w:rPr>
                <w:rFonts w:cs="Arial"/>
                <w:sz w:val="28"/>
                <w:szCs w:val="28"/>
              </w:rPr>
              <w:t>?</w:t>
            </w:r>
          </w:p>
          <w:p w:rsidR="008E5E45" w:rsidRPr="008E5E45" w:rsidRDefault="008E5E45" w:rsidP="008E5E45">
            <w:pPr>
              <w:numPr>
                <w:ilvl w:val="0"/>
                <w:numId w:val="67"/>
              </w:numPr>
              <w:tabs>
                <w:tab w:val="left" w:pos="540"/>
                <w:tab w:val="left" w:pos="7513"/>
              </w:tabs>
              <w:rPr>
                <w:rFonts w:cs="Arial"/>
                <w:sz w:val="28"/>
                <w:szCs w:val="28"/>
              </w:rPr>
            </w:pPr>
            <w:r w:rsidRPr="008E5E45">
              <w:rPr>
                <w:rFonts w:cs="Arial"/>
                <w:sz w:val="28"/>
                <w:szCs w:val="28"/>
              </w:rPr>
              <w:t>Molto</w:t>
            </w:r>
          </w:p>
          <w:p w:rsidR="008E5E45" w:rsidRPr="008E5E45" w:rsidRDefault="008E5E45" w:rsidP="008E5E45">
            <w:pPr>
              <w:numPr>
                <w:ilvl w:val="0"/>
                <w:numId w:val="67"/>
              </w:numPr>
              <w:tabs>
                <w:tab w:val="left" w:pos="540"/>
                <w:tab w:val="left" w:pos="7513"/>
              </w:tabs>
              <w:rPr>
                <w:rFonts w:cs="Arial"/>
                <w:sz w:val="28"/>
                <w:szCs w:val="28"/>
              </w:rPr>
            </w:pPr>
            <w:r w:rsidRPr="008E5E45">
              <w:rPr>
                <w:rFonts w:cs="Arial"/>
                <w:sz w:val="28"/>
                <w:szCs w:val="28"/>
              </w:rPr>
              <w:t>Abbastanza</w:t>
            </w:r>
          </w:p>
          <w:p w:rsidR="008E5E45" w:rsidRPr="008E5E45" w:rsidRDefault="008E5E45" w:rsidP="008E5E45">
            <w:pPr>
              <w:numPr>
                <w:ilvl w:val="0"/>
                <w:numId w:val="67"/>
              </w:numPr>
              <w:tabs>
                <w:tab w:val="left" w:pos="540"/>
                <w:tab w:val="left" w:pos="7513"/>
              </w:tabs>
              <w:rPr>
                <w:rFonts w:cs="Arial"/>
                <w:sz w:val="28"/>
                <w:szCs w:val="28"/>
              </w:rPr>
            </w:pPr>
            <w:r w:rsidRPr="008E5E45">
              <w:rPr>
                <w:rFonts w:cs="Arial"/>
                <w:sz w:val="28"/>
                <w:szCs w:val="28"/>
              </w:rPr>
              <w:t>Per niente</w:t>
            </w:r>
          </w:p>
        </w:tc>
      </w:tr>
      <w:tr w:rsidR="008E5E45" w:rsidRPr="008E5E45" w:rsidTr="008E5E45">
        <w:trPr>
          <w:trHeight w:val="3878"/>
        </w:trPr>
        <w:tc>
          <w:tcPr>
            <w:tcW w:w="2872" w:type="dxa"/>
          </w:tcPr>
          <w:p w:rsidR="008E5E45" w:rsidRPr="008E5E45" w:rsidRDefault="008E5E45" w:rsidP="008E5E45">
            <w:pPr>
              <w:tabs>
                <w:tab w:val="left" w:pos="540"/>
                <w:tab w:val="left" w:pos="7513"/>
              </w:tabs>
              <w:rPr>
                <w:rFonts w:cs="Arial"/>
                <w:sz w:val="28"/>
                <w:szCs w:val="28"/>
              </w:rPr>
            </w:pPr>
            <w:r w:rsidRPr="008E5E45">
              <w:rPr>
                <w:rFonts w:cs="Arial"/>
                <w:sz w:val="28"/>
                <w:szCs w:val="28"/>
              </w:rPr>
              <w:lastRenderedPageBreak/>
              <w:t>Motivazione e impegno personale rispetto la frequenza del corso</w:t>
            </w:r>
          </w:p>
        </w:tc>
        <w:tc>
          <w:tcPr>
            <w:tcW w:w="2950" w:type="dxa"/>
          </w:tcPr>
          <w:p w:rsidR="008E5E45" w:rsidRPr="008E5E45" w:rsidRDefault="008E5E45" w:rsidP="008E5E45">
            <w:pPr>
              <w:tabs>
                <w:tab w:val="left" w:pos="540"/>
                <w:tab w:val="left" w:pos="7513"/>
              </w:tabs>
              <w:rPr>
                <w:rFonts w:cs="Arial"/>
                <w:sz w:val="28"/>
                <w:szCs w:val="28"/>
              </w:rPr>
            </w:pPr>
            <w:r w:rsidRPr="008E5E45">
              <w:rPr>
                <w:rFonts w:cs="Arial"/>
                <w:sz w:val="28"/>
                <w:szCs w:val="28"/>
              </w:rPr>
              <w:t>Numero di incontri formativi frequentati (percentuale  sul totale)</w:t>
            </w:r>
          </w:p>
        </w:tc>
        <w:tc>
          <w:tcPr>
            <w:tcW w:w="2898" w:type="dxa"/>
          </w:tcPr>
          <w:p w:rsidR="008E5E45" w:rsidRPr="008E5E45" w:rsidRDefault="008E5E45" w:rsidP="008E5E45">
            <w:pPr>
              <w:tabs>
                <w:tab w:val="left" w:pos="540"/>
                <w:tab w:val="left" w:pos="7513"/>
              </w:tabs>
              <w:rPr>
                <w:rFonts w:cs="Arial"/>
                <w:sz w:val="28"/>
                <w:szCs w:val="28"/>
              </w:rPr>
            </w:pPr>
            <w:r w:rsidRPr="008E5E45">
              <w:rPr>
                <w:rFonts w:cs="Arial"/>
                <w:sz w:val="28"/>
                <w:szCs w:val="28"/>
              </w:rPr>
              <w:t>Indica la frequenza al corso espressa in percentuale.</w:t>
            </w:r>
          </w:p>
          <w:p w:rsidR="008E5E45" w:rsidRPr="008E5E45" w:rsidRDefault="008E5E45" w:rsidP="008E5E45">
            <w:pPr>
              <w:tabs>
                <w:tab w:val="left" w:pos="540"/>
                <w:tab w:val="left" w:pos="7513"/>
              </w:tabs>
              <w:rPr>
                <w:rFonts w:cs="Arial"/>
                <w:sz w:val="28"/>
                <w:szCs w:val="28"/>
              </w:rPr>
            </w:pPr>
            <w:r w:rsidRPr="008E5E45">
              <w:rPr>
                <w:rFonts w:cs="Arial"/>
                <w:sz w:val="28"/>
                <w:szCs w:val="28"/>
              </w:rPr>
              <w:t>Inferiore al 30%</w:t>
            </w:r>
          </w:p>
          <w:p w:rsidR="008E5E45" w:rsidRPr="008E5E45" w:rsidRDefault="008E5E45" w:rsidP="008E5E45">
            <w:pPr>
              <w:tabs>
                <w:tab w:val="left" w:pos="540"/>
                <w:tab w:val="left" w:pos="7513"/>
              </w:tabs>
              <w:rPr>
                <w:rFonts w:cs="Arial"/>
                <w:sz w:val="28"/>
                <w:szCs w:val="28"/>
              </w:rPr>
            </w:pPr>
            <w:r w:rsidRPr="008E5E45">
              <w:rPr>
                <w:rFonts w:cs="Arial"/>
                <w:sz w:val="28"/>
                <w:szCs w:val="28"/>
              </w:rPr>
              <w:t>Circa al 50%</w:t>
            </w:r>
          </w:p>
          <w:p w:rsidR="008E5E45" w:rsidRPr="008E5E45" w:rsidRDefault="008E5E45" w:rsidP="008E5E45">
            <w:pPr>
              <w:tabs>
                <w:tab w:val="left" w:pos="540"/>
                <w:tab w:val="left" w:pos="7513"/>
              </w:tabs>
              <w:rPr>
                <w:rFonts w:cs="Arial"/>
                <w:sz w:val="28"/>
                <w:szCs w:val="28"/>
              </w:rPr>
            </w:pPr>
            <w:r w:rsidRPr="008E5E45">
              <w:rPr>
                <w:rFonts w:cs="Arial"/>
                <w:sz w:val="28"/>
                <w:szCs w:val="28"/>
              </w:rPr>
              <w:t>Oltre il 75%</w:t>
            </w:r>
          </w:p>
          <w:p w:rsidR="008E5E45" w:rsidRPr="008E5E45" w:rsidRDefault="008E5E45" w:rsidP="008E5E45">
            <w:pPr>
              <w:tabs>
                <w:tab w:val="left" w:pos="540"/>
                <w:tab w:val="left" w:pos="7513"/>
              </w:tabs>
              <w:rPr>
                <w:rFonts w:cs="Arial"/>
                <w:sz w:val="28"/>
                <w:szCs w:val="28"/>
              </w:rPr>
            </w:pPr>
            <w:r w:rsidRPr="008E5E45">
              <w:rPr>
                <w:rFonts w:cs="Arial"/>
                <w:sz w:val="28"/>
                <w:szCs w:val="28"/>
              </w:rPr>
              <w:t>Se hai frequentato meno del 50% specifica le tue motivazioni.</w:t>
            </w:r>
          </w:p>
        </w:tc>
      </w:tr>
      <w:tr w:rsidR="008E5E45" w:rsidRPr="008E5E45" w:rsidTr="008E5E45">
        <w:trPr>
          <w:trHeight w:val="3307"/>
        </w:trPr>
        <w:tc>
          <w:tcPr>
            <w:tcW w:w="2872" w:type="dxa"/>
          </w:tcPr>
          <w:p w:rsidR="008E5E45" w:rsidRPr="008E5E45" w:rsidRDefault="008E5E45" w:rsidP="008E5E45">
            <w:pPr>
              <w:tabs>
                <w:tab w:val="left" w:pos="540"/>
                <w:tab w:val="left" w:pos="7513"/>
              </w:tabs>
              <w:rPr>
                <w:rFonts w:cs="Arial"/>
                <w:sz w:val="28"/>
                <w:szCs w:val="28"/>
              </w:rPr>
            </w:pPr>
            <w:r w:rsidRPr="008E5E45">
              <w:rPr>
                <w:rFonts w:cs="Arial"/>
                <w:sz w:val="28"/>
                <w:szCs w:val="28"/>
              </w:rPr>
              <w:t>Apprezzamento rispetto al lavoro dei formatori</w:t>
            </w:r>
          </w:p>
        </w:tc>
        <w:tc>
          <w:tcPr>
            <w:tcW w:w="2950" w:type="dxa"/>
          </w:tcPr>
          <w:p w:rsidR="008E5E45" w:rsidRPr="008E5E45" w:rsidRDefault="008E5E45" w:rsidP="008E5E45">
            <w:pPr>
              <w:tabs>
                <w:tab w:val="left" w:pos="540"/>
                <w:tab w:val="left" w:pos="7513"/>
              </w:tabs>
              <w:rPr>
                <w:rFonts w:cs="Arial"/>
                <w:sz w:val="28"/>
                <w:szCs w:val="28"/>
              </w:rPr>
            </w:pPr>
            <w:r w:rsidRPr="008E5E45">
              <w:rPr>
                <w:rFonts w:cs="Arial"/>
                <w:sz w:val="28"/>
                <w:szCs w:val="28"/>
              </w:rPr>
              <w:t>Disponibilità dei formatori</w:t>
            </w: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Default="008E5E45" w:rsidP="008E5E45">
            <w:pPr>
              <w:tabs>
                <w:tab w:val="left" w:pos="540"/>
                <w:tab w:val="left" w:pos="7513"/>
              </w:tabs>
              <w:rPr>
                <w:rFonts w:cs="Arial"/>
                <w:sz w:val="28"/>
                <w:szCs w:val="28"/>
              </w:rPr>
            </w:pPr>
          </w:p>
          <w:p w:rsidR="000C6EC1" w:rsidRPr="008E5E45" w:rsidRDefault="000C6EC1"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lastRenderedPageBreak/>
              <w:t>Chiarezza dell’esposizione dei contenuti</w:t>
            </w: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Preparazione dei formatori</w:t>
            </w:r>
          </w:p>
        </w:tc>
        <w:tc>
          <w:tcPr>
            <w:tcW w:w="2898" w:type="dxa"/>
          </w:tcPr>
          <w:p w:rsidR="008E5E45" w:rsidRPr="008E5E45" w:rsidRDefault="008E5E45" w:rsidP="008E5E45">
            <w:pPr>
              <w:tabs>
                <w:tab w:val="left" w:pos="540"/>
                <w:tab w:val="left" w:pos="7513"/>
              </w:tabs>
              <w:rPr>
                <w:rFonts w:cs="Arial"/>
                <w:sz w:val="28"/>
                <w:szCs w:val="28"/>
              </w:rPr>
            </w:pPr>
            <w:r w:rsidRPr="008E5E45">
              <w:rPr>
                <w:rFonts w:cs="Arial"/>
                <w:sz w:val="28"/>
                <w:szCs w:val="28"/>
              </w:rPr>
              <w:lastRenderedPageBreak/>
              <w:t>Ritieni che i formatori siano stati disponibili durante lo svolgimento del corso?</w:t>
            </w:r>
          </w:p>
          <w:p w:rsidR="008E5E45" w:rsidRPr="008E5E45" w:rsidRDefault="008E5E45" w:rsidP="008E5E45">
            <w:pPr>
              <w:numPr>
                <w:ilvl w:val="0"/>
                <w:numId w:val="68"/>
              </w:numPr>
              <w:tabs>
                <w:tab w:val="left" w:pos="540"/>
                <w:tab w:val="left" w:pos="7513"/>
              </w:tabs>
              <w:rPr>
                <w:rFonts w:cs="Arial"/>
                <w:sz w:val="28"/>
                <w:szCs w:val="28"/>
              </w:rPr>
            </w:pPr>
            <w:r w:rsidRPr="008E5E45">
              <w:rPr>
                <w:rFonts w:cs="Arial"/>
                <w:sz w:val="28"/>
                <w:szCs w:val="28"/>
              </w:rPr>
              <w:t>Molto</w:t>
            </w:r>
          </w:p>
          <w:p w:rsidR="008E5E45" w:rsidRPr="008E5E45" w:rsidRDefault="008E5E45" w:rsidP="008E5E45">
            <w:pPr>
              <w:numPr>
                <w:ilvl w:val="0"/>
                <w:numId w:val="68"/>
              </w:numPr>
              <w:tabs>
                <w:tab w:val="left" w:pos="540"/>
                <w:tab w:val="left" w:pos="7513"/>
              </w:tabs>
              <w:rPr>
                <w:rFonts w:cs="Arial"/>
                <w:sz w:val="28"/>
                <w:szCs w:val="28"/>
              </w:rPr>
            </w:pPr>
            <w:r w:rsidRPr="008E5E45">
              <w:rPr>
                <w:rFonts w:cs="Arial"/>
                <w:sz w:val="28"/>
                <w:szCs w:val="28"/>
              </w:rPr>
              <w:t>Abbastanza</w:t>
            </w:r>
          </w:p>
          <w:p w:rsidR="008E5E45" w:rsidRPr="008E5E45" w:rsidRDefault="008E5E45" w:rsidP="008E5E45">
            <w:pPr>
              <w:numPr>
                <w:ilvl w:val="0"/>
                <w:numId w:val="68"/>
              </w:numPr>
              <w:tabs>
                <w:tab w:val="left" w:pos="540"/>
                <w:tab w:val="left" w:pos="7513"/>
              </w:tabs>
              <w:rPr>
                <w:rFonts w:cs="Arial"/>
                <w:sz w:val="28"/>
                <w:szCs w:val="28"/>
              </w:rPr>
            </w:pPr>
            <w:r w:rsidRPr="008E5E45">
              <w:rPr>
                <w:rFonts w:cs="Arial"/>
                <w:sz w:val="28"/>
                <w:szCs w:val="28"/>
              </w:rPr>
              <w:t xml:space="preserve">Poco </w:t>
            </w:r>
          </w:p>
          <w:p w:rsidR="008E5E45" w:rsidRPr="008E5E45" w:rsidRDefault="008E5E45" w:rsidP="008E5E45">
            <w:pPr>
              <w:numPr>
                <w:ilvl w:val="0"/>
                <w:numId w:val="68"/>
              </w:numPr>
              <w:tabs>
                <w:tab w:val="left" w:pos="540"/>
                <w:tab w:val="left" w:pos="7513"/>
              </w:tabs>
              <w:rPr>
                <w:rFonts w:cs="Arial"/>
                <w:sz w:val="28"/>
                <w:szCs w:val="28"/>
              </w:rPr>
            </w:pPr>
            <w:r w:rsidRPr="008E5E45">
              <w:rPr>
                <w:rFonts w:cs="Arial"/>
                <w:sz w:val="28"/>
                <w:szCs w:val="28"/>
              </w:rPr>
              <w:t>Per niente</w:t>
            </w:r>
          </w:p>
          <w:p w:rsidR="008E5E45" w:rsidRPr="008E5E45" w:rsidRDefault="008E5E45" w:rsidP="008E5E45">
            <w:pPr>
              <w:tabs>
                <w:tab w:val="left" w:pos="540"/>
                <w:tab w:val="left" w:pos="7513"/>
              </w:tabs>
              <w:rPr>
                <w:rFonts w:cs="Arial"/>
                <w:sz w:val="28"/>
                <w:szCs w:val="28"/>
              </w:rPr>
            </w:pPr>
            <w:r w:rsidRPr="008E5E45">
              <w:rPr>
                <w:rFonts w:cs="Arial"/>
                <w:sz w:val="28"/>
                <w:szCs w:val="28"/>
              </w:rPr>
              <w:lastRenderedPageBreak/>
              <w:t xml:space="preserve">Esprimi su una scala da 0 a 10 la chiarezza dell’esposizione dei contenuti. </w:t>
            </w:r>
          </w:p>
          <w:p w:rsidR="008E5E45" w:rsidRPr="008E5E45" w:rsidRDefault="008E5E45" w:rsidP="008E5E45">
            <w:pPr>
              <w:tabs>
                <w:tab w:val="left" w:pos="540"/>
                <w:tab w:val="left" w:pos="7513"/>
              </w:tabs>
              <w:rPr>
                <w:rFonts w:cs="Arial"/>
                <w:sz w:val="28"/>
                <w:szCs w:val="28"/>
              </w:rPr>
            </w:pPr>
            <w:r>
              <w:rPr>
                <w:rFonts w:cs="Arial"/>
                <w:sz w:val="28"/>
                <w:szCs w:val="28"/>
              </w:rPr>
              <w:t>0-1-2-3-4-5-6-7-8-9-10</w:t>
            </w:r>
          </w:p>
          <w:p w:rsidR="00914CC3" w:rsidRDefault="00914CC3" w:rsidP="008E5E45">
            <w:pPr>
              <w:tabs>
                <w:tab w:val="left" w:pos="540"/>
                <w:tab w:val="left" w:pos="7513"/>
              </w:tabs>
              <w:rPr>
                <w:rFonts w:cs="Arial"/>
                <w:sz w:val="28"/>
                <w:szCs w:val="28"/>
              </w:rPr>
            </w:pPr>
          </w:p>
          <w:p w:rsidR="008E5E45" w:rsidRPr="008E5E45" w:rsidRDefault="008E5E45" w:rsidP="008E5E45">
            <w:pPr>
              <w:tabs>
                <w:tab w:val="left" w:pos="540"/>
                <w:tab w:val="left" w:pos="7513"/>
              </w:tabs>
              <w:rPr>
                <w:rFonts w:cs="Arial"/>
                <w:sz w:val="28"/>
                <w:szCs w:val="28"/>
              </w:rPr>
            </w:pPr>
            <w:r w:rsidRPr="008E5E45">
              <w:rPr>
                <w:rFonts w:cs="Arial"/>
                <w:sz w:val="28"/>
                <w:szCs w:val="28"/>
              </w:rPr>
              <w:t>Come valuti la preparazione e dei formatori?</w:t>
            </w:r>
          </w:p>
          <w:p w:rsidR="008E5E45" w:rsidRPr="008E5E45" w:rsidRDefault="008E5E45" w:rsidP="008E5E45">
            <w:pPr>
              <w:numPr>
                <w:ilvl w:val="0"/>
                <w:numId w:val="69"/>
              </w:numPr>
              <w:tabs>
                <w:tab w:val="left" w:pos="540"/>
                <w:tab w:val="left" w:pos="7513"/>
              </w:tabs>
              <w:rPr>
                <w:rFonts w:cs="Arial"/>
                <w:sz w:val="28"/>
                <w:szCs w:val="28"/>
              </w:rPr>
            </w:pPr>
            <w:r w:rsidRPr="008E5E45">
              <w:rPr>
                <w:rFonts w:cs="Arial"/>
                <w:sz w:val="28"/>
                <w:szCs w:val="28"/>
              </w:rPr>
              <w:t>Ottima</w:t>
            </w:r>
          </w:p>
          <w:p w:rsidR="008E5E45" w:rsidRPr="008E5E45" w:rsidRDefault="008E5E45" w:rsidP="008E5E45">
            <w:pPr>
              <w:numPr>
                <w:ilvl w:val="0"/>
                <w:numId w:val="69"/>
              </w:numPr>
              <w:tabs>
                <w:tab w:val="left" w:pos="540"/>
                <w:tab w:val="left" w:pos="7513"/>
              </w:tabs>
              <w:rPr>
                <w:rFonts w:cs="Arial"/>
                <w:sz w:val="28"/>
                <w:szCs w:val="28"/>
              </w:rPr>
            </w:pPr>
            <w:r w:rsidRPr="008E5E45">
              <w:rPr>
                <w:rFonts w:cs="Arial"/>
                <w:sz w:val="28"/>
                <w:szCs w:val="28"/>
              </w:rPr>
              <w:t>Buona</w:t>
            </w:r>
          </w:p>
          <w:p w:rsidR="008E5E45" w:rsidRPr="008E5E45" w:rsidRDefault="008E5E45" w:rsidP="008E5E45">
            <w:pPr>
              <w:numPr>
                <w:ilvl w:val="0"/>
                <w:numId w:val="69"/>
              </w:numPr>
              <w:tabs>
                <w:tab w:val="left" w:pos="540"/>
                <w:tab w:val="left" w:pos="7513"/>
              </w:tabs>
              <w:rPr>
                <w:rFonts w:cs="Arial"/>
                <w:sz w:val="28"/>
                <w:szCs w:val="28"/>
              </w:rPr>
            </w:pPr>
            <w:r w:rsidRPr="008E5E45">
              <w:rPr>
                <w:rFonts w:cs="Arial"/>
                <w:sz w:val="28"/>
                <w:szCs w:val="28"/>
              </w:rPr>
              <w:t>Sufficiente</w:t>
            </w:r>
          </w:p>
          <w:p w:rsidR="008E5E45" w:rsidRPr="008E5E45" w:rsidRDefault="008E5E45" w:rsidP="008E5E45">
            <w:pPr>
              <w:numPr>
                <w:ilvl w:val="0"/>
                <w:numId w:val="69"/>
              </w:numPr>
              <w:tabs>
                <w:tab w:val="left" w:pos="540"/>
                <w:tab w:val="left" w:pos="7513"/>
              </w:tabs>
              <w:rPr>
                <w:rFonts w:cs="Arial"/>
                <w:sz w:val="28"/>
                <w:szCs w:val="28"/>
              </w:rPr>
            </w:pPr>
            <w:r w:rsidRPr="008E5E45">
              <w:rPr>
                <w:rFonts w:cs="Arial"/>
                <w:sz w:val="28"/>
                <w:szCs w:val="28"/>
              </w:rPr>
              <w:t xml:space="preserve">Scarsa </w:t>
            </w:r>
          </w:p>
          <w:p w:rsidR="008E5E45" w:rsidRPr="008E5E45" w:rsidRDefault="008E5E45" w:rsidP="008E5E45">
            <w:pPr>
              <w:tabs>
                <w:tab w:val="left" w:pos="540"/>
                <w:tab w:val="left" w:pos="7513"/>
              </w:tabs>
              <w:ind w:left="360"/>
              <w:rPr>
                <w:rFonts w:cs="Arial"/>
                <w:sz w:val="28"/>
                <w:szCs w:val="28"/>
              </w:rPr>
            </w:pPr>
            <w:r w:rsidRPr="008E5E45">
              <w:rPr>
                <w:rFonts w:cs="Arial"/>
                <w:sz w:val="28"/>
                <w:szCs w:val="28"/>
              </w:rPr>
              <w:t>In caso di giudizio negativo indica le motivazioni.</w:t>
            </w:r>
          </w:p>
        </w:tc>
      </w:tr>
    </w:tbl>
    <w:p w:rsidR="006A595A" w:rsidRPr="008E5E45" w:rsidRDefault="006A595A" w:rsidP="006A595A">
      <w:pPr>
        <w:tabs>
          <w:tab w:val="left" w:pos="540"/>
          <w:tab w:val="left" w:pos="7513"/>
        </w:tabs>
        <w:suppressAutoHyphens/>
        <w:spacing w:after="0" w:line="360" w:lineRule="auto"/>
        <w:ind w:left="284" w:right="284"/>
        <w:contextualSpacing/>
        <w:jc w:val="both"/>
        <w:rPr>
          <w:rFonts w:cs="Arial"/>
          <w:sz w:val="28"/>
          <w:szCs w:val="28"/>
        </w:rPr>
      </w:pPr>
    </w:p>
    <w:p w:rsidR="006A595A" w:rsidRPr="008E5E45" w:rsidRDefault="006A595A" w:rsidP="006A595A">
      <w:pPr>
        <w:tabs>
          <w:tab w:val="left" w:pos="540"/>
          <w:tab w:val="left" w:pos="7513"/>
        </w:tabs>
        <w:suppressAutoHyphens/>
        <w:spacing w:after="0" w:line="360" w:lineRule="auto"/>
        <w:ind w:left="284" w:right="284"/>
        <w:contextualSpacing/>
        <w:jc w:val="both"/>
        <w:rPr>
          <w:rFonts w:cs="Arial"/>
          <w:sz w:val="28"/>
          <w:szCs w:val="28"/>
        </w:rPr>
      </w:pPr>
    </w:p>
    <w:p w:rsidR="006A595A" w:rsidRPr="008E5E45" w:rsidRDefault="006A595A" w:rsidP="006A595A">
      <w:pPr>
        <w:tabs>
          <w:tab w:val="left" w:pos="540"/>
          <w:tab w:val="left" w:pos="7513"/>
        </w:tabs>
        <w:spacing w:line="360" w:lineRule="auto"/>
        <w:ind w:right="284"/>
        <w:contextualSpacing/>
        <w:jc w:val="both"/>
        <w:rPr>
          <w:rFonts w:cs="Arial"/>
          <w:sz w:val="28"/>
          <w:szCs w:val="28"/>
        </w:rPr>
      </w:pPr>
    </w:p>
    <w:p w:rsidR="006A595A" w:rsidRPr="008E5E45" w:rsidRDefault="006A595A" w:rsidP="006A595A">
      <w:pPr>
        <w:tabs>
          <w:tab w:val="left" w:pos="540"/>
          <w:tab w:val="left" w:pos="7513"/>
        </w:tabs>
        <w:suppressAutoHyphens/>
        <w:spacing w:line="360" w:lineRule="auto"/>
        <w:ind w:left="284" w:right="284"/>
        <w:contextualSpacing/>
        <w:jc w:val="both"/>
        <w:rPr>
          <w:rFonts w:cs="Arial"/>
          <w:sz w:val="28"/>
          <w:szCs w:val="28"/>
          <w:u w:val="single"/>
        </w:rPr>
      </w:pPr>
    </w:p>
    <w:p w:rsidR="006A595A" w:rsidRPr="008E5E45" w:rsidRDefault="006A595A" w:rsidP="006A595A">
      <w:pPr>
        <w:tabs>
          <w:tab w:val="left" w:pos="540"/>
          <w:tab w:val="left" w:pos="7513"/>
        </w:tabs>
        <w:suppressAutoHyphens/>
        <w:spacing w:line="360" w:lineRule="auto"/>
        <w:ind w:left="284" w:right="284"/>
        <w:contextualSpacing/>
        <w:jc w:val="both"/>
        <w:rPr>
          <w:rFonts w:cs="Arial"/>
          <w:sz w:val="28"/>
          <w:szCs w:val="28"/>
          <w:u w:val="single"/>
        </w:rPr>
      </w:pPr>
    </w:p>
    <w:p w:rsidR="006A595A" w:rsidRPr="008E5E45" w:rsidRDefault="006A595A" w:rsidP="006A595A">
      <w:pPr>
        <w:tabs>
          <w:tab w:val="left" w:pos="540"/>
          <w:tab w:val="left" w:pos="7513"/>
        </w:tabs>
        <w:suppressAutoHyphens/>
        <w:spacing w:line="360" w:lineRule="auto"/>
        <w:ind w:left="284" w:right="284"/>
        <w:contextualSpacing/>
        <w:jc w:val="both"/>
        <w:rPr>
          <w:rFonts w:cs="Arial"/>
          <w:sz w:val="28"/>
          <w:szCs w:val="28"/>
          <w:u w:val="single"/>
        </w:rPr>
      </w:pPr>
    </w:p>
    <w:p w:rsidR="006A595A" w:rsidRPr="008E5E45" w:rsidRDefault="006A595A" w:rsidP="00914CC3">
      <w:pPr>
        <w:tabs>
          <w:tab w:val="left" w:pos="540"/>
          <w:tab w:val="left" w:pos="7513"/>
        </w:tabs>
        <w:suppressAutoHyphens/>
        <w:spacing w:line="360" w:lineRule="auto"/>
        <w:ind w:right="284"/>
        <w:contextualSpacing/>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Pr="000C6EC1" w:rsidRDefault="000C6EC1" w:rsidP="000C6EC1">
      <w:pPr>
        <w:tabs>
          <w:tab w:val="left" w:pos="540"/>
          <w:tab w:val="left" w:pos="7513"/>
        </w:tabs>
        <w:suppressAutoHyphens/>
        <w:spacing w:line="360" w:lineRule="auto"/>
        <w:ind w:left="360"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Default="000C6EC1" w:rsidP="000C6EC1">
      <w:pPr>
        <w:pStyle w:val="Paragrafoelenco"/>
        <w:tabs>
          <w:tab w:val="left" w:pos="540"/>
          <w:tab w:val="left" w:pos="7513"/>
        </w:tabs>
        <w:suppressAutoHyphens/>
        <w:spacing w:line="360" w:lineRule="auto"/>
        <w:ind w:right="284"/>
        <w:jc w:val="both"/>
        <w:rPr>
          <w:rFonts w:cs="Arial"/>
          <w:sz w:val="28"/>
          <w:szCs w:val="28"/>
          <w:u w:val="single"/>
        </w:rPr>
      </w:pPr>
    </w:p>
    <w:p w:rsidR="000C6EC1" w:rsidRPr="000C6EC1" w:rsidRDefault="000C6EC1" w:rsidP="000C6EC1">
      <w:pPr>
        <w:tabs>
          <w:tab w:val="left" w:pos="540"/>
          <w:tab w:val="left" w:pos="7513"/>
        </w:tabs>
        <w:suppressAutoHyphens/>
        <w:spacing w:line="360" w:lineRule="auto"/>
        <w:ind w:left="360" w:right="284"/>
        <w:jc w:val="both"/>
        <w:rPr>
          <w:rFonts w:cs="Arial"/>
          <w:sz w:val="28"/>
          <w:szCs w:val="28"/>
          <w:u w:val="single"/>
        </w:rPr>
      </w:pPr>
    </w:p>
    <w:p w:rsidR="006A595A" w:rsidRPr="00914CC3" w:rsidRDefault="006A595A" w:rsidP="00670DE5">
      <w:pPr>
        <w:pStyle w:val="Paragrafoelenco"/>
        <w:numPr>
          <w:ilvl w:val="0"/>
          <w:numId w:val="71"/>
        </w:numPr>
        <w:tabs>
          <w:tab w:val="left" w:pos="540"/>
          <w:tab w:val="left" w:pos="7513"/>
        </w:tabs>
        <w:suppressAutoHyphens/>
        <w:spacing w:line="360" w:lineRule="auto"/>
        <w:ind w:right="284"/>
        <w:jc w:val="both"/>
        <w:rPr>
          <w:rFonts w:cs="Arial"/>
          <w:sz w:val="28"/>
          <w:szCs w:val="28"/>
          <w:u w:val="single"/>
        </w:rPr>
      </w:pPr>
      <w:r w:rsidRPr="00914CC3">
        <w:rPr>
          <w:rFonts w:cs="Arial"/>
          <w:sz w:val="28"/>
          <w:szCs w:val="28"/>
          <w:u w:val="single"/>
        </w:rPr>
        <w:t xml:space="preserve">Valutazione dell’apprendimento </w:t>
      </w:r>
    </w:p>
    <w:p w:rsidR="00914CC3" w:rsidRDefault="006A595A" w:rsidP="00914CC3">
      <w:pPr>
        <w:spacing w:line="360" w:lineRule="auto"/>
        <w:ind w:left="284" w:right="284"/>
        <w:contextualSpacing/>
        <w:jc w:val="both"/>
        <w:rPr>
          <w:rFonts w:cs="Arial"/>
          <w:sz w:val="28"/>
          <w:szCs w:val="28"/>
        </w:rPr>
      </w:pPr>
      <w:r w:rsidRPr="008E5E45">
        <w:rPr>
          <w:rFonts w:cs="Arial"/>
          <w:sz w:val="28"/>
          <w:szCs w:val="28"/>
        </w:rPr>
        <w:t>L’acquisizione delle strategie di</w:t>
      </w:r>
      <w:r w:rsidR="00914CC3">
        <w:rPr>
          <w:rFonts w:cs="Arial"/>
          <w:sz w:val="28"/>
          <w:szCs w:val="28"/>
        </w:rPr>
        <w:t xml:space="preserve"> studio da parte dello studente</w:t>
      </w:r>
      <w:r w:rsidRPr="008E5E45">
        <w:rPr>
          <w:rFonts w:cs="Arial"/>
          <w:sz w:val="28"/>
          <w:szCs w:val="28"/>
        </w:rPr>
        <w:t xml:space="preserve"> verrà va</w:t>
      </w:r>
      <w:r w:rsidR="00914CC3">
        <w:rPr>
          <w:rFonts w:cs="Arial"/>
          <w:sz w:val="28"/>
          <w:szCs w:val="28"/>
        </w:rPr>
        <w:t>lutata</w:t>
      </w:r>
      <w:r w:rsidRPr="008E5E45">
        <w:rPr>
          <w:rFonts w:cs="Arial"/>
          <w:sz w:val="28"/>
          <w:szCs w:val="28"/>
        </w:rPr>
        <w:t xml:space="preserve"> dai due operat</w:t>
      </w:r>
      <w:r w:rsidR="00914CC3">
        <w:rPr>
          <w:rFonts w:cs="Arial"/>
          <w:sz w:val="28"/>
          <w:szCs w:val="28"/>
        </w:rPr>
        <w:t>ori</w:t>
      </w:r>
      <w:r w:rsidRPr="008E5E45">
        <w:rPr>
          <w:rFonts w:cs="Arial"/>
          <w:sz w:val="28"/>
          <w:szCs w:val="28"/>
        </w:rPr>
        <w:t xml:space="preserve"> durante lo svolgimento delle attività attraverso una griglia di osservazione che ha lo scopo di valutare gli obiettivi raggiunti (conoscenze, capacità, abilità), i modi di “leggere” le situazioni, le strategie messe in atto, la capacità di riflettere sulle proprie strategie e di </w:t>
      </w:r>
      <w:proofErr w:type="spellStart"/>
      <w:r w:rsidRPr="008E5E45">
        <w:rPr>
          <w:rFonts w:cs="Arial"/>
          <w:sz w:val="28"/>
          <w:szCs w:val="28"/>
        </w:rPr>
        <w:t>autocorreggerle</w:t>
      </w:r>
      <w:proofErr w:type="spellEnd"/>
      <w:r w:rsidRPr="008E5E45">
        <w:rPr>
          <w:rFonts w:cs="Arial"/>
          <w:sz w:val="28"/>
          <w:szCs w:val="28"/>
        </w:rPr>
        <w:t xml:space="preserve">. </w:t>
      </w:r>
    </w:p>
    <w:p w:rsidR="000C6EC1" w:rsidRDefault="000C6EC1" w:rsidP="00914CC3">
      <w:pPr>
        <w:spacing w:line="360" w:lineRule="auto"/>
        <w:ind w:left="284" w:right="284"/>
        <w:contextualSpacing/>
        <w:jc w:val="both"/>
        <w:rPr>
          <w:rFonts w:cs="Arial"/>
          <w:sz w:val="28"/>
          <w:szCs w:val="28"/>
        </w:rPr>
      </w:pPr>
    </w:p>
    <w:p w:rsidR="000C6EC1" w:rsidRDefault="000C6EC1" w:rsidP="00914CC3">
      <w:pPr>
        <w:spacing w:line="360" w:lineRule="auto"/>
        <w:ind w:left="284" w:right="284"/>
        <w:contextualSpacing/>
        <w:jc w:val="both"/>
        <w:rPr>
          <w:rFonts w:cs="Arial"/>
          <w:sz w:val="28"/>
          <w:szCs w:val="28"/>
        </w:rPr>
      </w:pPr>
    </w:p>
    <w:p w:rsidR="000C6EC1" w:rsidRPr="00914CC3" w:rsidRDefault="000C6EC1" w:rsidP="00914CC3">
      <w:pPr>
        <w:spacing w:line="360" w:lineRule="auto"/>
        <w:ind w:left="284" w:right="284"/>
        <w:contextualSpacing/>
        <w:jc w:val="both"/>
        <w:rPr>
          <w:rFonts w:cs="Arial"/>
          <w:sz w:val="28"/>
          <w:szCs w:val="28"/>
        </w:rPr>
      </w:pPr>
    </w:p>
    <w:p w:rsidR="006A595A" w:rsidRPr="00914CC3" w:rsidRDefault="006A595A" w:rsidP="00670DE5">
      <w:pPr>
        <w:pStyle w:val="Paragrafoelenco"/>
        <w:numPr>
          <w:ilvl w:val="0"/>
          <w:numId w:val="71"/>
        </w:numPr>
        <w:tabs>
          <w:tab w:val="left" w:pos="540"/>
          <w:tab w:val="left" w:pos="7513"/>
        </w:tabs>
        <w:suppressAutoHyphens/>
        <w:spacing w:line="360" w:lineRule="auto"/>
        <w:ind w:right="284"/>
        <w:jc w:val="both"/>
        <w:rPr>
          <w:rFonts w:cs="Arial"/>
          <w:sz w:val="28"/>
          <w:szCs w:val="28"/>
          <w:u w:val="single"/>
        </w:rPr>
      </w:pPr>
      <w:r w:rsidRPr="00914CC3">
        <w:rPr>
          <w:rFonts w:cs="Arial"/>
          <w:sz w:val="28"/>
          <w:szCs w:val="28"/>
          <w:u w:val="single"/>
        </w:rPr>
        <w:lastRenderedPageBreak/>
        <w:t>Valutazione del cambiamento personale</w:t>
      </w:r>
    </w:p>
    <w:p w:rsidR="006A595A" w:rsidRDefault="006A595A" w:rsidP="006A595A">
      <w:pPr>
        <w:tabs>
          <w:tab w:val="left" w:pos="540"/>
          <w:tab w:val="left" w:pos="7513"/>
        </w:tabs>
        <w:spacing w:line="360" w:lineRule="auto"/>
        <w:ind w:left="284" w:right="284"/>
        <w:contextualSpacing/>
        <w:jc w:val="both"/>
        <w:rPr>
          <w:rFonts w:cs="Arial"/>
          <w:sz w:val="28"/>
          <w:szCs w:val="28"/>
        </w:rPr>
      </w:pPr>
      <w:r w:rsidRPr="00914CC3">
        <w:rPr>
          <w:rFonts w:cs="Arial"/>
          <w:sz w:val="28"/>
          <w:szCs w:val="28"/>
        </w:rPr>
        <w:t>Per verificare la presenza o meno di un cambiamen</w:t>
      </w:r>
      <w:r w:rsidR="00914CC3" w:rsidRPr="00914CC3">
        <w:rPr>
          <w:rFonts w:cs="Arial"/>
          <w:sz w:val="28"/>
          <w:szCs w:val="28"/>
        </w:rPr>
        <w:t xml:space="preserve">to personale dello studente </w:t>
      </w:r>
      <w:r w:rsidRPr="00914CC3">
        <w:rPr>
          <w:rFonts w:cs="Arial"/>
          <w:sz w:val="28"/>
          <w:szCs w:val="28"/>
        </w:rPr>
        <w:t>occorrerebbe osser</w:t>
      </w:r>
      <w:r w:rsidR="00914CC3" w:rsidRPr="00914CC3">
        <w:rPr>
          <w:rFonts w:cs="Arial"/>
          <w:sz w:val="28"/>
          <w:szCs w:val="28"/>
        </w:rPr>
        <w:t>vare i comportamenti dello stesso</w:t>
      </w:r>
      <w:r w:rsidR="00914CC3">
        <w:rPr>
          <w:rFonts w:cs="Arial"/>
          <w:sz w:val="28"/>
          <w:szCs w:val="28"/>
        </w:rPr>
        <w:t xml:space="preserve"> a lungo termine. </w:t>
      </w:r>
      <w:r w:rsidRPr="00914CC3">
        <w:rPr>
          <w:rFonts w:cs="Arial"/>
          <w:sz w:val="28"/>
          <w:szCs w:val="28"/>
        </w:rPr>
        <w:t>Ovviamente non è pensabile condurre una tale ricerca in modo sistematico.</w:t>
      </w:r>
    </w:p>
    <w:p w:rsidR="006A595A" w:rsidRPr="00914CC3" w:rsidRDefault="006A595A" w:rsidP="006A595A">
      <w:pPr>
        <w:tabs>
          <w:tab w:val="left" w:pos="540"/>
          <w:tab w:val="left" w:pos="7513"/>
        </w:tabs>
        <w:spacing w:line="360" w:lineRule="auto"/>
        <w:ind w:left="284" w:right="284"/>
        <w:contextualSpacing/>
        <w:jc w:val="both"/>
        <w:rPr>
          <w:rFonts w:cs="Arial"/>
          <w:sz w:val="28"/>
          <w:szCs w:val="28"/>
        </w:rPr>
      </w:pPr>
      <w:r w:rsidRPr="00914CC3">
        <w:rPr>
          <w:rFonts w:cs="Arial"/>
          <w:sz w:val="28"/>
          <w:szCs w:val="28"/>
        </w:rPr>
        <w:t>L’ osservazione degli atteggiamenti avverrà attraverso l’uso di un</w:t>
      </w:r>
      <w:r w:rsidR="00914CC3" w:rsidRPr="00914CC3">
        <w:rPr>
          <w:rFonts w:cs="Arial"/>
          <w:sz w:val="28"/>
          <w:szCs w:val="28"/>
        </w:rPr>
        <w:t xml:space="preserve">a </w:t>
      </w:r>
      <w:proofErr w:type="spellStart"/>
      <w:r w:rsidR="00914CC3" w:rsidRPr="00914CC3">
        <w:rPr>
          <w:rFonts w:cs="Arial"/>
          <w:sz w:val="28"/>
          <w:szCs w:val="28"/>
        </w:rPr>
        <w:t>check</w:t>
      </w:r>
      <w:proofErr w:type="spellEnd"/>
      <w:r w:rsidR="00914CC3" w:rsidRPr="00914CC3">
        <w:rPr>
          <w:rFonts w:cs="Arial"/>
          <w:sz w:val="28"/>
          <w:szCs w:val="28"/>
        </w:rPr>
        <w:t xml:space="preserve"> </w:t>
      </w:r>
      <w:proofErr w:type="spellStart"/>
      <w:r w:rsidR="00914CC3" w:rsidRPr="00914CC3">
        <w:rPr>
          <w:rFonts w:cs="Arial"/>
          <w:sz w:val="28"/>
          <w:szCs w:val="28"/>
        </w:rPr>
        <w:t>list</w:t>
      </w:r>
      <w:proofErr w:type="spellEnd"/>
      <w:r w:rsidR="00914CC3" w:rsidRPr="00914CC3">
        <w:rPr>
          <w:rFonts w:cs="Arial"/>
          <w:sz w:val="28"/>
          <w:szCs w:val="28"/>
        </w:rPr>
        <w:t xml:space="preserve"> da parte degli oper</w:t>
      </w:r>
      <w:r w:rsidRPr="00914CC3">
        <w:rPr>
          <w:rFonts w:cs="Arial"/>
          <w:sz w:val="28"/>
          <w:szCs w:val="28"/>
        </w:rPr>
        <w:t>atori. Gli indicatori previsti corrispondono  agli obiettivi di autoregolazione.</w:t>
      </w:r>
      <w:r w:rsidR="0077690B">
        <w:rPr>
          <w:rFonts w:cs="Arial"/>
          <w:sz w:val="28"/>
          <w:szCs w:val="28"/>
        </w:rPr>
        <w:t xml:space="preserve"> </w:t>
      </w:r>
    </w:p>
    <w:p w:rsidR="006A595A" w:rsidRPr="00914CC3" w:rsidRDefault="006A595A" w:rsidP="006A595A">
      <w:pPr>
        <w:tabs>
          <w:tab w:val="left" w:pos="540"/>
          <w:tab w:val="left" w:pos="7513"/>
        </w:tabs>
        <w:spacing w:line="360" w:lineRule="auto"/>
        <w:ind w:left="284" w:right="284"/>
        <w:contextualSpacing/>
        <w:jc w:val="both"/>
        <w:rPr>
          <w:rFonts w:cs="Arial"/>
          <w:sz w:val="28"/>
          <w:szCs w:val="28"/>
        </w:rPr>
      </w:pPr>
      <w:r w:rsidRPr="00914CC3">
        <w:rPr>
          <w:rFonts w:cs="Arial"/>
          <w:sz w:val="28"/>
          <w:szCs w:val="28"/>
        </w:rPr>
        <w:t>Inoltre per la valutazione del c</w:t>
      </w:r>
      <w:r w:rsidR="00E86967">
        <w:rPr>
          <w:rFonts w:cs="Arial"/>
          <w:sz w:val="28"/>
          <w:szCs w:val="28"/>
        </w:rPr>
        <w:t xml:space="preserve">ambiamento personale degli studenti, </w:t>
      </w:r>
      <w:r w:rsidRPr="00914CC3">
        <w:rPr>
          <w:rFonts w:cs="Arial"/>
          <w:sz w:val="28"/>
          <w:szCs w:val="28"/>
        </w:rPr>
        <w:t>verrà chiest</w:t>
      </w:r>
      <w:r w:rsidR="00E86967">
        <w:rPr>
          <w:rFonts w:cs="Arial"/>
          <w:sz w:val="28"/>
          <w:szCs w:val="28"/>
        </w:rPr>
        <w:t xml:space="preserve">o agli insegnanti durante </w:t>
      </w:r>
      <w:r w:rsidR="00914CC3">
        <w:rPr>
          <w:rFonts w:cs="Arial"/>
          <w:sz w:val="28"/>
          <w:szCs w:val="28"/>
        </w:rPr>
        <w:t xml:space="preserve">colloqui </w:t>
      </w:r>
      <w:r w:rsidRPr="00914CC3">
        <w:rPr>
          <w:rFonts w:cs="Arial"/>
          <w:sz w:val="28"/>
          <w:szCs w:val="28"/>
        </w:rPr>
        <w:t xml:space="preserve">di esprimersi a riguardo. Gli </w:t>
      </w:r>
      <w:r w:rsidR="00E86967">
        <w:rPr>
          <w:rFonts w:cs="Arial"/>
          <w:sz w:val="28"/>
          <w:szCs w:val="28"/>
        </w:rPr>
        <w:t>indicatori sui quali basare le</w:t>
      </w:r>
      <w:r w:rsidRPr="00914CC3">
        <w:rPr>
          <w:rFonts w:cs="Arial"/>
          <w:sz w:val="28"/>
          <w:szCs w:val="28"/>
        </w:rPr>
        <w:t xml:space="preserve"> domande sono i seguenti:</w:t>
      </w:r>
    </w:p>
    <w:p w:rsidR="006A595A" w:rsidRPr="00914CC3" w:rsidRDefault="006A595A" w:rsidP="006A595A">
      <w:pPr>
        <w:spacing w:line="360" w:lineRule="auto"/>
        <w:ind w:left="284" w:right="284"/>
        <w:contextualSpacing/>
        <w:jc w:val="both"/>
        <w:rPr>
          <w:rFonts w:cs="Arial"/>
          <w:sz w:val="28"/>
          <w:szCs w:val="28"/>
        </w:rPr>
      </w:pPr>
      <w:r w:rsidRPr="00914CC3">
        <w:rPr>
          <w:rFonts w:cs="Arial"/>
          <w:sz w:val="28"/>
          <w:szCs w:val="28"/>
        </w:rPr>
        <w:t>- Il miglioramento nel profitto</w:t>
      </w:r>
    </w:p>
    <w:p w:rsidR="006A595A" w:rsidRPr="00914CC3" w:rsidRDefault="006A595A" w:rsidP="006A595A">
      <w:pPr>
        <w:spacing w:line="360" w:lineRule="auto"/>
        <w:ind w:left="284" w:right="284"/>
        <w:contextualSpacing/>
        <w:jc w:val="both"/>
        <w:rPr>
          <w:rFonts w:cs="Arial"/>
          <w:sz w:val="28"/>
          <w:szCs w:val="28"/>
        </w:rPr>
      </w:pPr>
      <w:r w:rsidRPr="00914CC3">
        <w:rPr>
          <w:rFonts w:cs="Arial"/>
          <w:sz w:val="28"/>
          <w:szCs w:val="28"/>
        </w:rPr>
        <w:t>- La maggiore attenzione durante le lezioni</w:t>
      </w:r>
    </w:p>
    <w:p w:rsidR="00914CC3" w:rsidRPr="00914CC3" w:rsidRDefault="006A595A" w:rsidP="00E86967">
      <w:pPr>
        <w:spacing w:line="360" w:lineRule="auto"/>
        <w:ind w:left="284" w:right="284"/>
        <w:contextualSpacing/>
        <w:jc w:val="both"/>
        <w:rPr>
          <w:rFonts w:cs="Arial"/>
          <w:sz w:val="28"/>
          <w:szCs w:val="28"/>
        </w:rPr>
      </w:pPr>
      <w:r w:rsidRPr="00914CC3">
        <w:rPr>
          <w:rFonts w:cs="Arial"/>
          <w:sz w:val="28"/>
          <w:szCs w:val="28"/>
        </w:rPr>
        <w:t xml:space="preserve">- La partecipazione </w:t>
      </w:r>
      <w:r w:rsidR="000C6EC1">
        <w:rPr>
          <w:rFonts w:cs="Arial"/>
          <w:sz w:val="28"/>
          <w:szCs w:val="28"/>
        </w:rPr>
        <w:t xml:space="preserve">più attiva alle lezioni </w:t>
      </w:r>
    </w:p>
    <w:p w:rsidR="006A595A" w:rsidRPr="008E5E45" w:rsidRDefault="006A595A" w:rsidP="00821449">
      <w:pPr>
        <w:spacing w:line="360" w:lineRule="auto"/>
        <w:ind w:left="284" w:right="284"/>
        <w:contextualSpacing/>
        <w:jc w:val="both"/>
        <w:rPr>
          <w:rFonts w:cs="Arial"/>
          <w:sz w:val="28"/>
          <w:szCs w:val="28"/>
        </w:rPr>
      </w:pPr>
      <w:r w:rsidRPr="00914CC3">
        <w:rPr>
          <w:rFonts w:cs="Arial"/>
          <w:sz w:val="28"/>
          <w:szCs w:val="28"/>
        </w:rPr>
        <w:t xml:space="preserve">Sia per la valutazione degli apprendimenti sia per la valutazione dei cambiamenti personali verrà creata per ogni ragazzo una scheda degli obiettivi previsti dove gli educatori andranno a </w:t>
      </w:r>
      <w:proofErr w:type="spellStart"/>
      <w:r w:rsidRPr="00914CC3">
        <w:rPr>
          <w:rFonts w:cs="Arial"/>
          <w:sz w:val="28"/>
          <w:szCs w:val="28"/>
        </w:rPr>
        <w:t>crocettare</w:t>
      </w:r>
      <w:proofErr w:type="spellEnd"/>
      <w:r w:rsidRPr="00914CC3">
        <w:rPr>
          <w:rFonts w:cs="Arial"/>
          <w:sz w:val="28"/>
          <w:szCs w:val="28"/>
        </w:rPr>
        <w:t xml:space="preserve"> quelli raggiunti e potranno annotare le osservazioni.</w:t>
      </w:r>
      <w:r w:rsidRPr="008E5E45">
        <w:rPr>
          <w:rFonts w:cs="Arial"/>
          <w:sz w:val="28"/>
          <w:szCs w:val="28"/>
        </w:rPr>
        <w:t xml:space="preserve"> </w:t>
      </w:r>
    </w:p>
    <w:p w:rsidR="006A595A" w:rsidRPr="008E5E45" w:rsidRDefault="006A595A" w:rsidP="00E86967">
      <w:pPr>
        <w:tabs>
          <w:tab w:val="left" w:pos="540"/>
          <w:tab w:val="left" w:pos="7513"/>
        </w:tabs>
        <w:spacing w:line="360" w:lineRule="auto"/>
        <w:ind w:left="284" w:right="284"/>
        <w:contextualSpacing/>
        <w:jc w:val="both"/>
        <w:rPr>
          <w:rFonts w:cs="Arial"/>
          <w:sz w:val="28"/>
          <w:szCs w:val="28"/>
        </w:rPr>
      </w:pPr>
      <w:r w:rsidRPr="008E5E45">
        <w:rPr>
          <w:rFonts w:cs="Arial"/>
          <w:sz w:val="28"/>
          <w:szCs w:val="28"/>
        </w:rPr>
        <w:t xml:space="preserve">SCHEDA </w:t>
      </w:r>
      <w:proofErr w:type="spellStart"/>
      <w:r w:rsidRPr="008E5E45">
        <w:rPr>
          <w:rFonts w:cs="Arial"/>
          <w:sz w:val="28"/>
          <w:szCs w:val="28"/>
        </w:rPr>
        <w:t>DI</w:t>
      </w:r>
      <w:proofErr w:type="spellEnd"/>
      <w:r w:rsidRPr="008E5E45">
        <w:rPr>
          <w:rFonts w:cs="Arial"/>
          <w:sz w:val="28"/>
          <w:szCs w:val="28"/>
        </w:rPr>
        <w:t xml:space="preserve"> VALUTAZIONE PER OGNI </w:t>
      </w:r>
      <w:r w:rsidR="00E86967">
        <w:rPr>
          <w:rFonts w:cs="Arial"/>
          <w:sz w:val="28"/>
          <w:szCs w:val="28"/>
        </w:rPr>
        <w:t>STUDENTE</w:t>
      </w:r>
    </w:p>
    <w:p w:rsidR="006A595A" w:rsidRPr="008E5E45" w:rsidRDefault="006A595A" w:rsidP="006A595A">
      <w:pPr>
        <w:tabs>
          <w:tab w:val="left" w:pos="540"/>
          <w:tab w:val="left" w:pos="7513"/>
        </w:tabs>
        <w:spacing w:line="360" w:lineRule="auto"/>
        <w:ind w:left="284" w:right="284"/>
        <w:contextualSpacing/>
        <w:jc w:val="both"/>
        <w:rPr>
          <w:rFonts w:cs="Arial"/>
          <w:sz w:val="28"/>
          <w:szCs w:val="28"/>
        </w:rPr>
      </w:pPr>
      <w:r w:rsidRPr="008E5E45">
        <w:rPr>
          <w:rFonts w:cs="Arial"/>
          <w:sz w:val="28"/>
          <w:szCs w:val="28"/>
        </w:rPr>
        <w:t xml:space="preserve">Nome </w:t>
      </w:r>
    </w:p>
    <w:p w:rsidR="006A595A" w:rsidRPr="008E5E45" w:rsidRDefault="006A595A" w:rsidP="006A595A">
      <w:pPr>
        <w:tabs>
          <w:tab w:val="left" w:pos="540"/>
          <w:tab w:val="left" w:pos="7513"/>
        </w:tabs>
        <w:spacing w:line="360" w:lineRule="auto"/>
        <w:ind w:left="284" w:right="284"/>
        <w:contextualSpacing/>
        <w:jc w:val="both"/>
        <w:rPr>
          <w:rFonts w:cs="Arial"/>
          <w:sz w:val="28"/>
          <w:szCs w:val="28"/>
        </w:rPr>
      </w:pPr>
      <w:r w:rsidRPr="008E5E45">
        <w:rPr>
          <w:rFonts w:cs="Arial"/>
          <w:sz w:val="28"/>
          <w:szCs w:val="28"/>
        </w:rPr>
        <w:t>Cognome</w:t>
      </w:r>
    </w:p>
    <w:p w:rsidR="006A595A" w:rsidRPr="008E5E45" w:rsidRDefault="006A595A" w:rsidP="006A595A">
      <w:pPr>
        <w:autoSpaceDE w:val="0"/>
        <w:autoSpaceDN w:val="0"/>
        <w:adjustRightInd w:val="0"/>
        <w:spacing w:after="0" w:line="240" w:lineRule="auto"/>
        <w:rPr>
          <w:rFonts w:cs="Arial"/>
          <w:sz w:val="28"/>
          <w:szCs w:val="28"/>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0"/>
        <w:gridCol w:w="836"/>
        <w:gridCol w:w="844"/>
      </w:tblGrid>
      <w:tr w:rsidR="006A595A" w:rsidRPr="008E5E45" w:rsidTr="00DE4B6D">
        <w:tc>
          <w:tcPr>
            <w:tcW w:w="7040" w:type="dxa"/>
          </w:tcPr>
          <w:p w:rsidR="006A595A" w:rsidRPr="008E5E45" w:rsidRDefault="006A595A" w:rsidP="00DE4B6D">
            <w:pPr>
              <w:tabs>
                <w:tab w:val="left" w:pos="540"/>
                <w:tab w:val="left" w:pos="7513"/>
              </w:tabs>
              <w:jc w:val="both"/>
              <w:rPr>
                <w:rFonts w:cs="Arial"/>
                <w:sz w:val="28"/>
                <w:szCs w:val="28"/>
              </w:rPr>
            </w:pPr>
          </w:p>
        </w:tc>
        <w:tc>
          <w:tcPr>
            <w:tcW w:w="836" w:type="dxa"/>
          </w:tcPr>
          <w:p w:rsidR="006A595A" w:rsidRPr="008E5E45" w:rsidRDefault="006A595A" w:rsidP="00DE4B6D">
            <w:pPr>
              <w:tabs>
                <w:tab w:val="left" w:pos="540"/>
                <w:tab w:val="left" w:pos="7513"/>
              </w:tabs>
              <w:jc w:val="both"/>
              <w:rPr>
                <w:rFonts w:cs="Arial"/>
                <w:sz w:val="28"/>
                <w:szCs w:val="28"/>
              </w:rPr>
            </w:pPr>
            <w:r w:rsidRPr="008E5E45">
              <w:rPr>
                <w:rFonts w:cs="Arial"/>
                <w:sz w:val="28"/>
                <w:szCs w:val="28"/>
              </w:rPr>
              <w:t>SI</w:t>
            </w:r>
          </w:p>
        </w:tc>
        <w:tc>
          <w:tcPr>
            <w:tcW w:w="844" w:type="dxa"/>
          </w:tcPr>
          <w:p w:rsidR="006A595A" w:rsidRPr="008E5E45" w:rsidRDefault="006A595A" w:rsidP="00DE4B6D">
            <w:pPr>
              <w:tabs>
                <w:tab w:val="left" w:pos="540"/>
                <w:tab w:val="left" w:pos="7513"/>
              </w:tabs>
              <w:jc w:val="both"/>
              <w:rPr>
                <w:rFonts w:cs="Arial"/>
                <w:sz w:val="28"/>
                <w:szCs w:val="28"/>
              </w:rPr>
            </w:pPr>
            <w:r w:rsidRPr="008E5E45">
              <w:rPr>
                <w:rFonts w:cs="Arial"/>
                <w:sz w:val="28"/>
                <w:szCs w:val="28"/>
              </w:rPr>
              <w:t>NO</w:t>
            </w:r>
          </w:p>
        </w:tc>
      </w:tr>
      <w:tr w:rsidR="006A595A" w:rsidRPr="008E5E45" w:rsidTr="00DE4B6D">
        <w:tc>
          <w:tcPr>
            <w:tcW w:w="7040" w:type="dxa"/>
          </w:tcPr>
          <w:p w:rsidR="006A595A" w:rsidRPr="008E5E45" w:rsidRDefault="006A595A" w:rsidP="00DE4B6D">
            <w:pPr>
              <w:spacing w:before="100" w:beforeAutospacing="1" w:after="100" w:afterAutospacing="1" w:line="360" w:lineRule="auto"/>
              <w:jc w:val="both"/>
              <w:rPr>
                <w:rFonts w:cs="Arial"/>
                <w:iCs/>
                <w:sz w:val="28"/>
                <w:szCs w:val="28"/>
              </w:rPr>
            </w:pPr>
            <w:r w:rsidRPr="008E5E45">
              <w:rPr>
                <w:rFonts w:cs="Arial"/>
                <w:iCs/>
                <w:sz w:val="28"/>
                <w:szCs w:val="28"/>
              </w:rPr>
              <w:t>Conoscenza della velocità di lettura adeguata</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spacing w:before="100" w:beforeAutospacing="1" w:after="100" w:afterAutospacing="1" w:line="360" w:lineRule="auto"/>
              <w:jc w:val="both"/>
              <w:rPr>
                <w:rFonts w:cs="Arial"/>
                <w:iCs/>
                <w:sz w:val="28"/>
                <w:szCs w:val="28"/>
              </w:rPr>
            </w:pPr>
            <w:r w:rsidRPr="008E5E45">
              <w:rPr>
                <w:rFonts w:cs="Arial"/>
                <w:iCs/>
                <w:sz w:val="28"/>
                <w:szCs w:val="28"/>
              </w:rPr>
              <w:t>Conoscenza di un modo efficace di ricerca del significato dei termini sconosciuti</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rPr>
                <w:rFonts w:cs="Arial"/>
                <w:sz w:val="28"/>
                <w:szCs w:val="28"/>
              </w:rPr>
            </w:pPr>
            <w:r w:rsidRPr="008E5E45">
              <w:rPr>
                <w:rFonts w:cs="Arial"/>
                <w:iCs/>
                <w:sz w:val="28"/>
                <w:szCs w:val="28"/>
              </w:rPr>
              <w:t>Conoscere la struttura di un testo</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spacing w:before="100" w:beforeAutospacing="1" w:after="100" w:afterAutospacing="1" w:line="360" w:lineRule="auto"/>
              <w:jc w:val="both"/>
              <w:rPr>
                <w:rFonts w:eastAsia="Times New Roman" w:cs="Arial"/>
                <w:sz w:val="28"/>
                <w:szCs w:val="28"/>
                <w:lang w:eastAsia="it-IT"/>
              </w:rPr>
            </w:pPr>
            <w:r w:rsidRPr="008E5E45">
              <w:rPr>
                <w:rFonts w:eastAsia="Times New Roman" w:cs="Arial"/>
                <w:sz w:val="28"/>
                <w:szCs w:val="28"/>
                <w:lang w:eastAsia="it-IT"/>
              </w:rPr>
              <w:lastRenderedPageBreak/>
              <w:t>Conoscenza degli accorgimenti grafici visivi (esempio: evidenziare, sottolineare)</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tabs>
                <w:tab w:val="left" w:pos="540"/>
                <w:tab w:val="left" w:pos="7513"/>
              </w:tabs>
              <w:jc w:val="both"/>
              <w:rPr>
                <w:rFonts w:cs="Arial"/>
                <w:sz w:val="28"/>
                <w:szCs w:val="28"/>
              </w:rPr>
            </w:pPr>
            <w:r w:rsidRPr="008E5E45">
              <w:rPr>
                <w:rFonts w:eastAsia="Times New Roman" w:cs="Arial"/>
                <w:sz w:val="28"/>
                <w:szCs w:val="28"/>
                <w:lang w:eastAsia="it-IT"/>
              </w:rPr>
              <w:t>Conoscenza  dei simboli convenzionali</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spacing w:before="100" w:beforeAutospacing="1" w:after="100" w:afterAutospacing="1" w:line="360" w:lineRule="auto"/>
              <w:jc w:val="both"/>
              <w:rPr>
                <w:rFonts w:eastAsia="Times New Roman" w:cs="Arial"/>
                <w:sz w:val="28"/>
                <w:szCs w:val="28"/>
                <w:lang w:eastAsia="it-IT"/>
              </w:rPr>
            </w:pPr>
            <w:r w:rsidRPr="008E5E45">
              <w:rPr>
                <w:rFonts w:eastAsia="Times New Roman" w:cs="Arial"/>
                <w:sz w:val="28"/>
                <w:szCs w:val="28"/>
                <w:lang w:eastAsia="it-IT"/>
              </w:rPr>
              <w:t>Conoscenza dei metodi di sintesi (condensazioni di frasi e omissioni di parole</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spacing w:before="100" w:beforeAutospacing="1" w:after="100" w:afterAutospacing="1" w:line="360" w:lineRule="auto"/>
              <w:jc w:val="both"/>
              <w:rPr>
                <w:rFonts w:cs="Arial"/>
                <w:sz w:val="28"/>
                <w:szCs w:val="28"/>
              </w:rPr>
            </w:pPr>
            <w:r w:rsidRPr="008E5E45">
              <w:rPr>
                <w:rFonts w:cs="Arial"/>
                <w:sz w:val="28"/>
                <w:szCs w:val="28"/>
              </w:rPr>
              <w:t>Comunicare efficacemente</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spacing w:before="100" w:beforeAutospacing="1" w:after="100" w:afterAutospacing="1" w:line="360" w:lineRule="auto"/>
              <w:rPr>
                <w:rFonts w:eastAsia="Times New Roman" w:cs="Arial"/>
                <w:sz w:val="28"/>
                <w:szCs w:val="28"/>
                <w:lang w:eastAsia="it-IT"/>
              </w:rPr>
            </w:pPr>
            <w:r w:rsidRPr="008E5E45">
              <w:rPr>
                <w:rFonts w:cs="Arial"/>
                <w:sz w:val="28"/>
                <w:szCs w:val="28"/>
              </w:rPr>
              <w:t>Cooperare attivamente</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r w:rsidR="006A595A" w:rsidRPr="008E5E45" w:rsidTr="00DE4B6D">
        <w:tc>
          <w:tcPr>
            <w:tcW w:w="7040" w:type="dxa"/>
          </w:tcPr>
          <w:p w:rsidR="006A595A" w:rsidRPr="008E5E45" w:rsidRDefault="006A595A" w:rsidP="00DE4B6D">
            <w:pPr>
              <w:rPr>
                <w:rFonts w:cs="Arial"/>
                <w:sz w:val="28"/>
                <w:szCs w:val="28"/>
              </w:rPr>
            </w:pPr>
            <w:r w:rsidRPr="008E5E45">
              <w:rPr>
                <w:rFonts w:cs="Arial"/>
                <w:sz w:val="28"/>
                <w:szCs w:val="28"/>
              </w:rPr>
              <w:t>Saper gestire i conflitti</w:t>
            </w:r>
          </w:p>
        </w:tc>
        <w:tc>
          <w:tcPr>
            <w:tcW w:w="836" w:type="dxa"/>
          </w:tcPr>
          <w:p w:rsidR="006A595A" w:rsidRPr="008E5E45" w:rsidRDefault="006A595A" w:rsidP="00DE4B6D">
            <w:pPr>
              <w:tabs>
                <w:tab w:val="left" w:pos="540"/>
                <w:tab w:val="left" w:pos="7513"/>
              </w:tabs>
              <w:jc w:val="both"/>
              <w:rPr>
                <w:rFonts w:cs="Arial"/>
                <w:sz w:val="28"/>
                <w:szCs w:val="28"/>
              </w:rPr>
            </w:pPr>
          </w:p>
        </w:tc>
        <w:tc>
          <w:tcPr>
            <w:tcW w:w="844" w:type="dxa"/>
          </w:tcPr>
          <w:p w:rsidR="006A595A" w:rsidRPr="008E5E45" w:rsidRDefault="006A595A" w:rsidP="00DE4B6D">
            <w:pPr>
              <w:tabs>
                <w:tab w:val="left" w:pos="540"/>
                <w:tab w:val="left" w:pos="7513"/>
              </w:tabs>
              <w:jc w:val="both"/>
              <w:rPr>
                <w:rFonts w:cs="Arial"/>
                <w:sz w:val="28"/>
                <w:szCs w:val="28"/>
              </w:rPr>
            </w:pPr>
          </w:p>
        </w:tc>
      </w:tr>
    </w:tbl>
    <w:p w:rsidR="006A595A" w:rsidRPr="008E5E45" w:rsidRDefault="006A595A" w:rsidP="006A595A">
      <w:pPr>
        <w:autoSpaceDE w:val="0"/>
        <w:autoSpaceDN w:val="0"/>
        <w:adjustRightInd w:val="0"/>
        <w:spacing w:after="0" w:line="240" w:lineRule="auto"/>
        <w:rPr>
          <w:rFonts w:cs="Arial"/>
          <w:sz w:val="28"/>
          <w:szCs w:val="28"/>
          <w:lang w:eastAsia="it-IT"/>
        </w:rPr>
      </w:pPr>
    </w:p>
    <w:p w:rsidR="006A595A" w:rsidRPr="008E5E45" w:rsidRDefault="006A595A" w:rsidP="006A595A">
      <w:pPr>
        <w:autoSpaceDE w:val="0"/>
        <w:autoSpaceDN w:val="0"/>
        <w:adjustRightInd w:val="0"/>
        <w:spacing w:after="0" w:line="240" w:lineRule="auto"/>
        <w:rPr>
          <w:rFonts w:cs="Arial"/>
          <w:sz w:val="28"/>
          <w:szCs w:val="28"/>
          <w:lang w:eastAsia="it-IT"/>
        </w:rPr>
      </w:pPr>
    </w:p>
    <w:p w:rsidR="006A595A" w:rsidRPr="008E5E45" w:rsidRDefault="006A595A" w:rsidP="006A595A">
      <w:pPr>
        <w:autoSpaceDE w:val="0"/>
        <w:autoSpaceDN w:val="0"/>
        <w:adjustRightInd w:val="0"/>
        <w:spacing w:after="0" w:line="240" w:lineRule="auto"/>
        <w:rPr>
          <w:rFonts w:cs="Arial"/>
          <w:sz w:val="28"/>
          <w:szCs w:val="28"/>
          <w:lang w:eastAsia="it-IT"/>
        </w:rPr>
      </w:pPr>
    </w:p>
    <w:p w:rsidR="00E86967" w:rsidRDefault="00E86967" w:rsidP="006A595A">
      <w:pPr>
        <w:tabs>
          <w:tab w:val="left" w:pos="540"/>
          <w:tab w:val="left" w:pos="7513"/>
        </w:tabs>
        <w:jc w:val="both"/>
        <w:rPr>
          <w:rFonts w:cs="Arial"/>
          <w:sz w:val="28"/>
          <w:szCs w:val="28"/>
        </w:rPr>
      </w:pPr>
    </w:p>
    <w:p w:rsidR="006A595A" w:rsidRPr="008E5E45" w:rsidRDefault="00E86967" w:rsidP="000C6EC1">
      <w:pPr>
        <w:tabs>
          <w:tab w:val="left" w:pos="540"/>
          <w:tab w:val="left" w:pos="7513"/>
        </w:tabs>
        <w:spacing w:line="360" w:lineRule="auto"/>
        <w:ind w:left="284" w:right="284"/>
        <w:contextualSpacing/>
        <w:jc w:val="both"/>
        <w:rPr>
          <w:rFonts w:cs="Arial"/>
          <w:sz w:val="28"/>
          <w:szCs w:val="28"/>
        </w:rPr>
      </w:pPr>
      <w:r>
        <w:rPr>
          <w:rFonts w:cs="Arial"/>
          <w:sz w:val="28"/>
          <w:szCs w:val="28"/>
        </w:rPr>
        <w:t>I</w:t>
      </w:r>
      <w:r w:rsidR="006A595A" w:rsidRPr="008E5E45">
        <w:rPr>
          <w:rFonts w:cs="Arial"/>
          <w:sz w:val="28"/>
          <w:szCs w:val="28"/>
        </w:rPr>
        <w:t>n relazione del cambiamento personale degli studenti, nella griglia di osservazione verranno presi in considerazione i seguenti indicatori:</w:t>
      </w:r>
    </w:p>
    <w:p w:rsidR="00E86967" w:rsidRDefault="006A595A" w:rsidP="000C6EC1">
      <w:pPr>
        <w:pStyle w:val="Paragrafoelenco"/>
        <w:numPr>
          <w:ilvl w:val="0"/>
          <w:numId w:val="64"/>
        </w:numPr>
        <w:spacing w:line="360" w:lineRule="auto"/>
        <w:rPr>
          <w:sz w:val="28"/>
          <w:szCs w:val="28"/>
        </w:rPr>
      </w:pPr>
      <w:r w:rsidRPr="00E86967">
        <w:rPr>
          <w:sz w:val="28"/>
          <w:szCs w:val="28"/>
        </w:rPr>
        <w:t xml:space="preserve">Capacità di riflettere sui </w:t>
      </w:r>
      <w:r w:rsidR="0077690B">
        <w:rPr>
          <w:sz w:val="28"/>
          <w:szCs w:val="28"/>
        </w:rPr>
        <w:t>propri stili di apprendimento (</w:t>
      </w:r>
      <w:proofErr w:type="spellStart"/>
      <w:r w:rsidR="0077690B">
        <w:rPr>
          <w:sz w:val="28"/>
          <w:szCs w:val="28"/>
        </w:rPr>
        <w:t>K</w:t>
      </w:r>
      <w:r w:rsidRPr="00E86967">
        <w:rPr>
          <w:sz w:val="28"/>
          <w:szCs w:val="28"/>
        </w:rPr>
        <w:t>olb</w:t>
      </w:r>
      <w:proofErr w:type="spellEnd"/>
      <w:r w:rsidRPr="00E86967">
        <w:rPr>
          <w:sz w:val="28"/>
          <w:szCs w:val="28"/>
        </w:rPr>
        <w:t xml:space="preserve"> </w:t>
      </w:r>
      <w:r w:rsidRPr="008E5E45">
        <w:sym w:font="Wingdings" w:char="F0E0"/>
      </w:r>
      <w:r w:rsidRPr="00E86967">
        <w:rPr>
          <w:sz w:val="28"/>
          <w:szCs w:val="28"/>
        </w:rPr>
        <w:t xml:space="preserve"> creativo, teorico,</w:t>
      </w:r>
      <w:r w:rsidR="0077690B">
        <w:rPr>
          <w:sz w:val="28"/>
          <w:szCs w:val="28"/>
        </w:rPr>
        <w:t xml:space="preserve"> </w:t>
      </w:r>
      <w:r w:rsidRPr="00E86967">
        <w:rPr>
          <w:sz w:val="28"/>
          <w:szCs w:val="28"/>
        </w:rPr>
        <w:t>applicativo e realizzatore)</w:t>
      </w:r>
    </w:p>
    <w:p w:rsidR="00E86967" w:rsidRPr="00E86967" w:rsidRDefault="006A595A" w:rsidP="000C6EC1">
      <w:pPr>
        <w:pStyle w:val="Paragrafoelenco"/>
        <w:numPr>
          <w:ilvl w:val="0"/>
          <w:numId w:val="64"/>
        </w:numPr>
        <w:spacing w:line="360" w:lineRule="auto"/>
        <w:rPr>
          <w:sz w:val="28"/>
          <w:szCs w:val="28"/>
        </w:rPr>
      </w:pPr>
      <w:r w:rsidRPr="00E86967">
        <w:rPr>
          <w:rFonts w:asciiTheme="minorHAnsi" w:hAnsiTheme="minorHAnsi"/>
          <w:sz w:val="28"/>
          <w:szCs w:val="28"/>
        </w:rPr>
        <w:t xml:space="preserve">Saper collaborare  attivamente </w:t>
      </w:r>
    </w:p>
    <w:p w:rsidR="00E86967" w:rsidRPr="00E86967" w:rsidRDefault="006A595A" w:rsidP="000C6EC1">
      <w:pPr>
        <w:pStyle w:val="Paragrafoelenco"/>
        <w:numPr>
          <w:ilvl w:val="0"/>
          <w:numId w:val="64"/>
        </w:numPr>
        <w:spacing w:line="360" w:lineRule="auto"/>
        <w:rPr>
          <w:sz w:val="28"/>
          <w:szCs w:val="28"/>
        </w:rPr>
      </w:pPr>
      <w:r w:rsidRPr="00E86967">
        <w:rPr>
          <w:rFonts w:asciiTheme="minorHAnsi" w:hAnsiTheme="minorHAnsi"/>
          <w:sz w:val="28"/>
          <w:szCs w:val="28"/>
        </w:rPr>
        <w:t>Adottare uno stile comunicativo efficace</w:t>
      </w:r>
    </w:p>
    <w:p w:rsidR="00E86967" w:rsidRPr="00821449" w:rsidRDefault="006A595A" w:rsidP="000C6EC1">
      <w:pPr>
        <w:pStyle w:val="Paragrafoelenco"/>
        <w:numPr>
          <w:ilvl w:val="0"/>
          <w:numId w:val="64"/>
        </w:numPr>
        <w:spacing w:line="360" w:lineRule="auto"/>
        <w:rPr>
          <w:sz w:val="28"/>
          <w:szCs w:val="28"/>
        </w:rPr>
      </w:pPr>
      <w:r w:rsidRPr="00E86967">
        <w:rPr>
          <w:rFonts w:asciiTheme="minorHAnsi" w:hAnsiTheme="minorHAnsi"/>
          <w:sz w:val="28"/>
          <w:szCs w:val="28"/>
        </w:rPr>
        <w:t>Riconoscere e gestire le situazioni conflittuali</w:t>
      </w:r>
    </w:p>
    <w:p w:rsidR="00821449" w:rsidRPr="00821449" w:rsidRDefault="00821449" w:rsidP="00821449">
      <w:pPr>
        <w:pStyle w:val="Paragrafoelenco"/>
        <w:ind w:left="1364"/>
        <w:rPr>
          <w:sz w:val="28"/>
          <w:szCs w:val="28"/>
        </w:rPr>
      </w:pPr>
    </w:p>
    <w:p w:rsidR="00E86967" w:rsidRPr="00E86967" w:rsidRDefault="00E86967" w:rsidP="0077690B">
      <w:pPr>
        <w:pStyle w:val="Paragrafoelenco"/>
        <w:numPr>
          <w:ilvl w:val="0"/>
          <w:numId w:val="71"/>
        </w:numPr>
        <w:spacing w:line="360" w:lineRule="auto"/>
        <w:jc w:val="both"/>
        <w:rPr>
          <w:sz w:val="28"/>
          <w:szCs w:val="28"/>
          <w:u w:val="single"/>
        </w:rPr>
      </w:pPr>
      <w:r w:rsidRPr="00E86967">
        <w:rPr>
          <w:sz w:val="28"/>
          <w:szCs w:val="28"/>
          <w:u w:val="single"/>
        </w:rPr>
        <w:t>Valutazione del cambiamento organizzativo</w:t>
      </w:r>
    </w:p>
    <w:p w:rsidR="006A595A" w:rsidRPr="008E5E45" w:rsidRDefault="006A595A" w:rsidP="0077690B">
      <w:pPr>
        <w:spacing w:line="360" w:lineRule="auto"/>
        <w:ind w:left="360"/>
        <w:jc w:val="both"/>
        <w:rPr>
          <w:sz w:val="28"/>
          <w:szCs w:val="28"/>
        </w:rPr>
      </w:pPr>
      <w:r w:rsidRPr="008E5E45">
        <w:rPr>
          <w:sz w:val="28"/>
          <w:szCs w:val="28"/>
        </w:rPr>
        <w:t xml:space="preserve">Il cambiamento organizzativo verrà valutato basandosi sul contributo di quanto osservato dagli insegnanti e sulla base dei voti registrati. </w:t>
      </w:r>
    </w:p>
    <w:p w:rsidR="00E86967" w:rsidRDefault="006A595A" w:rsidP="0077690B">
      <w:pPr>
        <w:pStyle w:val="Paragrafoelenco"/>
        <w:numPr>
          <w:ilvl w:val="0"/>
          <w:numId w:val="64"/>
        </w:numPr>
        <w:spacing w:line="360" w:lineRule="auto"/>
        <w:jc w:val="both"/>
        <w:rPr>
          <w:sz w:val="28"/>
          <w:szCs w:val="28"/>
        </w:rPr>
      </w:pPr>
      <w:r w:rsidRPr="00E86967">
        <w:rPr>
          <w:sz w:val="28"/>
          <w:szCs w:val="28"/>
        </w:rPr>
        <w:t>Miglioramento del clima di classe</w:t>
      </w:r>
    </w:p>
    <w:p w:rsidR="00E86967" w:rsidRPr="00E86967" w:rsidRDefault="006A595A" w:rsidP="0077690B">
      <w:pPr>
        <w:pStyle w:val="Paragrafoelenco"/>
        <w:numPr>
          <w:ilvl w:val="0"/>
          <w:numId w:val="64"/>
        </w:numPr>
        <w:spacing w:line="360" w:lineRule="auto"/>
        <w:jc w:val="both"/>
        <w:rPr>
          <w:sz w:val="28"/>
          <w:szCs w:val="28"/>
        </w:rPr>
      </w:pPr>
      <w:r w:rsidRPr="00E86967">
        <w:rPr>
          <w:rFonts w:asciiTheme="minorHAnsi" w:hAnsiTheme="minorHAnsi"/>
          <w:sz w:val="28"/>
          <w:szCs w:val="28"/>
        </w:rPr>
        <w:t>Maggiore collaborazione all’interno del gruppo classe</w:t>
      </w:r>
    </w:p>
    <w:p w:rsidR="006A595A" w:rsidRPr="00E86967" w:rsidRDefault="006A595A" w:rsidP="0077690B">
      <w:pPr>
        <w:pStyle w:val="Paragrafoelenco"/>
        <w:numPr>
          <w:ilvl w:val="0"/>
          <w:numId w:val="64"/>
        </w:numPr>
        <w:spacing w:line="360" w:lineRule="auto"/>
        <w:jc w:val="both"/>
        <w:rPr>
          <w:sz w:val="28"/>
          <w:szCs w:val="28"/>
        </w:rPr>
      </w:pPr>
      <w:r w:rsidRPr="00E86967">
        <w:rPr>
          <w:rFonts w:asciiTheme="minorHAnsi" w:hAnsiTheme="minorHAnsi"/>
          <w:sz w:val="28"/>
          <w:szCs w:val="28"/>
        </w:rPr>
        <w:t>Miglior rendimento scolastico della classe</w:t>
      </w:r>
    </w:p>
    <w:p w:rsidR="006A595A" w:rsidRPr="00E86967" w:rsidRDefault="006A595A" w:rsidP="00E86967">
      <w:pPr>
        <w:tabs>
          <w:tab w:val="left" w:pos="540"/>
          <w:tab w:val="left" w:pos="7513"/>
        </w:tabs>
        <w:spacing w:line="360" w:lineRule="auto"/>
        <w:ind w:left="284" w:right="284"/>
        <w:contextualSpacing/>
        <w:jc w:val="both"/>
        <w:rPr>
          <w:rFonts w:cs="Arial"/>
          <w:b/>
          <w:sz w:val="28"/>
          <w:szCs w:val="28"/>
        </w:rPr>
      </w:pPr>
      <w:r w:rsidRPr="008E5E45">
        <w:rPr>
          <w:rFonts w:cs="Arial"/>
          <w:b/>
          <w:sz w:val="28"/>
          <w:szCs w:val="28"/>
        </w:rPr>
        <w:lastRenderedPageBreak/>
        <w:t>Valutazione di processo</w:t>
      </w:r>
    </w:p>
    <w:p w:rsidR="006A595A" w:rsidRPr="008E5E45" w:rsidRDefault="006A595A" w:rsidP="00E86967">
      <w:pPr>
        <w:tabs>
          <w:tab w:val="left" w:pos="540"/>
          <w:tab w:val="left" w:pos="7513"/>
        </w:tabs>
        <w:spacing w:line="360" w:lineRule="auto"/>
        <w:ind w:left="284" w:right="284"/>
        <w:contextualSpacing/>
        <w:jc w:val="both"/>
        <w:rPr>
          <w:rFonts w:cs="Arial"/>
          <w:sz w:val="28"/>
          <w:szCs w:val="28"/>
        </w:rPr>
      </w:pPr>
      <w:r w:rsidRPr="008E5E45">
        <w:rPr>
          <w:rFonts w:cs="Arial"/>
          <w:sz w:val="28"/>
          <w:szCs w:val="28"/>
        </w:rPr>
        <w:t xml:space="preserve">Per effettuare la valutazione di processo si è scelto di adottare  la tecnica dell’ osservazione esperienziale attraverso l’uso del diario di bordo. Si tratta di una tecnica di rilevazione dati a bassa strutturazione che consiste nell’osservazione e annotazioni di comportamenti ed eventi chiave accompagnati da riflessioni e interpretazioni da parte degli </w:t>
      </w:r>
      <w:r w:rsidR="00E86967">
        <w:rPr>
          <w:rFonts w:cs="Arial"/>
          <w:sz w:val="28"/>
          <w:szCs w:val="28"/>
        </w:rPr>
        <w:t>operatori</w:t>
      </w:r>
      <w:r w:rsidRPr="008E5E45">
        <w:rPr>
          <w:rFonts w:cs="Arial"/>
          <w:sz w:val="28"/>
          <w:szCs w:val="28"/>
        </w:rPr>
        <w:t>. I dati da annottare nel diario di bordo verranno rilevati sia durante le atti</w:t>
      </w:r>
      <w:r w:rsidR="00E86967">
        <w:rPr>
          <w:rFonts w:cs="Arial"/>
          <w:sz w:val="28"/>
          <w:szCs w:val="28"/>
        </w:rPr>
        <w:t>vità svolte con gli studenti sia</w:t>
      </w:r>
      <w:r w:rsidRPr="008E5E45">
        <w:rPr>
          <w:rFonts w:cs="Arial"/>
          <w:sz w:val="28"/>
          <w:szCs w:val="28"/>
        </w:rPr>
        <w:t xml:space="preserve"> attraverso i contributi forniti dagli insegnanti. Al termine delle attività gli </w:t>
      </w:r>
      <w:r w:rsidR="00E86967">
        <w:rPr>
          <w:rFonts w:cs="Arial"/>
          <w:sz w:val="28"/>
          <w:szCs w:val="28"/>
        </w:rPr>
        <w:t>oper</w:t>
      </w:r>
      <w:r w:rsidRPr="008E5E45">
        <w:rPr>
          <w:rFonts w:cs="Arial"/>
          <w:sz w:val="28"/>
          <w:szCs w:val="28"/>
        </w:rPr>
        <w:t>atori compilano un diario di bordo in cui a</w:t>
      </w:r>
      <w:r w:rsidR="0077690B">
        <w:rPr>
          <w:rFonts w:cs="Arial"/>
          <w:sz w:val="28"/>
          <w:szCs w:val="28"/>
        </w:rPr>
        <w:t xml:space="preserve">nnottano osservazioni. È un tipo </w:t>
      </w:r>
      <w:r w:rsidR="00E86967">
        <w:rPr>
          <w:rFonts w:cs="Arial"/>
          <w:sz w:val="28"/>
          <w:szCs w:val="28"/>
        </w:rPr>
        <w:t>di una valutazione di processo</w:t>
      </w:r>
      <w:r w:rsidRPr="008E5E45">
        <w:rPr>
          <w:rFonts w:cs="Arial"/>
          <w:sz w:val="28"/>
          <w:szCs w:val="28"/>
        </w:rPr>
        <w:t xml:space="preserve"> svolta in itinere, che permette di calibrare e adeguare l’intervento a seconda degli studenti e delle loro reazioni e aspettative nei confronti del progetto e delle attività proposte.</w:t>
      </w:r>
    </w:p>
    <w:p w:rsidR="006A595A" w:rsidRPr="008E5E45" w:rsidRDefault="006A595A" w:rsidP="006A595A">
      <w:pPr>
        <w:tabs>
          <w:tab w:val="left" w:pos="540"/>
          <w:tab w:val="left" w:pos="7513"/>
        </w:tabs>
        <w:spacing w:line="360" w:lineRule="auto"/>
        <w:ind w:left="284" w:right="284"/>
        <w:contextualSpacing/>
        <w:jc w:val="both"/>
        <w:rPr>
          <w:rFonts w:cs="Arial"/>
          <w:sz w:val="28"/>
          <w:szCs w:val="28"/>
        </w:rPr>
      </w:pPr>
      <w:r w:rsidRPr="008E5E45">
        <w:rPr>
          <w:rFonts w:cs="Arial"/>
          <w:sz w:val="28"/>
          <w:szCs w:val="28"/>
        </w:rPr>
        <w:t>I fattori che si indagheranno in itinere sono:</w:t>
      </w:r>
    </w:p>
    <w:p w:rsidR="006A595A" w:rsidRPr="008E5E45" w:rsidRDefault="006A595A" w:rsidP="006A595A">
      <w:pPr>
        <w:numPr>
          <w:ilvl w:val="0"/>
          <w:numId w:val="64"/>
        </w:numPr>
        <w:tabs>
          <w:tab w:val="left" w:pos="540"/>
          <w:tab w:val="left" w:pos="7513"/>
        </w:tabs>
        <w:suppressAutoHyphens/>
        <w:spacing w:after="0" w:line="360" w:lineRule="auto"/>
        <w:ind w:right="284"/>
        <w:contextualSpacing/>
        <w:jc w:val="both"/>
        <w:rPr>
          <w:rFonts w:cs="Arial"/>
          <w:sz w:val="28"/>
          <w:szCs w:val="28"/>
        </w:rPr>
      </w:pPr>
      <w:r w:rsidRPr="008E5E45">
        <w:rPr>
          <w:rFonts w:cs="Arial"/>
          <w:sz w:val="28"/>
          <w:szCs w:val="28"/>
        </w:rPr>
        <w:t>Rispetto dei tempi previsti per ogni attività in relazione ai contenuti prefissati</w:t>
      </w:r>
    </w:p>
    <w:p w:rsidR="006A595A" w:rsidRPr="008E5E45" w:rsidRDefault="006A595A" w:rsidP="006A595A">
      <w:pPr>
        <w:numPr>
          <w:ilvl w:val="0"/>
          <w:numId w:val="64"/>
        </w:numPr>
        <w:tabs>
          <w:tab w:val="left" w:pos="540"/>
          <w:tab w:val="left" w:pos="7513"/>
        </w:tabs>
        <w:suppressAutoHyphens/>
        <w:spacing w:after="0" w:line="360" w:lineRule="auto"/>
        <w:ind w:right="284"/>
        <w:contextualSpacing/>
        <w:jc w:val="both"/>
        <w:rPr>
          <w:rFonts w:cs="Arial"/>
          <w:sz w:val="28"/>
          <w:szCs w:val="28"/>
        </w:rPr>
      </w:pPr>
      <w:r w:rsidRPr="008E5E45">
        <w:rPr>
          <w:rFonts w:cs="Arial"/>
          <w:sz w:val="28"/>
          <w:szCs w:val="28"/>
        </w:rPr>
        <w:t>Interesse e partecipazione</w:t>
      </w:r>
    </w:p>
    <w:p w:rsidR="006A595A" w:rsidRPr="008E5E45" w:rsidRDefault="006A595A" w:rsidP="006A595A">
      <w:pPr>
        <w:numPr>
          <w:ilvl w:val="0"/>
          <w:numId w:val="64"/>
        </w:numPr>
        <w:tabs>
          <w:tab w:val="left" w:pos="540"/>
          <w:tab w:val="left" w:pos="7513"/>
        </w:tabs>
        <w:suppressAutoHyphens/>
        <w:spacing w:after="0" w:line="360" w:lineRule="auto"/>
        <w:ind w:right="284"/>
        <w:contextualSpacing/>
        <w:jc w:val="both"/>
        <w:rPr>
          <w:rFonts w:cs="Arial"/>
          <w:sz w:val="28"/>
          <w:szCs w:val="28"/>
        </w:rPr>
      </w:pPr>
      <w:r w:rsidRPr="008E5E45">
        <w:rPr>
          <w:rFonts w:cs="Arial"/>
          <w:sz w:val="28"/>
          <w:szCs w:val="28"/>
        </w:rPr>
        <w:t>Competenze meta-cognitive acquisite dagli studenti</w:t>
      </w:r>
    </w:p>
    <w:p w:rsidR="006A595A" w:rsidRDefault="006A595A" w:rsidP="006A595A">
      <w:pPr>
        <w:numPr>
          <w:ilvl w:val="0"/>
          <w:numId w:val="64"/>
        </w:numPr>
        <w:tabs>
          <w:tab w:val="left" w:pos="540"/>
          <w:tab w:val="left" w:pos="7513"/>
        </w:tabs>
        <w:suppressAutoHyphens/>
        <w:spacing w:after="0" w:line="360" w:lineRule="auto"/>
        <w:ind w:right="284"/>
        <w:contextualSpacing/>
        <w:jc w:val="both"/>
        <w:rPr>
          <w:rFonts w:cs="Arial"/>
          <w:sz w:val="28"/>
          <w:szCs w:val="28"/>
        </w:rPr>
      </w:pPr>
      <w:r w:rsidRPr="008E5E45">
        <w:rPr>
          <w:rFonts w:cs="Arial"/>
          <w:sz w:val="28"/>
          <w:szCs w:val="28"/>
        </w:rPr>
        <w:t>Capacità di mettere in pratica le strategie acquisite di volta in volta</w:t>
      </w:r>
    </w:p>
    <w:p w:rsidR="006A595A" w:rsidRPr="008E5E45" w:rsidRDefault="006A595A" w:rsidP="006A595A">
      <w:pPr>
        <w:rPr>
          <w:iCs/>
          <w:sz w:val="28"/>
          <w:szCs w:val="28"/>
        </w:rPr>
      </w:pPr>
    </w:p>
    <w:p w:rsidR="00E86967" w:rsidRPr="008E5E45" w:rsidRDefault="00E86967">
      <w:pPr>
        <w:rPr>
          <w:iCs/>
          <w:sz w:val="28"/>
          <w:szCs w:val="28"/>
        </w:rPr>
      </w:pPr>
    </w:p>
    <w:sectPr w:rsidR="00E86967" w:rsidRPr="008E5E45" w:rsidSect="009E635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A5D" w:rsidRDefault="00DC0A5D" w:rsidP="005A14E7">
      <w:pPr>
        <w:spacing w:after="0" w:line="240" w:lineRule="auto"/>
      </w:pPr>
      <w:r>
        <w:separator/>
      </w:r>
    </w:p>
  </w:endnote>
  <w:endnote w:type="continuationSeparator" w:id="0">
    <w:p w:rsidR="00DC0A5D" w:rsidRDefault="00DC0A5D" w:rsidP="005A1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295" w:rsidRDefault="00432295">
    <w:pPr>
      <w:pStyle w:val="Pidipagina"/>
      <w:jc w:val="right"/>
    </w:pPr>
    <w:fldSimple w:instr=" PAGE   \* MERGEFORMAT ">
      <w:r w:rsidR="0077690B">
        <w:rPr>
          <w:noProof/>
        </w:rPr>
        <w:t>65</w:t>
      </w:r>
    </w:fldSimple>
  </w:p>
  <w:p w:rsidR="00432295" w:rsidRDefault="0043229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A5D" w:rsidRDefault="00DC0A5D" w:rsidP="005A14E7">
      <w:pPr>
        <w:spacing w:after="0" w:line="240" w:lineRule="auto"/>
      </w:pPr>
      <w:r>
        <w:separator/>
      </w:r>
    </w:p>
  </w:footnote>
  <w:footnote w:type="continuationSeparator" w:id="0">
    <w:p w:rsidR="00DC0A5D" w:rsidRDefault="00DC0A5D" w:rsidP="005A14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00000017"/>
    <w:lvl w:ilvl="0">
      <w:start w:val="3"/>
      <w:numFmt w:val="bullet"/>
      <w:lvlText w:val="-"/>
      <w:lvlJc w:val="left"/>
      <w:pPr>
        <w:tabs>
          <w:tab w:val="num" w:pos="1364"/>
        </w:tabs>
        <w:ind w:left="1364" w:hanging="360"/>
      </w:pPr>
      <w:rPr>
        <w:rFonts w:ascii="Times New Roman" w:hAnsi="Times New Roman" w:cs="Times New Roman"/>
      </w:rPr>
    </w:lvl>
    <w:lvl w:ilvl="1">
      <w:start w:val="1"/>
      <w:numFmt w:val="bullet"/>
      <w:lvlText w:val=""/>
      <w:lvlJc w:val="left"/>
      <w:pPr>
        <w:tabs>
          <w:tab w:val="num" w:pos="2084"/>
        </w:tabs>
        <w:ind w:left="2084" w:hanging="360"/>
      </w:pPr>
      <w:rPr>
        <w:rFonts w:ascii="Symbol" w:hAnsi="Symbol"/>
        <w:color w:val="auto"/>
      </w:rPr>
    </w:lvl>
    <w:lvl w:ilvl="2">
      <w:start w:val="1"/>
      <w:numFmt w:val="bullet"/>
      <w:lvlText w:val=""/>
      <w:lvlJc w:val="left"/>
      <w:pPr>
        <w:tabs>
          <w:tab w:val="num" w:pos="2804"/>
        </w:tabs>
        <w:ind w:left="2804" w:hanging="360"/>
      </w:pPr>
      <w:rPr>
        <w:rFonts w:ascii="Wingdings" w:hAnsi="Wingdings"/>
      </w:rPr>
    </w:lvl>
    <w:lvl w:ilvl="3">
      <w:start w:val="1"/>
      <w:numFmt w:val="bullet"/>
      <w:lvlText w:val=""/>
      <w:lvlJc w:val="left"/>
      <w:pPr>
        <w:tabs>
          <w:tab w:val="num" w:pos="3524"/>
        </w:tabs>
        <w:ind w:left="3524" w:hanging="360"/>
      </w:pPr>
      <w:rPr>
        <w:rFonts w:ascii="Symbol" w:hAnsi="Symbol"/>
      </w:rPr>
    </w:lvl>
    <w:lvl w:ilvl="4">
      <w:start w:val="1"/>
      <w:numFmt w:val="bullet"/>
      <w:lvlText w:val="o"/>
      <w:lvlJc w:val="left"/>
      <w:pPr>
        <w:tabs>
          <w:tab w:val="num" w:pos="4244"/>
        </w:tabs>
        <w:ind w:left="4244" w:hanging="360"/>
      </w:pPr>
      <w:rPr>
        <w:rFonts w:ascii="Courier New" w:hAnsi="Courier New" w:cs="Courier New"/>
      </w:rPr>
    </w:lvl>
    <w:lvl w:ilvl="5">
      <w:start w:val="1"/>
      <w:numFmt w:val="bullet"/>
      <w:lvlText w:val=""/>
      <w:lvlJc w:val="left"/>
      <w:pPr>
        <w:tabs>
          <w:tab w:val="num" w:pos="4964"/>
        </w:tabs>
        <w:ind w:left="4964" w:hanging="360"/>
      </w:pPr>
      <w:rPr>
        <w:rFonts w:ascii="Wingdings" w:hAnsi="Wingdings"/>
      </w:rPr>
    </w:lvl>
    <w:lvl w:ilvl="6">
      <w:start w:val="1"/>
      <w:numFmt w:val="bullet"/>
      <w:lvlText w:val=""/>
      <w:lvlJc w:val="left"/>
      <w:pPr>
        <w:tabs>
          <w:tab w:val="num" w:pos="5684"/>
        </w:tabs>
        <w:ind w:left="5684" w:hanging="360"/>
      </w:pPr>
      <w:rPr>
        <w:rFonts w:ascii="Symbol" w:hAnsi="Symbol"/>
      </w:rPr>
    </w:lvl>
    <w:lvl w:ilvl="7">
      <w:start w:val="1"/>
      <w:numFmt w:val="bullet"/>
      <w:lvlText w:val="o"/>
      <w:lvlJc w:val="left"/>
      <w:pPr>
        <w:tabs>
          <w:tab w:val="num" w:pos="6404"/>
        </w:tabs>
        <w:ind w:left="6404" w:hanging="360"/>
      </w:pPr>
      <w:rPr>
        <w:rFonts w:ascii="Courier New" w:hAnsi="Courier New" w:cs="Courier New"/>
      </w:rPr>
    </w:lvl>
    <w:lvl w:ilvl="8">
      <w:start w:val="1"/>
      <w:numFmt w:val="bullet"/>
      <w:lvlText w:val=""/>
      <w:lvlJc w:val="left"/>
      <w:pPr>
        <w:tabs>
          <w:tab w:val="num" w:pos="7124"/>
        </w:tabs>
        <w:ind w:left="7124" w:hanging="360"/>
      </w:pPr>
      <w:rPr>
        <w:rFonts w:ascii="Wingdings" w:hAnsi="Wingdings"/>
      </w:rPr>
    </w:lvl>
  </w:abstractNum>
  <w:abstractNum w:abstractNumId="1">
    <w:nsid w:val="002E06B1"/>
    <w:multiLevelType w:val="hybridMultilevel"/>
    <w:tmpl w:val="452E57CE"/>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1984636"/>
    <w:multiLevelType w:val="hybridMultilevel"/>
    <w:tmpl w:val="4A5ACFB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AB75D8"/>
    <w:multiLevelType w:val="hybridMultilevel"/>
    <w:tmpl w:val="766A33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5A01D8"/>
    <w:multiLevelType w:val="hybridMultilevel"/>
    <w:tmpl w:val="D3C230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D953665"/>
    <w:multiLevelType w:val="hybridMultilevel"/>
    <w:tmpl w:val="FF34F89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0AE2468"/>
    <w:multiLevelType w:val="hybridMultilevel"/>
    <w:tmpl w:val="C052A2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4FB052A"/>
    <w:multiLevelType w:val="hybridMultilevel"/>
    <w:tmpl w:val="A9B89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55E5D14"/>
    <w:multiLevelType w:val="hybridMultilevel"/>
    <w:tmpl w:val="4D30825C"/>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79A29F8"/>
    <w:multiLevelType w:val="hybridMultilevel"/>
    <w:tmpl w:val="0B8EBED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8BC1ABD"/>
    <w:multiLevelType w:val="hybridMultilevel"/>
    <w:tmpl w:val="E1E819CE"/>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1">
    <w:nsid w:val="1ACC2E06"/>
    <w:multiLevelType w:val="hybridMultilevel"/>
    <w:tmpl w:val="7F520DAC"/>
    <w:lvl w:ilvl="0" w:tplc="04100013">
      <w:start w:val="1"/>
      <w:numFmt w:val="upperRoman"/>
      <w:lvlText w:val="%1."/>
      <w:lvlJc w:val="right"/>
      <w:pPr>
        <w:ind w:left="1425" w:hanging="360"/>
      </w:pPr>
      <w:rPr>
        <w:rFont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2">
    <w:nsid w:val="1B636D2E"/>
    <w:multiLevelType w:val="hybridMultilevel"/>
    <w:tmpl w:val="BFAEE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CCD12DC"/>
    <w:multiLevelType w:val="hybridMultilevel"/>
    <w:tmpl w:val="4D0C48A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EB77FD8"/>
    <w:multiLevelType w:val="hybridMultilevel"/>
    <w:tmpl w:val="B8DE9C14"/>
    <w:lvl w:ilvl="0" w:tplc="04100013">
      <w:start w:val="1"/>
      <w:numFmt w:val="upperRoman"/>
      <w:lvlText w:val="%1."/>
      <w:lvlJc w:val="right"/>
      <w:pPr>
        <w:ind w:left="1425" w:hanging="360"/>
      </w:pPr>
      <w:rPr>
        <w:rFont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5">
    <w:nsid w:val="20547443"/>
    <w:multiLevelType w:val="hybridMultilevel"/>
    <w:tmpl w:val="151AF7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45633AE"/>
    <w:multiLevelType w:val="hybridMultilevel"/>
    <w:tmpl w:val="B9C0AD66"/>
    <w:lvl w:ilvl="0" w:tplc="04100013">
      <w:start w:val="1"/>
      <w:numFmt w:val="upperRoman"/>
      <w:lvlText w:val="%1."/>
      <w:lvlJc w:val="right"/>
      <w:pPr>
        <w:ind w:left="2484" w:hanging="360"/>
      </w:pPr>
    </w:lvl>
    <w:lvl w:ilvl="1" w:tplc="04100019" w:tentative="1">
      <w:start w:val="1"/>
      <w:numFmt w:val="lowerLetter"/>
      <w:lvlText w:val="%2."/>
      <w:lvlJc w:val="left"/>
      <w:pPr>
        <w:ind w:left="3204" w:hanging="360"/>
      </w:pPr>
    </w:lvl>
    <w:lvl w:ilvl="2" w:tplc="0410001B" w:tentative="1">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17">
    <w:nsid w:val="25C23749"/>
    <w:multiLevelType w:val="hybridMultilevel"/>
    <w:tmpl w:val="3912D4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6E9031C"/>
    <w:multiLevelType w:val="hybridMultilevel"/>
    <w:tmpl w:val="F2DEED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845240E"/>
    <w:multiLevelType w:val="hybridMultilevel"/>
    <w:tmpl w:val="8D3A5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8F319B0"/>
    <w:multiLevelType w:val="hybridMultilevel"/>
    <w:tmpl w:val="488ED7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B301EAE"/>
    <w:multiLevelType w:val="hybridMultilevel"/>
    <w:tmpl w:val="CD9EB9A4"/>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nsid w:val="2B801199"/>
    <w:multiLevelType w:val="hybridMultilevel"/>
    <w:tmpl w:val="A45E4F10"/>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nsid w:val="2F976CF0"/>
    <w:multiLevelType w:val="hybridMultilevel"/>
    <w:tmpl w:val="F100210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310960E1"/>
    <w:multiLevelType w:val="hybridMultilevel"/>
    <w:tmpl w:val="A38841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B5566BF"/>
    <w:multiLevelType w:val="hybridMultilevel"/>
    <w:tmpl w:val="DAB885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B76689E"/>
    <w:multiLevelType w:val="hybridMultilevel"/>
    <w:tmpl w:val="31526DBC"/>
    <w:lvl w:ilvl="0" w:tplc="04100017">
      <w:start w:val="1"/>
      <w:numFmt w:val="lowerLetter"/>
      <w:lvlText w:val="%1)"/>
      <w:lvlJc w:val="left"/>
      <w:pPr>
        <w:ind w:left="928" w:hanging="360"/>
      </w:pPr>
      <w:rPr>
        <w:rFonts w:hint="default"/>
        <w:color w:val="000000"/>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7">
    <w:nsid w:val="3CFB2D59"/>
    <w:multiLevelType w:val="hybridMultilevel"/>
    <w:tmpl w:val="F4B0C84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E033B32"/>
    <w:multiLevelType w:val="hybridMultilevel"/>
    <w:tmpl w:val="6780F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F69587D"/>
    <w:multiLevelType w:val="hybridMultilevel"/>
    <w:tmpl w:val="F416A73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3F83586A"/>
    <w:multiLevelType w:val="hybridMultilevel"/>
    <w:tmpl w:val="5BBCCE7C"/>
    <w:lvl w:ilvl="0" w:tplc="04100001">
      <w:start w:val="1"/>
      <w:numFmt w:val="bullet"/>
      <w:lvlText w:val=""/>
      <w:lvlJc w:val="left"/>
      <w:pPr>
        <w:ind w:left="801" w:hanging="360"/>
      </w:pPr>
      <w:rPr>
        <w:rFonts w:ascii="Symbol" w:hAnsi="Symbol" w:hint="default"/>
      </w:rPr>
    </w:lvl>
    <w:lvl w:ilvl="1" w:tplc="04100003" w:tentative="1">
      <w:start w:val="1"/>
      <w:numFmt w:val="bullet"/>
      <w:lvlText w:val="o"/>
      <w:lvlJc w:val="left"/>
      <w:pPr>
        <w:ind w:left="1521" w:hanging="360"/>
      </w:pPr>
      <w:rPr>
        <w:rFonts w:ascii="Courier New" w:hAnsi="Courier New" w:cs="Courier New" w:hint="default"/>
      </w:rPr>
    </w:lvl>
    <w:lvl w:ilvl="2" w:tplc="04100005" w:tentative="1">
      <w:start w:val="1"/>
      <w:numFmt w:val="bullet"/>
      <w:lvlText w:val=""/>
      <w:lvlJc w:val="left"/>
      <w:pPr>
        <w:ind w:left="2241" w:hanging="360"/>
      </w:pPr>
      <w:rPr>
        <w:rFonts w:ascii="Wingdings" w:hAnsi="Wingdings" w:hint="default"/>
      </w:rPr>
    </w:lvl>
    <w:lvl w:ilvl="3" w:tplc="04100001" w:tentative="1">
      <w:start w:val="1"/>
      <w:numFmt w:val="bullet"/>
      <w:lvlText w:val=""/>
      <w:lvlJc w:val="left"/>
      <w:pPr>
        <w:ind w:left="2961" w:hanging="360"/>
      </w:pPr>
      <w:rPr>
        <w:rFonts w:ascii="Symbol" w:hAnsi="Symbol" w:hint="default"/>
      </w:rPr>
    </w:lvl>
    <w:lvl w:ilvl="4" w:tplc="04100003" w:tentative="1">
      <w:start w:val="1"/>
      <w:numFmt w:val="bullet"/>
      <w:lvlText w:val="o"/>
      <w:lvlJc w:val="left"/>
      <w:pPr>
        <w:ind w:left="3681" w:hanging="360"/>
      </w:pPr>
      <w:rPr>
        <w:rFonts w:ascii="Courier New" w:hAnsi="Courier New" w:cs="Courier New" w:hint="default"/>
      </w:rPr>
    </w:lvl>
    <w:lvl w:ilvl="5" w:tplc="04100005" w:tentative="1">
      <w:start w:val="1"/>
      <w:numFmt w:val="bullet"/>
      <w:lvlText w:val=""/>
      <w:lvlJc w:val="left"/>
      <w:pPr>
        <w:ind w:left="4401" w:hanging="360"/>
      </w:pPr>
      <w:rPr>
        <w:rFonts w:ascii="Wingdings" w:hAnsi="Wingdings" w:hint="default"/>
      </w:rPr>
    </w:lvl>
    <w:lvl w:ilvl="6" w:tplc="04100001" w:tentative="1">
      <w:start w:val="1"/>
      <w:numFmt w:val="bullet"/>
      <w:lvlText w:val=""/>
      <w:lvlJc w:val="left"/>
      <w:pPr>
        <w:ind w:left="5121" w:hanging="360"/>
      </w:pPr>
      <w:rPr>
        <w:rFonts w:ascii="Symbol" w:hAnsi="Symbol" w:hint="default"/>
      </w:rPr>
    </w:lvl>
    <w:lvl w:ilvl="7" w:tplc="04100003" w:tentative="1">
      <w:start w:val="1"/>
      <w:numFmt w:val="bullet"/>
      <w:lvlText w:val="o"/>
      <w:lvlJc w:val="left"/>
      <w:pPr>
        <w:ind w:left="5841" w:hanging="360"/>
      </w:pPr>
      <w:rPr>
        <w:rFonts w:ascii="Courier New" w:hAnsi="Courier New" w:cs="Courier New" w:hint="default"/>
      </w:rPr>
    </w:lvl>
    <w:lvl w:ilvl="8" w:tplc="04100005" w:tentative="1">
      <w:start w:val="1"/>
      <w:numFmt w:val="bullet"/>
      <w:lvlText w:val=""/>
      <w:lvlJc w:val="left"/>
      <w:pPr>
        <w:ind w:left="6561" w:hanging="360"/>
      </w:pPr>
      <w:rPr>
        <w:rFonts w:ascii="Wingdings" w:hAnsi="Wingdings" w:hint="default"/>
      </w:rPr>
    </w:lvl>
  </w:abstractNum>
  <w:abstractNum w:abstractNumId="31">
    <w:nsid w:val="436C4D5A"/>
    <w:multiLevelType w:val="hybridMultilevel"/>
    <w:tmpl w:val="A31E225A"/>
    <w:lvl w:ilvl="0" w:tplc="04100013">
      <w:start w:val="1"/>
      <w:numFmt w:val="upperRoman"/>
      <w:lvlText w:val="%1."/>
      <w:lvlJc w:val="right"/>
      <w:pPr>
        <w:ind w:left="1080" w:hanging="360"/>
      </w:pPr>
    </w:lvl>
    <w:lvl w:ilvl="1" w:tplc="04100013">
      <w:start w:val="1"/>
      <w:numFmt w:val="upperRoman"/>
      <w:lvlText w:val="%2."/>
      <w:lvlJc w:val="righ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443862D4"/>
    <w:multiLevelType w:val="hybridMultilevel"/>
    <w:tmpl w:val="4C105E2C"/>
    <w:lvl w:ilvl="0" w:tplc="04100019">
      <w:start w:val="1"/>
      <w:numFmt w:val="lowerLetter"/>
      <w:lvlText w:val="%1."/>
      <w:lvlJc w:val="left"/>
      <w:pPr>
        <w:ind w:left="2136" w:hanging="360"/>
      </w:pPr>
    </w:lvl>
    <w:lvl w:ilvl="1" w:tplc="04100019" w:tentative="1">
      <w:start w:val="1"/>
      <w:numFmt w:val="lowerLetter"/>
      <w:lvlText w:val="%2."/>
      <w:lvlJc w:val="left"/>
      <w:pPr>
        <w:ind w:left="2856" w:hanging="360"/>
      </w:pPr>
    </w:lvl>
    <w:lvl w:ilvl="2" w:tplc="0410001B" w:tentative="1">
      <w:start w:val="1"/>
      <w:numFmt w:val="lowerRoman"/>
      <w:lvlText w:val="%3."/>
      <w:lvlJc w:val="right"/>
      <w:pPr>
        <w:ind w:left="3576" w:hanging="180"/>
      </w:pPr>
    </w:lvl>
    <w:lvl w:ilvl="3" w:tplc="0410000F" w:tentative="1">
      <w:start w:val="1"/>
      <w:numFmt w:val="decimal"/>
      <w:lvlText w:val="%4."/>
      <w:lvlJc w:val="left"/>
      <w:pPr>
        <w:ind w:left="4296" w:hanging="360"/>
      </w:pPr>
    </w:lvl>
    <w:lvl w:ilvl="4" w:tplc="04100019" w:tentative="1">
      <w:start w:val="1"/>
      <w:numFmt w:val="lowerLetter"/>
      <w:lvlText w:val="%5."/>
      <w:lvlJc w:val="left"/>
      <w:pPr>
        <w:ind w:left="5016" w:hanging="360"/>
      </w:pPr>
    </w:lvl>
    <w:lvl w:ilvl="5" w:tplc="0410001B" w:tentative="1">
      <w:start w:val="1"/>
      <w:numFmt w:val="lowerRoman"/>
      <w:lvlText w:val="%6."/>
      <w:lvlJc w:val="right"/>
      <w:pPr>
        <w:ind w:left="5736" w:hanging="180"/>
      </w:pPr>
    </w:lvl>
    <w:lvl w:ilvl="6" w:tplc="0410000F" w:tentative="1">
      <w:start w:val="1"/>
      <w:numFmt w:val="decimal"/>
      <w:lvlText w:val="%7."/>
      <w:lvlJc w:val="left"/>
      <w:pPr>
        <w:ind w:left="6456" w:hanging="360"/>
      </w:pPr>
    </w:lvl>
    <w:lvl w:ilvl="7" w:tplc="04100019" w:tentative="1">
      <w:start w:val="1"/>
      <w:numFmt w:val="lowerLetter"/>
      <w:lvlText w:val="%8."/>
      <w:lvlJc w:val="left"/>
      <w:pPr>
        <w:ind w:left="7176" w:hanging="360"/>
      </w:pPr>
    </w:lvl>
    <w:lvl w:ilvl="8" w:tplc="0410001B" w:tentative="1">
      <w:start w:val="1"/>
      <w:numFmt w:val="lowerRoman"/>
      <w:lvlText w:val="%9."/>
      <w:lvlJc w:val="right"/>
      <w:pPr>
        <w:ind w:left="7896" w:hanging="180"/>
      </w:pPr>
    </w:lvl>
  </w:abstractNum>
  <w:abstractNum w:abstractNumId="33">
    <w:nsid w:val="48A525A5"/>
    <w:multiLevelType w:val="hybridMultilevel"/>
    <w:tmpl w:val="BAC6C0E6"/>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34">
    <w:nsid w:val="4C60466C"/>
    <w:multiLevelType w:val="hybridMultilevel"/>
    <w:tmpl w:val="B2E0F2A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4E6A060C"/>
    <w:multiLevelType w:val="hybridMultilevel"/>
    <w:tmpl w:val="41C490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4FF47CD4"/>
    <w:multiLevelType w:val="hybridMultilevel"/>
    <w:tmpl w:val="28EE84AA"/>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7">
    <w:nsid w:val="51DA67B6"/>
    <w:multiLevelType w:val="hybridMultilevel"/>
    <w:tmpl w:val="9B440B3C"/>
    <w:lvl w:ilvl="0" w:tplc="04100013">
      <w:start w:val="1"/>
      <w:numFmt w:val="upperRoman"/>
      <w:lvlText w:val="%1."/>
      <w:lvlJc w:val="righ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8">
    <w:nsid w:val="53965FB4"/>
    <w:multiLevelType w:val="hybridMultilevel"/>
    <w:tmpl w:val="BD1A27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57E18CD"/>
    <w:multiLevelType w:val="hybridMultilevel"/>
    <w:tmpl w:val="4BC2CE06"/>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nsid w:val="55EA3A74"/>
    <w:multiLevelType w:val="hybridMultilevel"/>
    <w:tmpl w:val="6608C684"/>
    <w:lvl w:ilvl="0" w:tplc="04100013">
      <w:start w:val="1"/>
      <w:numFmt w:val="upperRoman"/>
      <w:lvlText w:val="%1."/>
      <w:lvlJc w:val="right"/>
      <w:pPr>
        <w:ind w:left="1425" w:hanging="360"/>
      </w:pPr>
      <w:rPr>
        <w:rFont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41">
    <w:nsid w:val="587F4AFA"/>
    <w:multiLevelType w:val="hybridMultilevel"/>
    <w:tmpl w:val="33C6BB8E"/>
    <w:lvl w:ilvl="0" w:tplc="04100013">
      <w:start w:val="1"/>
      <w:numFmt w:val="upperRoman"/>
      <w:lvlText w:val="%1."/>
      <w:lvlJc w:val="right"/>
      <w:pPr>
        <w:ind w:left="1785" w:hanging="360"/>
      </w:pPr>
    </w:lvl>
    <w:lvl w:ilvl="1" w:tplc="04100019" w:tentative="1">
      <w:start w:val="1"/>
      <w:numFmt w:val="lowerLetter"/>
      <w:lvlText w:val="%2."/>
      <w:lvlJc w:val="left"/>
      <w:pPr>
        <w:ind w:left="2505" w:hanging="360"/>
      </w:pPr>
    </w:lvl>
    <w:lvl w:ilvl="2" w:tplc="0410001B" w:tentative="1">
      <w:start w:val="1"/>
      <w:numFmt w:val="lowerRoman"/>
      <w:lvlText w:val="%3."/>
      <w:lvlJc w:val="right"/>
      <w:pPr>
        <w:ind w:left="3225" w:hanging="180"/>
      </w:pPr>
    </w:lvl>
    <w:lvl w:ilvl="3" w:tplc="0410000F" w:tentative="1">
      <w:start w:val="1"/>
      <w:numFmt w:val="decimal"/>
      <w:lvlText w:val="%4."/>
      <w:lvlJc w:val="left"/>
      <w:pPr>
        <w:ind w:left="3945" w:hanging="360"/>
      </w:pPr>
    </w:lvl>
    <w:lvl w:ilvl="4" w:tplc="04100019" w:tentative="1">
      <w:start w:val="1"/>
      <w:numFmt w:val="lowerLetter"/>
      <w:lvlText w:val="%5."/>
      <w:lvlJc w:val="left"/>
      <w:pPr>
        <w:ind w:left="4665" w:hanging="360"/>
      </w:pPr>
    </w:lvl>
    <w:lvl w:ilvl="5" w:tplc="0410001B" w:tentative="1">
      <w:start w:val="1"/>
      <w:numFmt w:val="lowerRoman"/>
      <w:lvlText w:val="%6."/>
      <w:lvlJc w:val="right"/>
      <w:pPr>
        <w:ind w:left="5385" w:hanging="180"/>
      </w:pPr>
    </w:lvl>
    <w:lvl w:ilvl="6" w:tplc="0410000F" w:tentative="1">
      <w:start w:val="1"/>
      <w:numFmt w:val="decimal"/>
      <w:lvlText w:val="%7."/>
      <w:lvlJc w:val="left"/>
      <w:pPr>
        <w:ind w:left="6105" w:hanging="360"/>
      </w:pPr>
    </w:lvl>
    <w:lvl w:ilvl="7" w:tplc="04100019" w:tentative="1">
      <w:start w:val="1"/>
      <w:numFmt w:val="lowerLetter"/>
      <w:lvlText w:val="%8."/>
      <w:lvlJc w:val="left"/>
      <w:pPr>
        <w:ind w:left="6825" w:hanging="360"/>
      </w:pPr>
    </w:lvl>
    <w:lvl w:ilvl="8" w:tplc="0410001B" w:tentative="1">
      <w:start w:val="1"/>
      <w:numFmt w:val="lowerRoman"/>
      <w:lvlText w:val="%9."/>
      <w:lvlJc w:val="right"/>
      <w:pPr>
        <w:ind w:left="7545" w:hanging="180"/>
      </w:pPr>
    </w:lvl>
  </w:abstractNum>
  <w:abstractNum w:abstractNumId="42">
    <w:nsid w:val="591F5390"/>
    <w:multiLevelType w:val="hybridMultilevel"/>
    <w:tmpl w:val="1C9846D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59421233"/>
    <w:multiLevelType w:val="hybridMultilevel"/>
    <w:tmpl w:val="F334BBAE"/>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44">
    <w:nsid w:val="5B5478BD"/>
    <w:multiLevelType w:val="hybridMultilevel"/>
    <w:tmpl w:val="6B52ACFA"/>
    <w:lvl w:ilvl="0" w:tplc="04100013">
      <w:start w:val="1"/>
      <w:numFmt w:val="upperRoman"/>
      <w:lvlText w:val="%1."/>
      <w:lvlJc w:val="right"/>
      <w:pPr>
        <w:ind w:left="1788" w:hanging="360"/>
      </w:pPr>
    </w:lvl>
    <w:lvl w:ilvl="1" w:tplc="04100019" w:tentative="1">
      <w:start w:val="1"/>
      <w:numFmt w:val="lowerLetter"/>
      <w:lvlText w:val="%2."/>
      <w:lvlJc w:val="left"/>
      <w:pPr>
        <w:ind w:left="2508" w:hanging="360"/>
      </w:pPr>
    </w:lvl>
    <w:lvl w:ilvl="2" w:tplc="0410001B" w:tentative="1">
      <w:start w:val="1"/>
      <w:numFmt w:val="lowerRoman"/>
      <w:lvlText w:val="%3."/>
      <w:lvlJc w:val="right"/>
      <w:pPr>
        <w:ind w:left="3228" w:hanging="180"/>
      </w:pPr>
    </w:lvl>
    <w:lvl w:ilvl="3" w:tplc="0410000F" w:tentative="1">
      <w:start w:val="1"/>
      <w:numFmt w:val="decimal"/>
      <w:lvlText w:val="%4."/>
      <w:lvlJc w:val="left"/>
      <w:pPr>
        <w:ind w:left="3948" w:hanging="360"/>
      </w:pPr>
    </w:lvl>
    <w:lvl w:ilvl="4" w:tplc="04100019" w:tentative="1">
      <w:start w:val="1"/>
      <w:numFmt w:val="lowerLetter"/>
      <w:lvlText w:val="%5."/>
      <w:lvlJc w:val="left"/>
      <w:pPr>
        <w:ind w:left="4668" w:hanging="360"/>
      </w:pPr>
    </w:lvl>
    <w:lvl w:ilvl="5" w:tplc="0410001B" w:tentative="1">
      <w:start w:val="1"/>
      <w:numFmt w:val="lowerRoman"/>
      <w:lvlText w:val="%6."/>
      <w:lvlJc w:val="right"/>
      <w:pPr>
        <w:ind w:left="5388" w:hanging="180"/>
      </w:pPr>
    </w:lvl>
    <w:lvl w:ilvl="6" w:tplc="0410000F" w:tentative="1">
      <w:start w:val="1"/>
      <w:numFmt w:val="decimal"/>
      <w:lvlText w:val="%7."/>
      <w:lvlJc w:val="left"/>
      <w:pPr>
        <w:ind w:left="6108" w:hanging="360"/>
      </w:pPr>
    </w:lvl>
    <w:lvl w:ilvl="7" w:tplc="04100019" w:tentative="1">
      <w:start w:val="1"/>
      <w:numFmt w:val="lowerLetter"/>
      <w:lvlText w:val="%8."/>
      <w:lvlJc w:val="left"/>
      <w:pPr>
        <w:ind w:left="6828" w:hanging="360"/>
      </w:pPr>
    </w:lvl>
    <w:lvl w:ilvl="8" w:tplc="0410001B" w:tentative="1">
      <w:start w:val="1"/>
      <w:numFmt w:val="lowerRoman"/>
      <w:lvlText w:val="%9."/>
      <w:lvlJc w:val="right"/>
      <w:pPr>
        <w:ind w:left="7548" w:hanging="180"/>
      </w:pPr>
    </w:lvl>
  </w:abstractNum>
  <w:abstractNum w:abstractNumId="45">
    <w:nsid w:val="5D8C07D6"/>
    <w:multiLevelType w:val="hybridMultilevel"/>
    <w:tmpl w:val="801414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47244C8"/>
    <w:multiLevelType w:val="hybridMultilevel"/>
    <w:tmpl w:val="BAB8B2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75275B8"/>
    <w:multiLevelType w:val="hybridMultilevel"/>
    <w:tmpl w:val="F190C4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68C10D95"/>
    <w:multiLevelType w:val="hybridMultilevel"/>
    <w:tmpl w:val="82BE1358"/>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6D7D2E00"/>
    <w:multiLevelType w:val="hybridMultilevel"/>
    <w:tmpl w:val="DDE649B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6F136C68"/>
    <w:multiLevelType w:val="hybridMultilevel"/>
    <w:tmpl w:val="F81A9926"/>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nsid w:val="6F502348"/>
    <w:multiLevelType w:val="hybridMultilevel"/>
    <w:tmpl w:val="9A48318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2">
    <w:nsid w:val="6F740736"/>
    <w:multiLevelType w:val="hybridMultilevel"/>
    <w:tmpl w:val="B9CC587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3">
    <w:nsid w:val="6FF01711"/>
    <w:multiLevelType w:val="hybridMultilevel"/>
    <w:tmpl w:val="27009D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nsid w:val="72347E4B"/>
    <w:multiLevelType w:val="hybridMultilevel"/>
    <w:tmpl w:val="86E689B4"/>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nsid w:val="74303059"/>
    <w:multiLevelType w:val="hybridMultilevel"/>
    <w:tmpl w:val="124AE950"/>
    <w:lvl w:ilvl="0" w:tplc="0410000F">
      <w:start w:val="1"/>
      <w:numFmt w:val="decimal"/>
      <w:lvlText w:val="%1."/>
      <w:lvlJc w:val="left"/>
      <w:pPr>
        <w:ind w:left="720" w:hanging="360"/>
      </w:pPr>
      <w:rPr>
        <w:rFonts w:hint="default"/>
      </w:rPr>
    </w:lvl>
    <w:lvl w:ilvl="1" w:tplc="418E4F02">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nsid w:val="759763F3"/>
    <w:multiLevelType w:val="hybridMultilevel"/>
    <w:tmpl w:val="776CF1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nsid w:val="76DB6E60"/>
    <w:multiLevelType w:val="hybridMultilevel"/>
    <w:tmpl w:val="81343EF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nsid w:val="7702517A"/>
    <w:multiLevelType w:val="hybridMultilevel"/>
    <w:tmpl w:val="DF3EE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nsid w:val="7802482E"/>
    <w:multiLevelType w:val="hybridMultilevel"/>
    <w:tmpl w:val="F2569630"/>
    <w:lvl w:ilvl="0" w:tplc="04100013">
      <w:start w:val="1"/>
      <w:numFmt w:val="upperRoman"/>
      <w:lvlText w:val="%1."/>
      <w:lvlJc w:val="righ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0">
    <w:nsid w:val="78FD5364"/>
    <w:multiLevelType w:val="hybridMultilevel"/>
    <w:tmpl w:val="B6D0B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nsid w:val="798C51B0"/>
    <w:multiLevelType w:val="hybridMultilevel"/>
    <w:tmpl w:val="1416DA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nsid w:val="7AC41183"/>
    <w:multiLevelType w:val="hybridMultilevel"/>
    <w:tmpl w:val="00D8D2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nsid w:val="7BBB0C94"/>
    <w:multiLevelType w:val="hybridMultilevel"/>
    <w:tmpl w:val="765C3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nsid w:val="7BFC3F87"/>
    <w:multiLevelType w:val="hybridMultilevel"/>
    <w:tmpl w:val="AC747E20"/>
    <w:lvl w:ilvl="0" w:tplc="04100013">
      <w:start w:val="1"/>
      <w:numFmt w:val="upperRoman"/>
      <w:lvlText w:val="%1."/>
      <w:lvlJc w:val="right"/>
      <w:pPr>
        <w:ind w:left="1785" w:hanging="360"/>
      </w:pPr>
    </w:lvl>
    <w:lvl w:ilvl="1" w:tplc="04100019" w:tentative="1">
      <w:start w:val="1"/>
      <w:numFmt w:val="lowerLetter"/>
      <w:lvlText w:val="%2."/>
      <w:lvlJc w:val="left"/>
      <w:pPr>
        <w:ind w:left="2505" w:hanging="360"/>
      </w:pPr>
    </w:lvl>
    <w:lvl w:ilvl="2" w:tplc="0410001B" w:tentative="1">
      <w:start w:val="1"/>
      <w:numFmt w:val="lowerRoman"/>
      <w:lvlText w:val="%3."/>
      <w:lvlJc w:val="right"/>
      <w:pPr>
        <w:ind w:left="3225" w:hanging="180"/>
      </w:pPr>
    </w:lvl>
    <w:lvl w:ilvl="3" w:tplc="0410000F" w:tentative="1">
      <w:start w:val="1"/>
      <w:numFmt w:val="decimal"/>
      <w:lvlText w:val="%4."/>
      <w:lvlJc w:val="left"/>
      <w:pPr>
        <w:ind w:left="3945" w:hanging="360"/>
      </w:pPr>
    </w:lvl>
    <w:lvl w:ilvl="4" w:tplc="04100019" w:tentative="1">
      <w:start w:val="1"/>
      <w:numFmt w:val="lowerLetter"/>
      <w:lvlText w:val="%5."/>
      <w:lvlJc w:val="left"/>
      <w:pPr>
        <w:ind w:left="4665" w:hanging="360"/>
      </w:pPr>
    </w:lvl>
    <w:lvl w:ilvl="5" w:tplc="0410001B" w:tentative="1">
      <w:start w:val="1"/>
      <w:numFmt w:val="lowerRoman"/>
      <w:lvlText w:val="%6."/>
      <w:lvlJc w:val="right"/>
      <w:pPr>
        <w:ind w:left="5385" w:hanging="180"/>
      </w:pPr>
    </w:lvl>
    <w:lvl w:ilvl="6" w:tplc="0410000F" w:tentative="1">
      <w:start w:val="1"/>
      <w:numFmt w:val="decimal"/>
      <w:lvlText w:val="%7."/>
      <w:lvlJc w:val="left"/>
      <w:pPr>
        <w:ind w:left="6105" w:hanging="360"/>
      </w:pPr>
    </w:lvl>
    <w:lvl w:ilvl="7" w:tplc="04100019" w:tentative="1">
      <w:start w:val="1"/>
      <w:numFmt w:val="lowerLetter"/>
      <w:lvlText w:val="%8."/>
      <w:lvlJc w:val="left"/>
      <w:pPr>
        <w:ind w:left="6825" w:hanging="360"/>
      </w:pPr>
    </w:lvl>
    <w:lvl w:ilvl="8" w:tplc="0410001B" w:tentative="1">
      <w:start w:val="1"/>
      <w:numFmt w:val="lowerRoman"/>
      <w:lvlText w:val="%9."/>
      <w:lvlJc w:val="right"/>
      <w:pPr>
        <w:ind w:left="7545" w:hanging="180"/>
      </w:pPr>
    </w:lvl>
  </w:abstractNum>
  <w:abstractNum w:abstractNumId="65">
    <w:nsid w:val="7C481FB6"/>
    <w:multiLevelType w:val="hybridMultilevel"/>
    <w:tmpl w:val="57C0F0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nsid w:val="7D340E7A"/>
    <w:multiLevelType w:val="hybridMultilevel"/>
    <w:tmpl w:val="E5AC8C4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7">
    <w:nsid w:val="7D3410D3"/>
    <w:multiLevelType w:val="hybridMultilevel"/>
    <w:tmpl w:val="1E3A222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8">
    <w:nsid w:val="7E2118AB"/>
    <w:multiLevelType w:val="hybridMultilevel"/>
    <w:tmpl w:val="118813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nsid w:val="7E265266"/>
    <w:multiLevelType w:val="hybridMultilevel"/>
    <w:tmpl w:val="AEE88F4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nsid w:val="7E5C6136"/>
    <w:multiLevelType w:val="hybridMultilevel"/>
    <w:tmpl w:val="63B6CA7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1">
    <w:nsid w:val="7E91658C"/>
    <w:multiLevelType w:val="hybridMultilevel"/>
    <w:tmpl w:val="5824C6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nsid w:val="7F0B0C4F"/>
    <w:multiLevelType w:val="hybridMultilevel"/>
    <w:tmpl w:val="A5CC0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1"/>
  </w:num>
  <w:num w:numId="2">
    <w:abstractNumId w:val="34"/>
  </w:num>
  <w:num w:numId="3">
    <w:abstractNumId w:val="42"/>
  </w:num>
  <w:num w:numId="4">
    <w:abstractNumId w:val="47"/>
  </w:num>
  <w:num w:numId="5">
    <w:abstractNumId w:val="4"/>
  </w:num>
  <w:num w:numId="6">
    <w:abstractNumId w:val="28"/>
  </w:num>
  <w:num w:numId="7">
    <w:abstractNumId w:val="30"/>
  </w:num>
  <w:num w:numId="8">
    <w:abstractNumId w:val="6"/>
  </w:num>
  <w:num w:numId="9">
    <w:abstractNumId w:val="3"/>
  </w:num>
  <w:num w:numId="10">
    <w:abstractNumId w:val="63"/>
  </w:num>
  <w:num w:numId="11">
    <w:abstractNumId w:val="65"/>
  </w:num>
  <w:num w:numId="12">
    <w:abstractNumId w:val="25"/>
  </w:num>
  <w:num w:numId="13">
    <w:abstractNumId w:val="72"/>
  </w:num>
  <w:num w:numId="14">
    <w:abstractNumId w:val="68"/>
  </w:num>
  <w:num w:numId="15">
    <w:abstractNumId w:val="13"/>
  </w:num>
  <w:num w:numId="16">
    <w:abstractNumId w:val="26"/>
  </w:num>
  <w:num w:numId="17">
    <w:abstractNumId w:val="38"/>
  </w:num>
  <w:num w:numId="18">
    <w:abstractNumId w:val="12"/>
  </w:num>
  <w:num w:numId="19">
    <w:abstractNumId w:val="60"/>
  </w:num>
  <w:num w:numId="20">
    <w:abstractNumId w:val="71"/>
  </w:num>
  <w:num w:numId="21">
    <w:abstractNumId w:val="15"/>
  </w:num>
  <w:num w:numId="22">
    <w:abstractNumId w:val="53"/>
  </w:num>
  <w:num w:numId="23">
    <w:abstractNumId w:val="9"/>
  </w:num>
  <w:num w:numId="24">
    <w:abstractNumId w:val="67"/>
  </w:num>
  <w:num w:numId="25">
    <w:abstractNumId w:val="33"/>
  </w:num>
  <w:num w:numId="26">
    <w:abstractNumId w:val="43"/>
  </w:num>
  <w:num w:numId="27">
    <w:abstractNumId w:val="18"/>
  </w:num>
  <w:num w:numId="28">
    <w:abstractNumId w:val="7"/>
  </w:num>
  <w:num w:numId="29">
    <w:abstractNumId w:val="27"/>
  </w:num>
  <w:num w:numId="30">
    <w:abstractNumId w:val="69"/>
  </w:num>
  <w:num w:numId="31">
    <w:abstractNumId w:val="2"/>
  </w:num>
  <w:num w:numId="32">
    <w:abstractNumId w:val="39"/>
  </w:num>
  <w:num w:numId="33">
    <w:abstractNumId w:val="66"/>
  </w:num>
  <w:num w:numId="34">
    <w:abstractNumId w:val="10"/>
  </w:num>
  <w:num w:numId="35">
    <w:abstractNumId w:val="49"/>
  </w:num>
  <w:num w:numId="36">
    <w:abstractNumId w:val="17"/>
  </w:num>
  <w:num w:numId="37">
    <w:abstractNumId w:val="37"/>
  </w:num>
  <w:num w:numId="38">
    <w:abstractNumId w:val="1"/>
  </w:num>
  <w:num w:numId="39">
    <w:abstractNumId w:val="11"/>
  </w:num>
  <w:num w:numId="40">
    <w:abstractNumId w:val="70"/>
  </w:num>
  <w:num w:numId="41">
    <w:abstractNumId w:val="16"/>
  </w:num>
  <w:num w:numId="42">
    <w:abstractNumId w:val="20"/>
  </w:num>
  <w:num w:numId="43">
    <w:abstractNumId w:val="29"/>
  </w:num>
  <w:num w:numId="44">
    <w:abstractNumId w:val="32"/>
  </w:num>
  <w:num w:numId="45">
    <w:abstractNumId w:val="59"/>
  </w:num>
  <w:num w:numId="46">
    <w:abstractNumId w:val="55"/>
  </w:num>
  <w:num w:numId="47">
    <w:abstractNumId w:val="24"/>
  </w:num>
  <w:num w:numId="48">
    <w:abstractNumId w:val="14"/>
  </w:num>
  <w:num w:numId="49">
    <w:abstractNumId w:val="44"/>
  </w:num>
  <w:num w:numId="50">
    <w:abstractNumId w:val="23"/>
  </w:num>
  <w:num w:numId="51">
    <w:abstractNumId w:val="61"/>
  </w:num>
  <w:num w:numId="52">
    <w:abstractNumId w:val="31"/>
  </w:num>
  <w:num w:numId="53">
    <w:abstractNumId w:val="36"/>
  </w:num>
  <w:num w:numId="54">
    <w:abstractNumId w:val="5"/>
  </w:num>
  <w:num w:numId="55">
    <w:abstractNumId w:val="40"/>
  </w:num>
  <w:num w:numId="56">
    <w:abstractNumId w:val="46"/>
  </w:num>
  <w:num w:numId="57">
    <w:abstractNumId w:val="21"/>
  </w:num>
  <w:num w:numId="58">
    <w:abstractNumId w:val="8"/>
  </w:num>
  <w:num w:numId="59">
    <w:abstractNumId w:val="41"/>
  </w:num>
  <w:num w:numId="60">
    <w:abstractNumId w:val="22"/>
  </w:num>
  <w:num w:numId="61">
    <w:abstractNumId w:val="48"/>
  </w:num>
  <w:num w:numId="62">
    <w:abstractNumId w:val="64"/>
  </w:num>
  <w:num w:numId="63">
    <w:abstractNumId w:val="62"/>
  </w:num>
  <w:num w:numId="64">
    <w:abstractNumId w:val="0"/>
  </w:num>
  <w:num w:numId="65">
    <w:abstractNumId w:val="19"/>
  </w:num>
  <w:num w:numId="66">
    <w:abstractNumId w:val="35"/>
  </w:num>
  <w:num w:numId="67">
    <w:abstractNumId w:val="56"/>
  </w:num>
  <w:num w:numId="68">
    <w:abstractNumId w:val="45"/>
  </w:num>
  <w:num w:numId="69">
    <w:abstractNumId w:val="58"/>
  </w:num>
  <w:num w:numId="70">
    <w:abstractNumId w:val="52"/>
  </w:num>
  <w:num w:numId="71">
    <w:abstractNumId w:val="57"/>
  </w:num>
  <w:num w:numId="72">
    <w:abstractNumId w:val="54"/>
  </w:num>
  <w:num w:numId="73">
    <w:abstractNumId w:val="50"/>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5A14E7"/>
    <w:rsid w:val="00003BA6"/>
    <w:rsid w:val="0007332E"/>
    <w:rsid w:val="000C6EC1"/>
    <w:rsid w:val="0010576E"/>
    <w:rsid w:val="001109A9"/>
    <w:rsid w:val="001663A9"/>
    <w:rsid w:val="00213D00"/>
    <w:rsid w:val="002361FB"/>
    <w:rsid w:val="002406E5"/>
    <w:rsid w:val="0028704D"/>
    <w:rsid w:val="00293F33"/>
    <w:rsid w:val="002D5C1D"/>
    <w:rsid w:val="0038721C"/>
    <w:rsid w:val="003E0231"/>
    <w:rsid w:val="00404884"/>
    <w:rsid w:val="00432295"/>
    <w:rsid w:val="0045776B"/>
    <w:rsid w:val="00492536"/>
    <w:rsid w:val="004A27F5"/>
    <w:rsid w:val="004D7165"/>
    <w:rsid w:val="0052429C"/>
    <w:rsid w:val="00582627"/>
    <w:rsid w:val="005A14E7"/>
    <w:rsid w:val="005B257B"/>
    <w:rsid w:val="005C51A9"/>
    <w:rsid w:val="00620C79"/>
    <w:rsid w:val="00670DE5"/>
    <w:rsid w:val="006A595A"/>
    <w:rsid w:val="006B4135"/>
    <w:rsid w:val="006C46C7"/>
    <w:rsid w:val="006D5B56"/>
    <w:rsid w:val="00721877"/>
    <w:rsid w:val="00731646"/>
    <w:rsid w:val="0077690B"/>
    <w:rsid w:val="007A0E11"/>
    <w:rsid w:val="007C6049"/>
    <w:rsid w:val="007D404D"/>
    <w:rsid w:val="007D730D"/>
    <w:rsid w:val="007E293C"/>
    <w:rsid w:val="00821449"/>
    <w:rsid w:val="008E5E2B"/>
    <w:rsid w:val="008E5E45"/>
    <w:rsid w:val="009073BF"/>
    <w:rsid w:val="00910E87"/>
    <w:rsid w:val="00914CC3"/>
    <w:rsid w:val="00976F0A"/>
    <w:rsid w:val="009E6358"/>
    <w:rsid w:val="009E7C53"/>
    <w:rsid w:val="00A1432A"/>
    <w:rsid w:val="00A57DC1"/>
    <w:rsid w:val="00A95E20"/>
    <w:rsid w:val="00AC3112"/>
    <w:rsid w:val="00B96C50"/>
    <w:rsid w:val="00BF0834"/>
    <w:rsid w:val="00C10930"/>
    <w:rsid w:val="00C147C7"/>
    <w:rsid w:val="00C9468D"/>
    <w:rsid w:val="00CD279A"/>
    <w:rsid w:val="00CD3E90"/>
    <w:rsid w:val="00D24D31"/>
    <w:rsid w:val="00D42374"/>
    <w:rsid w:val="00D51CEF"/>
    <w:rsid w:val="00D671CE"/>
    <w:rsid w:val="00D77F4F"/>
    <w:rsid w:val="00DA4B69"/>
    <w:rsid w:val="00DC0A5D"/>
    <w:rsid w:val="00DE4B6D"/>
    <w:rsid w:val="00E1679D"/>
    <w:rsid w:val="00E642B6"/>
    <w:rsid w:val="00E851FE"/>
    <w:rsid w:val="00E86967"/>
    <w:rsid w:val="00E900DE"/>
    <w:rsid w:val="00EE5AA6"/>
    <w:rsid w:val="00EF0A5E"/>
    <w:rsid w:val="00F00F95"/>
    <w:rsid w:val="00F10ACD"/>
    <w:rsid w:val="00F65882"/>
    <w:rsid w:val="00F87713"/>
    <w:rsid w:val="00FA5993"/>
    <w:rsid w:val="00FB58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6358"/>
  </w:style>
  <w:style w:type="paragraph" w:styleId="Titolo1">
    <w:name w:val="heading 1"/>
    <w:basedOn w:val="Normale"/>
    <w:next w:val="Normale"/>
    <w:link w:val="Titolo1Carattere"/>
    <w:uiPriority w:val="9"/>
    <w:qFormat/>
    <w:rsid w:val="005A14E7"/>
    <w:pPr>
      <w:spacing w:before="480" w:after="0"/>
      <w:contextualSpacing/>
      <w:outlineLvl w:val="0"/>
    </w:pPr>
    <w:rPr>
      <w:rFonts w:ascii="Cambria" w:eastAsia="Times New Roman" w:hAnsi="Cambria" w:cs="Times New Roman"/>
      <w:b/>
      <w:bCs/>
      <w:sz w:val="28"/>
      <w:szCs w:val="28"/>
      <w:lang w:val="en-US" w:bidi="en-US"/>
    </w:rPr>
  </w:style>
  <w:style w:type="paragraph" w:styleId="Titolo3">
    <w:name w:val="heading 3"/>
    <w:basedOn w:val="Normale"/>
    <w:next w:val="Normale"/>
    <w:link w:val="Titolo3Carattere"/>
    <w:uiPriority w:val="9"/>
    <w:unhideWhenUsed/>
    <w:qFormat/>
    <w:rsid w:val="00A143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A14E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14E7"/>
    <w:rPr>
      <w:rFonts w:ascii="Tahoma" w:hAnsi="Tahoma" w:cs="Tahoma"/>
      <w:sz w:val="16"/>
      <w:szCs w:val="16"/>
    </w:rPr>
  </w:style>
  <w:style w:type="paragraph" w:styleId="Titolo">
    <w:name w:val="Title"/>
    <w:basedOn w:val="Normale"/>
    <w:next w:val="Normale"/>
    <w:link w:val="TitoloCarattere"/>
    <w:uiPriority w:val="10"/>
    <w:qFormat/>
    <w:rsid w:val="005A14E7"/>
    <w:pPr>
      <w:pBdr>
        <w:bottom w:val="single" w:sz="4" w:space="1" w:color="auto"/>
      </w:pBdr>
      <w:spacing w:line="240" w:lineRule="auto"/>
      <w:contextualSpacing/>
    </w:pPr>
    <w:rPr>
      <w:rFonts w:ascii="Cambria" w:eastAsia="Times New Roman" w:hAnsi="Cambria" w:cs="Times New Roman"/>
      <w:spacing w:val="5"/>
      <w:sz w:val="52"/>
      <w:szCs w:val="52"/>
      <w:lang w:val="en-US" w:bidi="en-US"/>
    </w:rPr>
  </w:style>
  <w:style w:type="character" w:customStyle="1" w:styleId="TitoloCarattere">
    <w:name w:val="Titolo Carattere"/>
    <w:basedOn w:val="Carpredefinitoparagrafo"/>
    <w:link w:val="Titolo"/>
    <w:uiPriority w:val="10"/>
    <w:rsid w:val="005A14E7"/>
    <w:rPr>
      <w:rFonts w:ascii="Cambria" w:eastAsia="Times New Roman" w:hAnsi="Cambria" w:cs="Times New Roman"/>
      <w:spacing w:val="5"/>
      <w:sz w:val="52"/>
      <w:szCs w:val="52"/>
      <w:lang w:val="en-US" w:bidi="en-US"/>
    </w:rPr>
  </w:style>
  <w:style w:type="paragraph" w:styleId="Intestazione">
    <w:name w:val="header"/>
    <w:basedOn w:val="Normale"/>
    <w:link w:val="IntestazioneCarattere"/>
    <w:uiPriority w:val="99"/>
    <w:semiHidden/>
    <w:unhideWhenUsed/>
    <w:rsid w:val="005A14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A14E7"/>
  </w:style>
  <w:style w:type="paragraph" w:styleId="Pidipagina">
    <w:name w:val="footer"/>
    <w:basedOn w:val="Normale"/>
    <w:link w:val="PidipaginaCarattere"/>
    <w:uiPriority w:val="99"/>
    <w:unhideWhenUsed/>
    <w:rsid w:val="005A14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14E7"/>
  </w:style>
  <w:style w:type="character" w:customStyle="1" w:styleId="Titolo1Carattere">
    <w:name w:val="Titolo 1 Carattere"/>
    <w:basedOn w:val="Carpredefinitoparagrafo"/>
    <w:link w:val="Titolo1"/>
    <w:uiPriority w:val="9"/>
    <w:rsid w:val="005A14E7"/>
    <w:rPr>
      <w:rFonts w:ascii="Cambria" w:eastAsia="Times New Roman" w:hAnsi="Cambria" w:cs="Times New Roman"/>
      <w:b/>
      <w:bCs/>
      <w:sz w:val="28"/>
      <w:szCs w:val="28"/>
      <w:lang w:val="en-US" w:bidi="en-US"/>
    </w:rPr>
  </w:style>
  <w:style w:type="paragraph" w:styleId="Paragrafoelenco">
    <w:name w:val="List Paragraph"/>
    <w:basedOn w:val="Normale"/>
    <w:uiPriority w:val="34"/>
    <w:qFormat/>
    <w:rsid w:val="005A14E7"/>
    <w:pPr>
      <w:ind w:left="720"/>
      <w:contextualSpacing/>
    </w:pPr>
    <w:rPr>
      <w:rFonts w:ascii="Calibri" w:eastAsia="Calibri" w:hAnsi="Calibri" w:cs="Times New Roman"/>
    </w:rPr>
  </w:style>
  <w:style w:type="paragraph" w:styleId="NormaleWeb">
    <w:name w:val="Normal (Web)"/>
    <w:basedOn w:val="Normale"/>
    <w:uiPriority w:val="99"/>
    <w:unhideWhenUsed/>
    <w:rsid w:val="004D716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Rientrocorpodeltesto2">
    <w:name w:val="Body Text Indent 2"/>
    <w:basedOn w:val="Normale"/>
    <w:link w:val="Rientrocorpodeltesto2Carattere"/>
    <w:semiHidden/>
    <w:rsid w:val="004D7165"/>
    <w:pPr>
      <w:spacing w:after="120" w:line="240" w:lineRule="auto"/>
      <w:ind w:left="708"/>
      <w:jc w:val="both"/>
    </w:pPr>
    <w:rPr>
      <w:rFonts w:ascii="Times New Roman" w:eastAsia="Times New Roman" w:hAnsi="Times New Roman" w:cs="Times New Roman"/>
      <w:b/>
      <w:bCs/>
      <w:sz w:val="24"/>
      <w:szCs w:val="24"/>
      <w:lang w:eastAsia="it-IT"/>
    </w:rPr>
  </w:style>
  <w:style w:type="character" w:customStyle="1" w:styleId="Rientrocorpodeltesto2Carattere">
    <w:name w:val="Rientro corpo del testo 2 Carattere"/>
    <w:basedOn w:val="Carpredefinitoparagrafo"/>
    <w:link w:val="Rientrocorpodeltesto2"/>
    <w:semiHidden/>
    <w:rsid w:val="004D7165"/>
    <w:rPr>
      <w:rFonts w:ascii="Times New Roman" w:eastAsia="Times New Roman" w:hAnsi="Times New Roman" w:cs="Times New Roman"/>
      <w:b/>
      <w:bCs/>
      <w:sz w:val="24"/>
      <w:szCs w:val="24"/>
      <w:lang w:eastAsia="it-IT"/>
    </w:rPr>
  </w:style>
  <w:style w:type="character" w:customStyle="1" w:styleId="Titolo3Carattere">
    <w:name w:val="Titolo 3 Carattere"/>
    <w:basedOn w:val="Carpredefinitoparagrafo"/>
    <w:link w:val="Titolo3"/>
    <w:uiPriority w:val="9"/>
    <w:rsid w:val="00A1432A"/>
    <w:rPr>
      <w:rFonts w:asciiTheme="majorHAnsi" w:eastAsiaTheme="majorEastAsia" w:hAnsiTheme="majorHAnsi" w:cstheme="majorBidi"/>
      <w:b/>
      <w:bCs/>
      <w:color w:val="4F81BD" w:themeColor="accent1"/>
    </w:rPr>
  </w:style>
  <w:style w:type="character" w:styleId="Collegamentoipertestuale">
    <w:name w:val="Hyperlink"/>
    <w:basedOn w:val="Carpredefinitoparagrafo"/>
    <w:uiPriority w:val="99"/>
    <w:unhideWhenUsed/>
    <w:rsid w:val="00A1432A"/>
    <w:rPr>
      <w:color w:val="0000FF"/>
      <w:u w:val="single"/>
    </w:rPr>
  </w:style>
  <w:style w:type="character" w:customStyle="1" w:styleId="mw-headline">
    <w:name w:val="mw-headline"/>
    <w:basedOn w:val="Carpredefinitoparagrafo"/>
    <w:rsid w:val="00A1432A"/>
  </w:style>
  <w:style w:type="character" w:styleId="Enfasicorsivo">
    <w:name w:val="Emphasis"/>
    <w:basedOn w:val="Carpredefinitoparagrafo"/>
    <w:qFormat/>
    <w:rsid w:val="00A1432A"/>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it.wikipedia.org/wiki/Apprendimento"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F711-5D7A-4C9A-91AD-D82EEE43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11816</Words>
  <Characters>67352</Characters>
  <Application>Microsoft Office Word</Application>
  <DocSecurity>0</DocSecurity>
  <Lines>561</Lines>
  <Paragraphs>158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silvana</cp:lastModifiedBy>
  <cp:revision>18</cp:revision>
  <dcterms:created xsi:type="dcterms:W3CDTF">2013-01-23T15:06:00Z</dcterms:created>
  <dcterms:modified xsi:type="dcterms:W3CDTF">2013-01-31T10:47:00Z</dcterms:modified>
</cp:coreProperties>
</file>